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BA" w:rsidRPr="00B82CEC" w:rsidRDefault="00FD314F" w:rsidP="007E5607">
      <w:pPr>
        <w:jc w:val="center"/>
        <w:rPr>
          <w:rFonts w:ascii="宋体" w:eastAsia="宋体" w:hAnsi="宋体"/>
          <w:b/>
          <w:sz w:val="32"/>
          <w:szCs w:val="32"/>
        </w:rPr>
      </w:pPr>
      <w:r w:rsidRPr="00B82CEC">
        <w:rPr>
          <w:rFonts w:ascii="宋体" w:eastAsia="宋体" w:hAnsi="宋体"/>
          <w:b/>
          <w:sz w:val="32"/>
          <w:szCs w:val="32"/>
        </w:rPr>
        <w:t>三明</w:t>
      </w:r>
      <w:r w:rsidR="007415F6" w:rsidRPr="00B82CEC">
        <w:rPr>
          <w:rFonts w:ascii="宋体" w:eastAsia="宋体" w:hAnsi="宋体" w:hint="eastAsia"/>
          <w:b/>
          <w:sz w:val="32"/>
          <w:szCs w:val="32"/>
        </w:rPr>
        <w:t>医学科技职业</w:t>
      </w:r>
      <w:r w:rsidRPr="00B82CEC">
        <w:rPr>
          <w:rFonts w:ascii="宋体" w:eastAsia="宋体" w:hAnsi="宋体"/>
          <w:b/>
          <w:sz w:val="32"/>
          <w:szCs w:val="32"/>
        </w:rPr>
        <w:t>学院201</w:t>
      </w:r>
      <w:r w:rsidR="00670259" w:rsidRPr="00B82CEC">
        <w:rPr>
          <w:rFonts w:ascii="宋体" w:eastAsia="宋体" w:hAnsi="宋体" w:hint="eastAsia"/>
          <w:b/>
          <w:sz w:val="32"/>
          <w:szCs w:val="32"/>
        </w:rPr>
        <w:t>8</w:t>
      </w:r>
      <w:r w:rsidRPr="00B82CEC">
        <w:rPr>
          <w:rFonts w:ascii="宋体" w:eastAsia="宋体" w:hAnsi="宋体"/>
          <w:b/>
          <w:sz w:val="32"/>
          <w:szCs w:val="32"/>
        </w:rPr>
        <w:t>-201</w:t>
      </w:r>
      <w:r w:rsidR="00670259" w:rsidRPr="00B82CEC">
        <w:rPr>
          <w:rFonts w:ascii="宋体" w:eastAsia="宋体" w:hAnsi="宋体" w:hint="eastAsia"/>
          <w:b/>
          <w:sz w:val="32"/>
          <w:szCs w:val="32"/>
        </w:rPr>
        <w:t>9</w:t>
      </w:r>
      <w:r w:rsidRPr="00B82CEC">
        <w:rPr>
          <w:rFonts w:ascii="宋体" w:eastAsia="宋体" w:hAnsi="宋体"/>
          <w:b/>
          <w:sz w:val="32"/>
          <w:szCs w:val="32"/>
        </w:rPr>
        <w:t>学年第</w:t>
      </w:r>
      <w:r w:rsidR="00670259" w:rsidRPr="00B82CEC">
        <w:rPr>
          <w:rFonts w:ascii="宋体" w:eastAsia="宋体" w:hAnsi="宋体" w:hint="eastAsia"/>
          <w:b/>
          <w:sz w:val="32"/>
          <w:szCs w:val="32"/>
        </w:rPr>
        <w:t>一</w:t>
      </w:r>
      <w:r w:rsidRPr="00B82CEC">
        <w:rPr>
          <w:rFonts w:ascii="宋体" w:eastAsia="宋体" w:hAnsi="宋体"/>
          <w:b/>
          <w:sz w:val="32"/>
          <w:szCs w:val="32"/>
        </w:rPr>
        <w:t>学期</w:t>
      </w:r>
    </w:p>
    <w:p w:rsidR="00C23EBA" w:rsidRPr="00B82CEC" w:rsidRDefault="00FD314F" w:rsidP="00D97F17">
      <w:pPr>
        <w:spacing w:line="360" w:lineRule="auto"/>
        <w:ind w:firstLine="3042"/>
        <w:rPr>
          <w:rFonts w:ascii="宋体" w:eastAsia="宋体" w:hAnsi="宋体"/>
          <w:b/>
          <w:spacing w:val="20"/>
          <w:sz w:val="32"/>
          <w:szCs w:val="32"/>
        </w:rPr>
      </w:pPr>
      <w:r w:rsidRPr="00B82CEC">
        <w:rPr>
          <w:rFonts w:ascii="宋体" w:eastAsia="宋体" w:hAnsi="宋体"/>
          <w:b/>
          <w:spacing w:val="20"/>
          <w:sz w:val="32"/>
          <w:szCs w:val="32"/>
        </w:rPr>
        <w:t>教务处工作计划</w:t>
      </w:r>
    </w:p>
    <w:tbl>
      <w:tblPr>
        <w:tblW w:w="9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94"/>
        <w:gridCol w:w="1617"/>
        <w:gridCol w:w="5713"/>
        <w:gridCol w:w="1683"/>
      </w:tblGrid>
      <w:tr w:rsidR="00C23EBA" w:rsidRPr="00D97F17">
        <w:trPr>
          <w:trHeight w:val="428"/>
          <w:jc w:val="center"/>
        </w:trPr>
        <w:tc>
          <w:tcPr>
            <w:tcW w:w="594" w:type="dxa"/>
            <w:vAlign w:val="center"/>
          </w:tcPr>
          <w:p w:rsidR="00C23EBA" w:rsidRPr="00D97F17" w:rsidRDefault="00FD314F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97F17">
              <w:rPr>
                <w:rFonts w:ascii="宋体" w:eastAsia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617" w:type="dxa"/>
            <w:vAlign w:val="center"/>
          </w:tcPr>
          <w:p w:rsidR="00C23EBA" w:rsidRPr="00D97F17" w:rsidRDefault="00FD314F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D97F17">
              <w:rPr>
                <w:rFonts w:ascii="宋体" w:eastAsia="宋体" w:hAnsi="宋体"/>
                <w:b/>
                <w:sz w:val="24"/>
                <w:szCs w:val="24"/>
              </w:rPr>
              <w:t xml:space="preserve">项　　</w:t>
            </w:r>
            <w:proofErr w:type="gramEnd"/>
            <w:r w:rsidRPr="00D97F17">
              <w:rPr>
                <w:rFonts w:ascii="宋体" w:eastAsia="宋体" w:hAnsi="宋体"/>
                <w:b/>
                <w:sz w:val="24"/>
                <w:szCs w:val="24"/>
              </w:rPr>
              <w:t>目</w:t>
            </w:r>
          </w:p>
        </w:tc>
        <w:tc>
          <w:tcPr>
            <w:tcW w:w="5713" w:type="dxa"/>
            <w:vAlign w:val="center"/>
          </w:tcPr>
          <w:p w:rsidR="00C23EBA" w:rsidRPr="00D97F17" w:rsidRDefault="00FD314F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97F17">
              <w:rPr>
                <w:rFonts w:ascii="宋体" w:eastAsia="宋体" w:hAnsi="宋体"/>
                <w:b/>
                <w:sz w:val="24"/>
                <w:szCs w:val="24"/>
              </w:rPr>
              <w:t>主　要　内　容</w:t>
            </w:r>
          </w:p>
        </w:tc>
        <w:tc>
          <w:tcPr>
            <w:tcW w:w="1683" w:type="dxa"/>
            <w:vAlign w:val="center"/>
          </w:tcPr>
          <w:p w:rsidR="00C23EBA" w:rsidRPr="00D97F17" w:rsidRDefault="00FD314F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97F17">
              <w:rPr>
                <w:rFonts w:ascii="宋体" w:eastAsia="宋体" w:hAnsi="宋体"/>
                <w:b/>
                <w:sz w:val="24"/>
                <w:szCs w:val="24"/>
              </w:rPr>
              <w:t>时　间</w:t>
            </w:r>
          </w:p>
        </w:tc>
      </w:tr>
      <w:tr w:rsidR="00C23EBA" w:rsidRPr="00D97F17">
        <w:trPr>
          <w:trHeight w:val="1186"/>
          <w:jc w:val="center"/>
        </w:trPr>
        <w:tc>
          <w:tcPr>
            <w:tcW w:w="594" w:type="dxa"/>
            <w:vAlign w:val="center"/>
          </w:tcPr>
          <w:p w:rsidR="00C23EBA" w:rsidRPr="007E5607" w:rsidRDefault="00FD314F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7E5607">
              <w:rPr>
                <w:rFonts w:ascii="宋体" w:eastAsia="宋体" w:hAnsi="宋体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617" w:type="dxa"/>
            <w:vAlign w:val="center"/>
          </w:tcPr>
          <w:p w:rsidR="00C23EBA" w:rsidRPr="007E5607" w:rsidRDefault="00FD314F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开学前教务准备工作</w:t>
            </w:r>
          </w:p>
        </w:tc>
        <w:tc>
          <w:tcPr>
            <w:tcW w:w="5713" w:type="dxa"/>
            <w:vAlign w:val="center"/>
          </w:tcPr>
          <w:p w:rsidR="00C23EBA" w:rsidRPr="007E5607" w:rsidRDefault="00FD314F" w:rsidP="00316958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1.多媒体教学设备检查落实。（会同电教中心）</w:t>
            </w:r>
          </w:p>
          <w:p w:rsidR="00C23EBA" w:rsidRPr="007E5607" w:rsidRDefault="00FD314F" w:rsidP="00316958">
            <w:pPr>
              <w:spacing w:line="360" w:lineRule="exact"/>
              <w:ind w:left="12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2.教学任务安排、落实及汇总。</w:t>
            </w:r>
          </w:p>
          <w:p w:rsidR="00C23EBA" w:rsidRPr="007E5607" w:rsidRDefault="00FD314F" w:rsidP="00316958">
            <w:pPr>
              <w:spacing w:line="360" w:lineRule="exact"/>
              <w:ind w:left="12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3.课程表审核、确定；教材发放。</w:t>
            </w:r>
          </w:p>
          <w:p w:rsidR="00C23EBA" w:rsidRPr="007E5607" w:rsidRDefault="00FD314F" w:rsidP="00316958">
            <w:pPr>
              <w:spacing w:line="360" w:lineRule="exact"/>
              <w:ind w:left="12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/>
                <w:sz w:val="21"/>
                <w:szCs w:val="21"/>
              </w:rPr>
              <w:t>4.</w:t>
            </w:r>
            <w:r w:rsidRPr="007E5607">
              <w:rPr>
                <w:rFonts w:ascii="宋体"/>
                <w:sz w:val="21"/>
                <w:szCs w:val="21"/>
              </w:rPr>
              <w:t>教学场所的调整落实。</w:t>
            </w:r>
          </w:p>
        </w:tc>
        <w:tc>
          <w:tcPr>
            <w:tcW w:w="1683" w:type="dxa"/>
            <w:vAlign w:val="center"/>
          </w:tcPr>
          <w:p w:rsidR="00C23EBA" w:rsidRPr="00D97F17" w:rsidRDefault="00670259">
            <w:pPr>
              <w:spacing w:line="4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暑假</w:t>
            </w:r>
            <w:r w:rsidR="00FD314F" w:rsidRPr="00D97F17">
              <w:rPr>
                <w:rFonts w:ascii="宋体" w:eastAsia="宋体" w:hAnsi="宋体"/>
                <w:b/>
                <w:sz w:val="21"/>
                <w:szCs w:val="21"/>
              </w:rPr>
              <w:t>及</w:t>
            </w:r>
          </w:p>
          <w:p w:rsidR="00C23EBA" w:rsidRPr="00D97F17" w:rsidRDefault="00FD314F">
            <w:pPr>
              <w:spacing w:line="4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开学初</w:t>
            </w:r>
          </w:p>
        </w:tc>
      </w:tr>
      <w:tr w:rsidR="007E5607" w:rsidRPr="00D97F17" w:rsidTr="00B82CEC">
        <w:trPr>
          <w:trHeight w:val="3499"/>
          <w:jc w:val="center"/>
        </w:trPr>
        <w:tc>
          <w:tcPr>
            <w:tcW w:w="594" w:type="dxa"/>
            <w:vMerge w:val="restart"/>
            <w:vAlign w:val="center"/>
          </w:tcPr>
          <w:p w:rsidR="007E5607" w:rsidRPr="007E5607" w:rsidRDefault="007E5607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二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:rsidR="007E5607" w:rsidRPr="007E5607" w:rsidRDefault="007E5607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教学质量的监控与评价</w:t>
            </w:r>
          </w:p>
        </w:tc>
        <w:tc>
          <w:tcPr>
            <w:tcW w:w="5713" w:type="dxa"/>
            <w:vMerge w:val="restart"/>
            <w:tcBorders>
              <w:left w:val="single" w:sz="4" w:space="0" w:color="auto"/>
            </w:tcBorders>
            <w:vAlign w:val="center"/>
          </w:tcPr>
          <w:p w:rsidR="007E5607" w:rsidRPr="007E5607" w:rsidRDefault="007E5607" w:rsidP="00316958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1.期初、期中、期末教学工作检查</w:t>
            </w:r>
            <w:r w:rsidRPr="007E5607">
              <w:rPr>
                <w:rFonts w:ascii="宋体" w:eastAsia="宋体" w:hAnsi="宋体" w:hint="eastAsia"/>
                <w:spacing w:val="-4"/>
                <w:sz w:val="21"/>
                <w:szCs w:val="21"/>
              </w:rPr>
              <w:t>(尤其是教学秩序和教研活动的开展情况)</w:t>
            </w:r>
          </w:p>
          <w:p w:rsidR="007E5607" w:rsidRPr="007E5607" w:rsidRDefault="007E5607" w:rsidP="00316958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2.校、院系教学巡视、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督导</w:t>
            </w: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。</w:t>
            </w:r>
          </w:p>
          <w:p w:rsidR="007E5607" w:rsidRPr="007E5607" w:rsidRDefault="007E5607" w:rsidP="00316958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3.校领导、处室领导、教学</w:t>
            </w:r>
            <w:proofErr w:type="gramStart"/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督导组随堂</w:t>
            </w:r>
            <w:proofErr w:type="gramEnd"/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听课。</w:t>
            </w:r>
          </w:p>
          <w:p w:rsidR="007E5607" w:rsidRPr="007E5607" w:rsidRDefault="007E5607" w:rsidP="00316958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4.推进校教学专职督导员工作。</w:t>
            </w:r>
          </w:p>
          <w:p w:rsidR="007E5607" w:rsidRPr="007E5607" w:rsidRDefault="007E5607" w:rsidP="00316958">
            <w:pPr>
              <w:spacing w:line="360" w:lineRule="exact"/>
              <w:ind w:left="232" w:hanging="232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5.通过学生教学信息员对教师教学情况、学生学习情况进行收集，并予反馈、整改。</w:t>
            </w:r>
          </w:p>
          <w:p w:rsidR="007E5607" w:rsidRPr="007E5607" w:rsidRDefault="007E5607" w:rsidP="00316958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6.学生网上评教。</w:t>
            </w:r>
          </w:p>
          <w:p w:rsidR="007E5607" w:rsidRPr="00C52339" w:rsidRDefault="007E5607" w:rsidP="00D83588">
            <w:pPr>
              <w:spacing w:line="360" w:lineRule="exact"/>
              <w:rPr>
                <w:rFonts w:ascii="宋体" w:eastAsia="宋体" w:hAnsi="宋体" w:hint="eastAsia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pacing w:val="-4"/>
                <w:sz w:val="21"/>
                <w:szCs w:val="21"/>
              </w:rPr>
              <w:t>7.</w:t>
            </w:r>
            <w:r w:rsidR="00C52339">
              <w:rPr>
                <w:rFonts w:ascii="宋体" w:eastAsiaTheme="minorEastAsia" w:hAnsi="宋体" w:hint="eastAsia"/>
                <w:sz w:val="21"/>
                <w:szCs w:val="21"/>
              </w:rPr>
              <w:t>落实</w:t>
            </w:r>
            <w:r w:rsidR="00C52339" w:rsidRPr="00C52339">
              <w:rPr>
                <w:rFonts w:ascii="宋体" w:eastAsia="宋体" w:hAnsi="宋体" w:hint="eastAsia"/>
                <w:spacing w:val="-4"/>
                <w:sz w:val="21"/>
                <w:szCs w:val="21"/>
              </w:rPr>
              <w:t>“严格课堂纪律，规范教学秩序”</w:t>
            </w:r>
            <w:r w:rsidR="00C52339">
              <w:rPr>
                <w:rFonts w:ascii="宋体" w:eastAsia="宋体" w:hAnsi="宋体" w:hint="eastAsia"/>
                <w:spacing w:val="-4"/>
                <w:sz w:val="21"/>
                <w:szCs w:val="21"/>
              </w:rPr>
              <w:t>专项行动，</w:t>
            </w:r>
            <w:r w:rsidR="00C52339" w:rsidRPr="00C52339">
              <w:rPr>
                <w:rFonts w:ascii="宋体" w:eastAsia="宋体" w:hAnsi="宋体" w:hint="eastAsia"/>
                <w:spacing w:val="-4"/>
                <w:sz w:val="21"/>
                <w:szCs w:val="21"/>
              </w:rPr>
              <w:t>维护良好的教学秩序，提高教学质量。</w:t>
            </w:r>
          </w:p>
          <w:p w:rsidR="0069509C" w:rsidRPr="0069509C" w:rsidRDefault="0069509C" w:rsidP="00C52339">
            <w:pPr>
              <w:spacing w:line="360" w:lineRule="exact"/>
              <w:rPr>
                <w:rFonts w:ascii="宋体" w:eastAsiaTheme="minorEastAsia" w:hAnsi="宋体"/>
                <w:spacing w:val="-4"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</w:rPr>
              <w:t>8.</w:t>
            </w:r>
            <w:r w:rsidR="00C52339" w:rsidRPr="007E5607">
              <w:rPr>
                <w:rFonts w:ascii="宋体" w:eastAsia="宋体" w:hAnsi="宋体" w:hint="eastAsia"/>
                <w:spacing w:val="-4"/>
                <w:sz w:val="21"/>
                <w:szCs w:val="21"/>
              </w:rPr>
              <w:t>院系实验室安全检查（</w:t>
            </w:r>
            <w:proofErr w:type="spellStart"/>
            <w:r w:rsidR="00C52339" w:rsidRPr="007E5607">
              <w:rPr>
                <w:rFonts w:ascii="宋体" w:hAnsi="宋体" w:hint="eastAsia"/>
                <w:sz w:val="21"/>
                <w:szCs w:val="21"/>
              </w:rPr>
              <w:t>省教育厅</w:t>
            </w:r>
            <w:proofErr w:type="spellEnd"/>
            <w:r w:rsidR="00C52339" w:rsidRPr="007E5607">
              <w:rPr>
                <w:rFonts w:ascii="宋体" w:eastAsiaTheme="minorEastAsia" w:hAnsi="宋体" w:hint="eastAsia"/>
                <w:sz w:val="21"/>
                <w:szCs w:val="21"/>
              </w:rPr>
              <w:t>抽查）</w:t>
            </w:r>
          </w:p>
        </w:tc>
        <w:tc>
          <w:tcPr>
            <w:tcW w:w="1683" w:type="dxa"/>
            <w:vAlign w:val="center"/>
          </w:tcPr>
          <w:p w:rsidR="007E5607" w:rsidRPr="00D97F17" w:rsidRDefault="007E5607" w:rsidP="00CA4526">
            <w:pPr>
              <w:spacing w:line="4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学期初至学期末</w:t>
            </w:r>
          </w:p>
        </w:tc>
      </w:tr>
      <w:tr w:rsidR="007E5607" w:rsidRPr="00D97F17" w:rsidTr="00C52339">
        <w:trPr>
          <w:trHeight w:val="259"/>
          <w:jc w:val="center"/>
        </w:trPr>
        <w:tc>
          <w:tcPr>
            <w:tcW w:w="594" w:type="dxa"/>
            <w:vMerge/>
            <w:vAlign w:val="center"/>
          </w:tcPr>
          <w:p w:rsidR="007E5607" w:rsidRPr="007E5607" w:rsidRDefault="007E5607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:rsidR="007E5607" w:rsidRPr="007E5607" w:rsidRDefault="007E5607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13" w:type="dxa"/>
            <w:vMerge/>
            <w:tcBorders>
              <w:left w:val="single" w:sz="4" w:space="0" w:color="auto"/>
            </w:tcBorders>
            <w:vAlign w:val="center"/>
          </w:tcPr>
          <w:p w:rsidR="007E5607" w:rsidRPr="007E5607" w:rsidRDefault="007E5607" w:rsidP="00BD6BB8">
            <w:pPr>
              <w:spacing w:line="28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7E5607" w:rsidRPr="00D97F17" w:rsidRDefault="007E5607" w:rsidP="00F90CE0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9.25前完成自查</w:t>
            </w:r>
          </w:p>
        </w:tc>
      </w:tr>
      <w:tr w:rsidR="00C23EBA" w:rsidRPr="00D97F17" w:rsidTr="00B82CEC">
        <w:trPr>
          <w:trHeight w:val="508"/>
          <w:jc w:val="center"/>
        </w:trPr>
        <w:tc>
          <w:tcPr>
            <w:tcW w:w="594" w:type="dxa"/>
            <w:vAlign w:val="center"/>
          </w:tcPr>
          <w:p w:rsidR="00C23EBA" w:rsidRPr="007E5607" w:rsidRDefault="00FD314F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三</w:t>
            </w:r>
          </w:p>
        </w:tc>
        <w:tc>
          <w:tcPr>
            <w:tcW w:w="1617" w:type="dxa"/>
            <w:vAlign w:val="center"/>
          </w:tcPr>
          <w:p w:rsidR="00C23EBA" w:rsidRPr="007E5607" w:rsidRDefault="00FD314F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学生奖学金</w:t>
            </w:r>
          </w:p>
          <w:p w:rsidR="00C23EBA" w:rsidRPr="007E5607" w:rsidRDefault="00FD314F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评定工作</w:t>
            </w:r>
          </w:p>
        </w:tc>
        <w:tc>
          <w:tcPr>
            <w:tcW w:w="5713" w:type="dxa"/>
            <w:vAlign w:val="center"/>
          </w:tcPr>
          <w:p w:rsidR="00C23EBA" w:rsidRPr="007E5607" w:rsidRDefault="00FD314F" w:rsidP="00F90CE0">
            <w:pPr>
              <w:pStyle w:val="a3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/>
                <w:sz w:val="21"/>
                <w:szCs w:val="21"/>
              </w:rPr>
              <w:t>完成上学期学生奖学金评定。</w:t>
            </w:r>
          </w:p>
        </w:tc>
        <w:tc>
          <w:tcPr>
            <w:tcW w:w="1683" w:type="dxa"/>
            <w:vAlign w:val="center"/>
          </w:tcPr>
          <w:p w:rsidR="00C23EBA" w:rsidRPr="00D97F17" w:rsidRDefault="006A589C" w:rsidP="00F90CE0">
            <w:pPr>
              <w:spacing w:line="3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9月中旬</w:t>
            </w:r>
          </w:p>
        </w:tc>
      </w:tr>
      <w:tr w:rsidR="00AA1858" w:rsidRPr="00D97F17" w:rsidTr="00F90CE0">
        <w:trPr>
          <w:trHeight w:val="360"/>
          <w:jc w:val="center"/>
        </w:trPr>
        <w:tc>
          <w:tcPr>
            <w:tcW w:w="594" w:type="dxa"/>
            <w:vMerge w:val="restart"/>
            <w:vAlign w:val="center"/>
          </w:tcPr>
          <w:p w:rsidR="00AA1858" w:rsidRPr="007E5607" w:rsidRDefault="00AA1858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四</w:t>
            </w:r>
          </w:p>
        </w:tc>
        <w:tc>
          <w:tcPr>
            <w:tcW w:w="1617" w:type="dxa"/>
            <w:vMerge w:val="restart"/>
            <w:vAlign w:val="center"/>
          </w:tcPr>
          <w:p w:rsidR="00AA1858" w:rsidRPr="007E5607" w:rsidRDefault="00AA1858">
            <w:pPr>
              <w:spacing w:line="3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学籍管理及</w:t>
            </w:r>
          </w:p>
          <w:p w:rsidR="00AA1858" w:rsidRPr="007E5607" w:rsidRDefault="00AA1858">
            <w:pPr>
              <w:spacing w:line="3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考试工作</w:t>
            </w:r>
          </w:p>
        </w:tc>
        <w:tc>
          <w:tcPr>
            <w:tcW w:w="5713" w:type="dxa"/>
            <w:vMerge w:val="restart"/>
            <w:vAlign w:val="center"/>
          </w:tcPr>
          <w:p w:rsidR="00AA1858" w:rsidRPr="007E5607" w:rsidRDefault="00AA1858" w:rsidP="00BB433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1.各系上学期成绩录入</w:t>
            </w:r>
            <w:r w:rsidR="002D4D1D" w:rsidRPr="007E5607">
              <w:rPr>
                <w:rFonts w:ascii="宋体" w:eastAsia="宋体" w:hAnsi="宋体" w:hint="eastAsia"/>
                <w:sz w:val="21"/>
                <w:szCs w:val="21"/>
              </w:rPr>
              <w:t>勘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正。</w:t>
            </w:r>
          </w:p>
          <w:p w:rsidR="00AA1858" w:rsidRPr="007E5607" w:rsidRDefault="00AA1858" w:rsidP="00BB433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2.做好老生学籍异动登记。</w:t>
            </w:r>
          </w:p>
          <w:p w:rsidR="00AA1858" w:rsidRPr="007E5607" w:rsidRDefault="00AA1858" w:rsidP="00BB433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3.上学期不及格课程补考。</w:t>
            </w:r>
          </w:p>
          <w:p w:rsidR="00AA1858" w:rsidRPr="007E5607" w:rsidRDefault="00AA1858" w:rsidP="00BB433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4.学籍管理专项检查工作。</w:t>
            </w:r>
          </w:p>
          <w:p w:rsidR="00AA1858" w:rsidRPr="007E5607" w:rsidRDefault="00AA1858" w:rsidP="00AA1858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5.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15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级五年</w:t>
            </w:r>
            <w:proofErr w:type="gramStart"/>
            <w:r w:rsidRPr="007E5607">
              <w:rPr>
                <w:rFonts w:ascii="宋体" w:eastAsia="宋体" w:hAnsi="宋体" w:hint="eastAsia"/>
                <w:sz w:val="21"/>
                <w:szCs w:val="21"/>
              </w:rPr>
              <w:t>专数据</w:t>
            </w:r>
            <w:proofErr w:type="gramEnd"/>
            <w:r w:rsidRPr="007E5607">
              <w:rPr>
                <w:rFonts w:ascii="宋体" w:eastAsia="宋体" w:hAnsi="宋体" w:hint="eastAsia"/>
                <w:sz w:val="21"/>
                <w:szCs w:val="21"/>
              </w:rPr>
              <w:t>及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18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级五年专新生信息上传省厅。</w:t>
            </w:r>
          </w:p>
          <w:p w:rsidR="00AA1858" w:rsidRPr="007E5607" w:rsidRDefault="00AA1858" w:rsidP="00AA1858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6.在校生学籍信息学年注册。</w:t>
            </w:r>
          </w:p>
          <w:p w:rsidR="00AA1858" w:rsidRPr="007E5607" w:rsidRDefault="00AA1858" w:rsidP="00AA1858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7.完成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18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级新生学籍注册</w:t>
            </w:r>
            <w:r w:rsidR="00A75ACE" w:rsidRPr="007E5607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1683" w:type="dxa"/>
            <w:vAlign w:val="center"/>
          </w:tcPr>
          <w:p w:rsidR="00AA1858" w:rsidRPr="00D97F17" w:rsidRDefault="00AA1858" w:rsidP="006548F5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9.7前</w:t>
            </w:r>
          </w:p>
        </w:tc>
      </w:tr>
      <w:tr w:rsidR="00AA1858" w:rsidRPr="00D97F17">
        <w:trPr>
          <w:trHeight w:val="360"/>
          <w:jc w:val="center"/>
        </w:trPr>
        <w:tc>
          <w:tcPr>
            <w:tcW w:w="594" w:type="dxa"/>
            <w:vMerge/>
            <w:vAlign w:val="center"/>
          </w:tcPr>
          <w:p w:rsidR="00AA1858" w:rsidRPr="007E5607" w:rsidRDefault="00AA1858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AA1858" w:rsidRPr="007E5607" w:rsidRDefault="00AA1858">
            <w:pPr>
              <w:spacing w:line="3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AA1858" w:rsidRPr="007E5607" w:rsidRDefault="00AA1858" w:rsidP="00BB433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AA1858" w:rsidRPr="00D97F17" w:rsidRDefault="00AA1858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9.7前</w:t>
            </w:r>
          </w:p>
        </w:tc>
      </w:tr>
      <w:tr w:rsidR="00AA1858" w:rsidRPr="00D97F17">
        <w:trPr>
          <w:trHeight w:val="360"/>
          <w:jc w:val="center"/>
        </w:trPr>
        <w:tc>
          <w:tcPr>
            <w:tcW w:w="594" w:type="dxa"/>
            <w:vMerge/>
            <w:vAlign w:val="center"/>
          </w:tcPr>
          <w:p w:rsidR="00AA1858" w:rsidRPr="007E5607" w:rsidRDefault="00AA1858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AA1858" w:rsidRPr="007E5607" w:rsidRDefault="00AA1858">
            <w:pPr>
              <w:spacing w:line="3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AA1858" w:rsidRPr="007E5607" w:rsidRDefault="00AA1858" w:rsidP="00BB433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AA1858" w:rsidRPr="00D97F17" w:rsidRDefault="00AA1858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10.13-10.14</w:t>
            </w:r>
          </w:p>
        </w:tc>
      </w:tr>
      <w:tr w:rsidR="00AA1858" w:rsidRPr="00D97F17" w:rsidTr="00AA1858">
        <w:trPr>
          <w:trHeight w:val="354"/>
          <w:jc w:val="center"/>
        </w:trPr>
        <w:tc>
          <w:tcPr>
            <w:tcW w:w="594" w:type="dxa"/>
            <w:vMerge/>
            <w:vAlign w:val="center"/>
          </w:tcPr>
          <w:p w:rsidR="00AA1858" w:rsidRPr="007E5607" w:rsidRDefault="00AA1858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AA1858" w:rsidRPr="007E5607" w:rsidRDefault="00AA1858">
            <w:pPr>
              <w:spacing w:line="3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AA1858" w:rsidRPr="007E5607" w:rsidRDefault="00AA1858" w:rsidP="00BB433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AA1858" w:rsidRPr="00D97F17" w:rsidRDefault="00AA1858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10-11周</w:t>
            </w:r>
          </w:p>
        </w:tc>
      </w:tr>
      <w:tr w:rsidR="00AA1858" w:rsidRPr="00D97F17">
        <w:trPr>
          <w:trHeight w:val="352"/>
          <w:jc w:val="center"/>
        </w:trPr>
        <w:tc>
          <w:tcPr>
            <w:tcW w:w="594" w:type="dxa"/>
            <w:vMerge/>
            <w:vAlign w:val="center"/>
          </w:tcPr>
          <w:p w:rsidR="00AA1858" w:rsidRPr="007E5607" w:rsidRDefault="00AA1858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AA1858" w:rsidRPr="007E5607" w:rsidRDefault="00AA1858">
            <w:pPr>
              <w:spacing w:line="3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AA1858" w:rsidRPr="007E5607" w:rsidRDefault="00AA1858" w:rsidP="00BB433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AA1858" w:rsidRPr="00D97F17" w:rsidRDefault="00AA1858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9月份</w:t>
            </w:r>
          </w:p>
        </w:tc>
      </w:tr>
      <w:tr w:rsidR="00AA1858" w:rsidRPr="00D97F17">
        <w:trPr>
          <w:trHeight w:val="352"/>
          <w:jc w:val="center"/>
        </w:trPr>
        <w:tc>
          <w:tcPr>
            <w:tcW w:w="594" w:type="dxa"/>
            <w:vMerge/>
            <w:vAlign w:val="center"/>
          </w:tcPr>
          <w:p w:rsidR="00AA1858" w:rsidRPr="007E5607" w:rsidRDefault="00AA1858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AA1858" w:rsidRPr="007E5607" w:rsidRDefault="00AA1858">
            <w:pPr>
              <w:spacing w:line="3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AA1858" w:rsidRPr="007E5607" w:rsidRDefault="00AA1858" w:rsidP="00BB433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AA1858" w:rsidRPr="00D97F17" w:rsidRDefault="00AA1858" w:rsidP="00AA1858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10月份</w:t>
            </w:r>
          </w:p>
        </w:tc>
      </w:tr>
      <w:tr w:rsidR="00AA1858" w:rsidRPr="00D97F17">
        <w:trPr>
          <w:trHeight w:val="352"/>
          <w:jc w:val="center"/>
        </w:trPr>
        <w:tc>
          <w:tcPr>
            <w:tcW w:w="594" w:type="dxa"/>
            <w:vMerge/>
            <w:vAlign w:val="center"/>
          </w:tcPr>
          <w:p w:rsidR="00AA1858" w:rsidRPr="007E5607" w:rsidRDefault="00AA1858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AA1858" w:rsidRPr="007E5607" w:rsidRDefault="00AA1858">
            <w:pPr>
              <w:spacing w:line="3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AA1858" w:rsidRPr="007E5607" w:rsidRDefault="00AA1858" w:rsidP="00BB433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AA1858" w:rsidRPr="00D97F17" w:rsidRDefault="00AA1858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11月份</w:t>
            </w:r>
          </w:p>
        </w:tc>
      </w:tr>
      <w:tr w:rsidR="00F906F3" w:rsidRPr="00D97F17" w:rsidTr="00F906F3">
        <w:trPr>
          <w:trHeight w:val="411"/>
          <w:jc w:val="center"/>
        </w:trPr>
        <w:tc>
          <w:tcPr>
            <w:tcW w:w="594" w:type="dxa"/>
            <w:vMerge w:val="restart"/>
            <w:vAlign w:val="center"/>
          </w:tcPr>
          <w:p w:rsidR="00F906F3" w:rsidRPr="007E5607" w:rsidRDefault="004B611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五</w:t>
            </w:r>
          </w:p>
        </w:tc>
        <w:tc>
          <w:tcPr>
            <w:tcW w:w="1617" w:type="dxa"/>
            <w:vMerge w:val="restart"/>
            <w:vAlign w:val="center"/>
          </w:tcPr>
          <w:p w:rsidR="00F906F3" w:rsidRPr="007E5607" w:rsidRDefault="00F906F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二轮评估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整改工作</w:t>
            </w:r>
          </w:p>
        </w:tc>
        <w:tc>
          <w:tcPr>
            <w:tcW w:w="5713" w:type="dxa"/>
            <w:vMerge w:val="restart"/>
            <w:vAlign w:val="center"/>
          </w:tcPr>
          <w:p w:rsidR="00F906F3" w:rsidRPr="007E5607" w:rsidRDefault="00F906F3" w:rsidP="00BB433B">
            <w:pPr>
              <w:spacing w:line="360" w:lineRule="exact"/>
              <w:ind w:left="238" w:hanging="238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1.相关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职能部门、教学单位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对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评估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整改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材料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进行自查。</w:t>
            </w:r>
          </w:p>
          <w:p w:rsidR="00F906F3" w:rsidRPr="007E5607" w:rsidRDefault="00F906F3" w:rsidP="006548F5">
            <w:pPr>
              <w:spacing w:line="360" w:lineRule="exact"/>
              <w:ind w:left="238" w:hanging="238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2.自查</w:t>
            </w:r>
            <w:proofErr w:type="gramStart"/>
            <w:r w:rsidRPr="007E5607">
              <w:rPr>
                <w:rFonts w:ascii="宋体" w:eastAsia="宋体" w:hAnsi="宋体" w:hint="eastAsia"/>
                <w:sz w:val="21"/>
                <w:szCs w:val="21"/>
              </w:rPr>
              <w:t>后材料提交评建</w:t>
            </w:r>
            <w:proofErr w:type="gramEnd"/>
            <w:r w:rsidRPr="007E5607">
              <w:rPr>
                <w:rFonts w:ascii="宋体" w:eastAsia="宋体" w:hAnsi="宋体" w:hint="eastAsia"/>
                <w:sz w:val="21"/>
                <w:szCs w:val="21"/>
              </w:rPr>
              <w:t>办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进行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第二轮检查。</w:t>
            </w:r>
          </w:p>
          <w:p w:rsidR="00F906F3" w:rsidRPr="007E5607" w:rsidRDefault="00F906F3" w:rsidP="00341CC9">
            <w:pPr>
              <w:spacing w:line="360" w:lineRule="exact"/>
              <w:ind w:left="238" w:hanging="238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3.发现问题继续整改。</w:t>
            </w:r>
          </w:p>
          <w:p w:rsidR="00F906F3" w:rsidRPr="007E5607" w:rsidRDefault="00F906F3" w:rsidP="00F906F3">
            <w:pPr>
              <w:spacing w:line="360" w:lineRule="exact"/>
              <w:ind w:left="238" w:hanging="238"/>
              <w:rPr>
                <w:rFonts w:ascii="宋体" w:eastAsiaTheme="minorEastAsia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4.整改佐证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材料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打印归档，</w:t>
            </w:r>
            <w:r w:rsidRPr="007E5607">
              <w:rPr>
                <w:rFonts w:ascii="宋体" w:eastAsia="宋体" w:hAnsi="宋体" w:cs="仿宋_GB2312" w:hint="eastAsia"/>
                <w:sz w:val="21"/>
                <w:szCs w:val="21"/>
              </w:rPr>
              <w:t>迎接省厅整改回访检查。</w:t>
            </w:r>
          </w:p>
        </w:tc>
        <w:tc>
          <w:tcPr>
            <w:tcW w:w="1683" w:type="dxa"/>
            <w:vAlign w:val="center"/>
          </w:tcPr>
          <w:p w:rsidR="00F906F3" w:rsidRPr="00D97F17" w:rsidRDefault="00F906F3" w:rsidP="003446A0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9.25前</w:t>
            </w:r>
          </w:p>
        </w:tc>
      </w:tr>
      <w:tr w:rsidR="00F906F3" w:rsidRPr="00D97F17" w:rsidTr="006548F5">
        <w:trPr>
          <w:trHeight w:val="408"/>
          <w:jc w:val="center"/>
        </w:trPr>
        <w:tc>
          <w:tcPr>
            <w:tcW w:w="594" w:type="dxa"/>
            <w:vMerge/>
            <w:vAlign w:val="center"/>
          </w:tcPr>
          <w:p w:rsidR="00F906F3" w:rsidRPr="007E5607" w:rsidRDefault="00F906F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F906F3" w:rsidRPr="007E5607" w:rsidRDefault="00F906F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F906F3" w:rsidRPr="007E5607" w:rsidRDefault="00F906F3" w:rsidP="00BB433B">
            <w:pPr>
              <w:spacing w:line="360" w:lineRule="exact"/>
              <w:ind w:left="238" w:hanging="23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F906F3" w:rsidRPr="00D97F17" w:rsidRDefault="00F906F3" w:rsidP="003446A0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10.15前</w:t>
            </w:r>
          </w:p>
        </w:tc>
      </w:tr>
      <w:tr w:rsidR="00F906F3" w:rsidRPr="00D97F17" w:rsidTr="006548F5">
        <w:trPr>
          <w:trHeight w:val="408"/>
          <w:jc w:val="center"/>
        </w:trPr>
        <w:tc>
          <w:tcPr>
            <w:tcW w:w="594" w:type="dxa"/>
            <w:vMerge/>
            <w:vAlign w:val="center"/>
          </w:tcPr>
          <w:p w:rsidR="00F906F3" w:rsidRPr="007E5607" w:rsidRDefault="00F906F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F906F3" w:rsidRPr="007E5607" w:rsidRDefault="00F906F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F906F3" w:rsidRPr="007E5607" w:rsidRDefault="00F906F3" w:rsidP="00BB433B">
            <w:pPr>
              <w:spacing w:line="360" w:lineRule="exact"/>
              <w:ind w:left="238" w:hanging="23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F906F3" w:rsidRPr="00D97F17" w:rsidRDefault="00F906F3" w:rsidP="003446A0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10.25前</w:t>
            </w:r>
          </w:p>
        </w:tc>
      </w:tr>
      <w:tr w:rsidR="00F906F3" w:rsidRPr="00D97F17" w:rsidTr="00F906F3">
        <w:trPr>
          <w:trHeight w:val="400"/>
          <w:jc w:val="center"/>
        </w:trPr>
        <w:tc>
          <w:tcPr>
            <w:tcW w:w="594" w:type="dxa"/>
            <w:vMerge/>
            <w:vAlign w:val="center"/>
          </w:tcPr>
          <w:p w:rsidR="00F906F3" w:rsidRPr="007E5607" w:rsidRDefault="00F906F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F906F3" w:rsidRPr="007E5607" w:rsidRDefault="00F906F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F906F3" w:rsidRPr="007E5607" w:rsidRDefault="00F906F3" w:rsidP="00BB433B">
            <w:pPr>
              <w:spacing w:line="360" w:lineRule="exact"/>
              <w:ind w:left="238" w:hanging="238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F906F3" w:rsidRPr="00D97F17" w:rsidRDefault="00F906F3" w:rsidP="003446A0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10.31前</w:t>
            </w:r>
          </w:p>
        </w:tc>
      </w:tr>
      <w:tr w:rsidR="002064DF" w:rsidRPr="00D97F17">
        <w:trPr>
          <w:trHeight w:val="709"/>
          <w:jc w:val="center"/>
        </w:trPr>
        <w:tc>
          <w:tcPr>
            <w:tcW w:w="594" w:type="dxa"/>
            <w:vAlign w:val="center"/>
          </w:tcPr>
          <w:p w:rsidR="002064DF" w:rsidRPr="007E5607" w:rsidRDefault="004B611C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六</w:t>
            </w:r>
          </w:p>
        </w:tc>
        <w:tc>
          <w:tcPr>
            <w:tcW w:w="1617" w:type="dxa"/>
            <w:vAlign w:val="center"/>
          </w:tcPr>
          <w:p w:rsidR="002064DF" w:rsidRPr="007E5607" w:rsidRDefault="002064DF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期中教学</w:t>
            </w:r>
          </w:p>
          <w:p w:rsidR="002064DF" w:rsidRPr="007E5607" w:rsidRDefault="002064DF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检查</w:t>
            </w:r>
          </w:p>
        </w:tc>
        <w:tc>
          <w:tcPr>
            <w:tcW w:w="5713" w:type="dxa"/>
            <w:vAlign w:val="center"/>
          </w:tcPr>
          <w:p w:rsidR="002064DF" w:rsidRPr="007E5607" w:rsidRDefault="002064DF" w:rsidP="00BB433B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教师自查、教研室检查、系（部）检查、召开学生座谈会、教务处抽查、学生测评等相结合，新任教师（5年内）手写教案进行专项检查。</w:t>
            </w:r>
          </w:p>
        </w:tc>
        <w:tc>
          <w:tcPr>
            <w:tcW w:w="1683" w:type="dxa"/>
            <w:vAlign w:val="center"/>
          </w:tcPr>
          <w:p w:rsidR="002064DF" w:rsidRPr="00D97F17" w:rsidRDefault="002064DF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10-11周</w:t>
            </w:r>
          </w:p>
          <w:p w:rsidR="002064DF" w:rsidRPr="00D97F17" w:rsidRDefault="002064DF" w:rsidP="003446A0">
            <w:pPr>
              <w:spacing w:line="28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(</w:t>
            </w:r>
            <w:r w:rsidR="003446A0"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11</w:t>
            </w: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月上</w:t>
            </w:r>
            <w:r w:rsidR="003446A0"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、中</w:t>
            </w: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旬</w:t>
            </w: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)</w:t>
            </w:r>
          </w:p>
        </w:tc>
      </w:tr>
      <w:tr w:rsidR="002064DF" w:rsidRPr="00D97F17">
        <w:trPr>
          <w:trHeight w:val="409"/>
          <w:jc w:val="center"/>
        </w:trPr>
        <w:tc>
          <w:tcPr>
            <w:tcW w:w="594" w:type="dxa"/>
            <w:vAlign w:val="center"/>
          </w:tcPr>
          <w:p w:rsidR="002064DF" w:rsidRPr="007E5607" w:rsidRDefault="004B611C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七</w:t>
            </w:r>
          </w:p>
        </w:tc>
        <w:tc>
          <w:tcPr>
            <w:tcW w:w="1617" w:type="dxa"/>
            <w:vAlign w:val="center"/>
          </w:tcPr>
          <w:p w:rsidR="002064DF" w:rsidRPr="007E5607" w:rsidRDefault="002064DF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14"/>
                <w:sz w:val="21"/>
                <w:szCs w:val="21"/>
              </w:rPr>
              <w:t>实训基地建设</w:t>
            </w:r>
          </w:p>
        </w:tc>
        <w:tc>
          <w:tcPr>
            <w:tcW w:w="5713" w:type="dxa"/>
            <w:vAlign w:val="center"/>
          </w:tcPr>
          <w:p w:rsidR="002064DF" w:rsidRPr="007E5607" w:rsidRDefault="002064DF" w:rsidP="00BB433B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1.省级公共实训基地平台建设</w:t>
            </w:r>
          </w:p>
          <w:p w:rsidR="002064DF" w:rsidRPr="007E5607" w:rsidRDefault="002064DF" w:rsidP="00BB433B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2.校内、</w:t>
            </w:r>
            <w:proofErr w:type="gramStart"/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外实训</w:t>
            </w:r>
            <w:proofErr w:type="gramEnd"/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基地建设</w:t>
            </w:r>
          </w:p>
        </w:tc>
        <w:tc>
          <w:tcPr>
            <w:tcW w:w="1683" w:type="dxa"/>
            <w:vAlign w:val="center"/>
          </w:tcPr>
          <w:p w:rsidR="002064DF" w:rsidRPr="00D97F17" w:rsidRDefault="002064DF">
            <w:pPr>
              <w:spacing w:line="3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本学期</w:t>
            </w:r>
          </w:p>
        </w:tc>
      </w:tr>
      <w:tr w:rsidR="002D4D1D" w:rsidRPr="00D97F17">
        <w:trPr>
          <w:trHeight w:val="409"/>
          <w:jc w:val="center"/>
        </w:trPr>
        <w:tc>
          <w:tcPr>
            <w:tcW w:w="594" w:type="dxa"/>
            <w:vAlign w:val="center"/>
          </w:tcPr>
          <w:p w:rsidR="002D4D1D" w:rsidRPr="007E5607" w:rsidRDefault="007E5607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八</w:t>
            </w:r>
          </w:p>
        </w:tc>
        <w:tc>
          <w:tcPr>
            <w:tcW w:w="1617" w:type="dxa"/>
            <w:vAlign w:val="center"/>
          </w:tcPr>
          <w:p w:rsidR="002D4D1D" w:rsidRPr="007E5607" w:rsidRDefault="002D4D1D">
            <w:pPr>
              <w:spacing w:line="280" w:lineRule="exact"/>
              <w:jc w:val="center"/>
              <w:rPr>
                <w:rFonts w:ascii="宋体" w:eastAsia="宋体" w:hAnsi="宋体"/>
                <w:spacing w:val="-14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pacing w:val="-14"/>
                <w:sz w:val="21"/>
                <w:szCs w:val="21"/>
              </w:rPr>
              <w:t>省级重大项目推进</w:t>
            </w:r>
          </w:p>
        </w:tc>
        <w:tc>
          <w:tcPr>
            <w:tcW w:w="5713" w:type="dxa"/>
            <w:vAlign w:val="center"/>
          </w:tcPr>
          <w:p w:rsidR="002D4D1D" w:rsidRPr="007E5607" w:rsidRDefault="007E5607" w:rsidP="00BB433B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VR/AR职业教育公共实训基地建设项目</w:t>
            </w:r>
            <w:r w:rsidR="00C90F50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1683" w:type="dxa"/>
            <w:vAlign w:val="center"/>
          </w:tcPr>
          <w:p w:rsidR="002D4D1D" w:rsidRPr="00D97F17" w:rsidRDefault="007E5607">
            <w:pPr>
              <w:spacing w:line="34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本学期</w:t>
            </w:r>
          </w:p>
        </w:tc>
      </w:tr>
      <w:tr w:rsidR="007E5607" w:rsidRPr="00D97F17" w:rsidTr="00D97F17">
        <w:trPr>
          <w:trHeight w:val="841"/>
          <w:jc w:val="center"/>
        </w:trPr>
        <w:tc>
          <w:tcPr>
            <w:tcW w:w="594" w:type="dxa"/>
            <w:vAlign w:val="center"/>
          </w:tcPr>
          <w:p w:rsidR="007E5607" w:rsidRPr="007E5607" w:rsidRDefault="007E5607" w:rsidP="0032111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九</w:t>
            </w:r>
          </w:p>
        </w:tc>
        <w:tc>
          <w:tcPr>
            <w:tcW w:w="1617" w:type="dxa"/>
            <w:vAlign w:val="center"/>
          </w:tcPr>
          <w:p w:rsidR="007E5607" w:rsidRPr="007E5607" w:rsidRDefault="007E5607">
            <w:pPr>
              <w:spacing w:line="32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师资队伍</w:t>
            </w:r>
          </w:p>
          <w:p w:rsidR="007E5607" w:rsidRPr="007E5607" w:rsidRDefault="007E5607">
            <w:pPr>
              <w:spacing w:line="32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建设</w:t>
            </w:r>
          </w:p>
        </w:tc>
        <w:tc>
          <w:tcPr>
            <w:tcW w:w="5713" w:type="dxa"/>
            <w:vAlign w:val="center"/>
          </w:tcPr>
          <w:p w:rsidR="007E5607" w:rsidRPr="007E5607" w:rsidRDefault="007E5607" w:rsidP="00BE2E5B">
            <w:pPr>
              <w:spacing w:line="340" w:lineRule="exact"/>
              <w:ind w:left="232" w:hanging="232"/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</w:pPr>
            <w:r w:rsidRPr="007E560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1.</w:t>
            </w:r>
            <w:r w:rsidRPr="007E5607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专业带头人、骨干教师评选、执行青年导师制</w:t>
            </w:r>
            <w:r w:rsidRPr="007E560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 xml:space="preserve">(会同人事处) </w:t>
            </w:r>
          </w:p>
          <w:p w:rsidR="007E5607" w:rsidRPr="007E5607" w:rsidRDefault="007E5607" w:rsidP="00BE2E5B">
            <w:pPr>
              <w:pStyle w:val="a3"/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5607">
              <w:rPr>
                <w:rFonts w:asciiTheme="minorEastAsia" w:eastAsiaTheme="minorEastAsia" w:hAnsiTheme="minorEastAsia"/>
                <w:sz w:val="21"/>
                <w:szCs w:val="21"/>
              </w:rPr>
              <w:t>2.聘请专家开设讲座，广泛开展学术交流活动。</w:t>
            </w:r>
          </w:p>
          <w:p w:rsidR="007E5607" w:rsidRPr="007E5607" w:rsidRDefault="007E5607" w:rsidP="00BE2E5B">
            <w:pPr>
              <w:spacing w:line="340" w:lineRule="exact"/>
              <w:ind w:left="232" w:hanging="232"/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</w:pPr>
            <w:r w:rsidRPr="007E560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3.开展</w:t>
            </w:r>
            <w:r w:rsidRPr="007E5607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信息化</w:t>
            </w:r>
            <w:r w:rsidRPr="007E560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教学比武</w:t>
            </w:r>
            <w:r w:rsidRPr="007E5607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（会同现代教育技术中心）和专业剖析，</w:t>
            </w:r>
            <w:r w:rsidRPr="007E560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通过</w:t>
            </w:r>
            <w:r w:rsidRPr="007E5607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各类</w:t>
            </w:r>
            <w:r w:rsidRPr="007E560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竞赛，不断提升教师队伍的整体素质。</w:t>
            </w:r>
          </w:p>
          <w:p w:rsidR="007E5607" w:rsidRDefault="007E5607" w:rsidP="00BE2E5B">
            <w:pPr>
              <w:spacing w:line="340" w:lineRule="exact"/>
              <w:ind w:left="232" w:hanging="232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E5607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4.</w:t>
            </w:r>
            <w:r w:rsidRPr="007E5607">
              <w:rPr>
                <w:rFonts w:asciiTheme="minorEastAsia" w:eastAsiaTheme="minorEastAsia" w:hAnsiTheme="minorEastAsia"/>
                <w:sz w:val="21"/>
                <w:szCs w:val="21"/>
              </w:rPr>
              <w:t>加强双师</w:t>
            </w:r>
            <w:proofErr w:type="gramStart"/>
            <w:r w:rsidRPr="007E5607">
              <w:rPr>
                <w:rFonts w:asciiTheme="minorEastAsia" w:eastAsiaTheme="minorEastAsia" w:hAnsiTheme="minorEastAsia"/>
                <w:sz w:val="21"/>
                <w:szCs w:val="21"/>
              </w:rPr>
              <w:t>型教师</w:t>
            </w:r>
            <w:proofErr w:type="gramEnd"/>
            <w:r w:rsidRPr="007E5607">
              <w:rPr>
                <w:rFonts w:asciiTheme="minorEastAsia" w:eastAsiaTheme="minorEastAsia" w:hAnsiTheme="minorEastAsia"/>
                <w:sz w:val="21"/>
                <w:szCs w:val="21"/>
              </w:rPr>
              <w:t>队伍建设。</w:t>
            </w:r>
          </w:p>
          <w:p w:rsidR="00E261A7" w:rsidRPr="007E5607" w:rsidRDefault="00E261A7" w:rsidP="00BE2E5B">
            <w:pPr>
              <w:spacing w:line="340" w:lineRule="exact"/>
              <w:ind w:left="232" w:hanging="232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5.加强兼职教师管理，</w:t>
            </w:r>
            <w:r w:rsidR="0053214C">
              <w:rPr>
                <w:rFonts w:asciiTheme="minorEastAsia" w:eastAsiaTheme="minorEastAsia" w:hAnsiTheme="minorEastAsia" w:hint="eastAsia"/>
                <w:sz w:val="21"/>
                <w:szCs w:val="21"/>
              </w:rPr>
              <w:t>保证授课质量。</w:t>
            </w:r>
          </w:p>
          <w:p w:rsidR="007E5607" w:rsidRPr="007E5607" w:rsidRDefault="00E261A7" w:rsidP="00BE2E5B">
            <w:pPr>
              <w:spacing w:line="340" w:lineRule="exact"/>
              <w:ind w:left="240" w:hanging="240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7E5607" w:rsidRPr="007E5607">
              <w:rPr>
                <w:rFonts w:asciiTheme="minorEastAsia" w:eastAsiaTheme="minorEastAsia" w:hAnsiTheme="minorEastAsia"/>
                <w:sz w:val="21"/>
                <w:szCs w:val="21"/>
              </w:rPr>
              <w:t>.加强师德师风建设，保证教师队伍忠于党的教育事业</w:t>
            </w:r>
            <w:r w:rsidR="007E5607" w:rsidRPr="007E5607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7E5607" w:rsidRPr="007E5607">
              <w:rPr>
                <w:rFonts w:asciiTheme="minorEastAsia" w:eastAsiaTheme="minorEastAsia" w:hAnsiTheme="minorEastAsia"/>
                <w:sz w:val="21"/>
                <w:szCs w:val="21"/>
              </w:rPr>
              <w:t>落实社会主义核心价值观。</w:t>
            </w:r>
          </w:p>
        </w:tc>
        <w:tc>
          <w:tcPr>
            <w:tcW w:w="1683" w:type="dxa"/>
            <w:vAlign w:val="center"/>
          </w:tcPr>
          <w:p w:rsidR="007E5607" w:rsidRPr="00D97F17" w:rsidRDefault="007E5607" w:rsidP="00D97F17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本学期</w:t>
            </w:r>
          </w:p>
        </w:tc>
      </w:tr>
      <w:tr w:rsidR="007E5607" w:rsidRPr="00D97F17" w:rsidTr="00BE2E5B">
        <w:trPr>
          <w:trHeight w:val="980"/>
          <w:jc w:val="center"/>
        </w:trPr>
        <w:tc>
          <w:tcPr>
            <w:tcW w:w="594" w:type="dxa"/>
            <w:vMerge w:val="restart"/>
            <w:vAlign w:val="center"/>
          </w:tcPr>
          <w:p w:rsidR="007E5607" w:rsidRPr="007E5607" w:rsidRDefault="007E5607" w:rsidP="0032111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十</w:t>
            </w:r>
          </w:p>
        </w:tc>
        <w:tc>
          <w:tcPr>
            <w:tcW w:w="1617" w:type="dxa"/>
            <w:vMerge w:val="restart"/>
            <w:vAlign w:val="center"/>
          </w:tcPr>
          <w:p w:rsidR="007E5607" w:rsidRPr="007E5607" w:rsidRDefault="007E5607">
            <w:pPr>
              <w:spacing w:line="3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专业建设</w:t>
            </w:r>
          </w:p>
        </w:tc>
        <w:tc>
          <w:tcPr>
            <w:tcW w:w="5713" w:type="dxa"/>
            <w:vMerge w:val="restart"/>
            <w:vAlign w:val="center"/>
          </w:tcPr>
          <w:p w:rsidR="007E5607" w:rsidRPr="007E5607" w:rsidRDefault="007E5607" w:rsidP="00BE2E5B">
            <w:pPr>
              <w:spacing w:line="32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1.修订201</w:t>
            </w:r>
            <w:r w:rsidRPr="007E5607">
              <w:rPr>
                <w:rFonts w:ascii="宋体" w:eastAsia="宋体" w:hAnsi="宋体" w:hint="eastAsia"/>
                <w:spacing w:val="-4"/>
                <w:sz w:val="21"/>
                <w:szCs w:val="21"/>
              </w:rPr>
              <w:t>8</w:t>
            </w: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级人才培养方案及分专业课程教学标准。</w:t>
            </w:r>
          </w:p>
          <w:p w:rsidR="007E5607" w:rsidRPr="007E5607" w:rsidRDefault="007E5607" w:rsidP="00BE2E5B">
            <w:pPr>
              <w:spacing w:line="32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2.完善201</w:t>
            </w:r>
            <w:r w:rsidRPr="007E5607">
              <w:rPr>
                <w:rFonts w:ascii="宋体" w:eastAsia="宋体" w:hAnsi="宋体" w:hint="eastAsia"/>
                <w:spacing w:val="-4"/>
                <w:sz w:val="21"/>
                <w:szCs w:val="21"/>
              </w:rPr>
              <w:t>8</w:t>
            </w: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年新专业人才培养方案。</w:t>
            </w:r>
          </w:p>
          <w:p w:rsidR="007E5607" w:rsidRPr="007E5607" w:rsidRDefault="007E5607" w:rsidP="00BE2E5B">
            <w:pPr>
              <w:spacing w:line="32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3.制订201</w:t>
            </w:r>
            <w:r w:rsidRPr="007E5607">
              <w:rPr>
                <w:rFonts w:ascii="宋体" w:eastAsia="宋体" w:hAnsi="宋体" w:hint="eastAsia"/>
                <w:spacing w:val="-4"/>
                <w:sz w:val="21"/>
                <w:szCs w:val="21"/>
              </w:rPr>
              <w:t>8</w:t>
            </w: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年新专业课程教学标准。</w:t>
            </w:r>
          </w:p>
          <w:p w:rsidR="007E5607" w:rsidRPr="007E5607" w:rsidRDefault="007E5607" w:rsidP="00BE2E5B">
            <w:pPr>
              <w:spacing w:line="32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pacing w:val="-4"/>
                <w:sz w:val="21"/>
                <w:szCs w:val="21"/>
              </w:rPr>
              <w:t>4.2019新专业申报</w:t>
            </w:r>
          </w:p>
        </w:tc>
        <w:tc>
          <w:tcPr>
            <w:tcW w:w="1683" w:type="dxa"/>
            <w:vAlign w:val="center"/>
          </w:tcPr>
          <w:p w:rsidR="007E5607" w:rsidRPr="00D97F17" w:rsidRDefault="007E5607" w:rsidP="004B611C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9.25前</w:t>
            </w:r>
          </w:p>
        </w:tc>
      </w:tr>
      <w:tr w:rsidR="007E5607" w:rsidRPr="00D97F17" w:rsidTr="00BE2E5B">
        <w:trPr>
          <w:trHeight w:val="271"/>
          <w:jc w:val="center"/>
        </w:trPr>
        <w:tc>
          <w:tcPr>
            <w:tcW w:w="594" w:type="dxa"/>
            <w:vMerge/>
            <w:vAlign w:val="center"/>
          </w:tcPr>
          <w:p w:rsidR="007E5607" w:rsidRPr="007E5607" w:rsidRDefault="007E5607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7E5607" w:rsidRPr="007E5607" w:rsidRDefault="007E5607">
            <w:pPr>
              <w:spacing w:line="34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7E5607" w:rsidRPr="007E5607" w:rsidRDefault="007E5607" w:rsidP="00BB433B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7E5607" w:rsidRPr="00D97F17" w:rsidRDefault="007E5607" w:rsidP="004B611C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9-10月</w:t>
            </w:r>
          </w:p>
        </w:tc>
      </w:tr>
      <w:tr w:rsidR="007E5607" w:rsidRPr="00D97F17" w:rsidTr="00BE2E5B">
        <w:trPr>
          <w:trHeight w:val="493"/>
          <w:jc w:val="center"/>
        </w:trPr>
        <w:tc>
          <w:tcPr>
            <w:tcW w:w="594" w:type="dxa"/>
            <w:vAlign w:val="center"/>
          </w:tcPr>
          <w:p w:rsidR="007E5607" w:rsidRPr="007E5607" w:rsidRDefault="007E5607" w:rsidP="0032111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十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一</w:t>
            </w:r>
          </w:p>
        </w:tc>
        <w:tc>
          <w:tcPr>
            <w:tcW w:w="1617" w:type="dxa"/>
            <w:vAlign w:val="center"/>
          </w:tcPr>
          <w:p w:rsidR="007E5607" w:rsidRPr="007E5607" w:rsidRDefault="007E5607" w:rsidP="00BE2E5B">
            <w:pPr>
              <w:spacing w:line="26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201</w:t>
            </w:r>
            <w:r w:rsidR="00C90F50">
              <w:rPr>
                <w:rFonts w:ascii="宋体" w:eastAsia="宋体" w:hAnsi="宋体" w:hint="eastAsia"/>
                <w:spacing w:val="-4"/>
                <w:sz w:val="21"/>
                <w:szCs w:val="21"/>
              </w:rPr>
              <w:t>9</w:t>
            </w: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届</w:t>
            </w:r>
          </w:p>
          <w:p w:rsidR="007E5607" w:rsidRPr="007E5607" w:rsidRDefault="007E5607" w:rsidP="00BE2E5B">
            <w:pPr>
              <w:spacing w:line="26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毕业工作</w:t>
            </w:r>
          </w:p>
        </w:tc>
        <w:tc>
          <w:tcPr>
            <w:tcW w:w="5713" w:type="dxa"/>
            <w:vAlign w:val="center"/>
          </w:tcPr>
          <w:p w:rsidR="007E5607" w:rsidRPr="007E5607" w:rsidRDefault="007E5607" w:rsidP="00C90F50">
            <w:pPr>
              <w:spacing w:line="3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毕业作业、顶岗实习</w:t>
            </w:r>
            <w:r w:rsidR="00C90F50">
              <w:rPr>
                <w:rFonts w:asciiTheme="minorEastAsia" w:eastAsiaTheme="minorEastAsia" w:hAnsiTheme="minorEastAsia" w:hint="eastAsia"/>
                <w:sz w:val="21"/>
                <w:szCs w:val="21"/>
              </w:rPr>
              <w:t>安排。</w:t>
            </w:r>
          </w:p>
        </w:tc>
        <w:tc>
          <w:tcPr>
            <w:tcW w:w="1683" w:type="dxa"/>
            <w:vAlign w:val="center"/>
          </w:tcPr>
          <w:p w:rsidR="007E5607" w:rsidRPr="00D97F17" w:rsidRDefault="007E5607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本学期</w:t>
            </w:r>
          </w:p>
        </w:tc>
      </w:tr>
      <w:tr w:rsidR="007E5607" w:rsidRPr="00D97F17">
        <w:trPr>
          <w:trHeight w:val="793"/>
          <w:jc w:val="center"/>
        </w:trPr>
        <w:tc>
          <w:tcPr>
            <w:tcW w:w="594" w:type="dxa"/>
            <w:vAlign w:val="center"/>
          </w:tcPr>
          <w:p w:rsidR="007E5607" w:rsidRPr="007E5607" w:rsidRDefault="007E5607" w:rsidP="0032111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十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二</w:t>
            </w:r>
          </w:p>
        </w:tc>
        <w:tc>
          <w:tcPr>
            <w:tcW w:w="1617" w:type="dxa"/>
            <w:vAlign w:val="center"/>
          </w:tcPr>
          <w:p w:rsidR="007E5607" w:rsidRPr="007E5607" w:rsidRDefault="007E5607">
            <w:pPr>
              <w:spacing w:line="30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定期召开</w:t>
            </w:r>
          </w:p>
          <w:p w:rsidR="007E5607" w:rsidRPr="007E5607" w:rsidRDefault="007E5607">
            <w:pPr>
              <w:spacing w:line="30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教务会</w:t>
            </w:r>
          </w:p>
        </w:tc>
        <w:tc>
          <w:tcPr>
            <w:tcW w:w="5713" w:type="dxa"/>
            <w:vAlign w:val="center"/>
          </w:tcPr>
          <w:p w:rsidR="007E5607" w:rsidRPr="007E5607" w:rsidRDefault="007E5607" w:rsidP="00A85E91">
            <w:pPr>
              <w:pStyle w:val="a3"/>
              <w:spacing w:line="360" w:lineRule="exact"/>
              <w:rPr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了解各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院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系教学情况及教师对教学管理的意见和建议；布置近期教学任务，通报近期教学情况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；结合本职工作，深入开展调查研究，不断深化对意识形态工作特点和规律的认识，增强工作的原则性、系统性、预见性和创造性。</w:t>
            </w:r>
          </w:p>
        </w:tc>
        <w:tc>
          <w:tcPr>
            <w:tcW w:w="1683" w:type="dxa"/>
            <w:vAlign w:val="center"/>
          </w:tcPr>
          <w:p w:rsidR="007E5607" w:rsidRPr="00D97F17" w:rsidRDefault="007E5607">
            <w:pPr>
              <w:spacing w:line="300" w:lineRule="exact"/>
              <w:jc w:val="center"/>
              <w:rPr>
                <w:rFonts w:ascii="宋体" w:eastAsia="宋体" w:hAnsi="宋体"/>
                <w:b/>
                <w:spacing w:val="-4"/>
                <w:sz w:val="21"/>
                <w:szCs w:val="21"/>
              </w:rPr>
            </w:pPr>
            <w:r w:rsidRPr="00D97F17">
              <w:rPr>
                <w:rFonts w:ascii="宋体" w:eastAsia="宋体" w:hAnsi="宋体"/>
                <w:b/>
                <w:spacing w:val="-4"/>
                <w:sz w:val="21"/>
                <w:szCs w:val="21"/>
              </w:rPr>
              <w:t>双周周四下午</w:t>
            </w:r>
          </w:p>
        </w:tc>
      </w:tr>
      <w:tr w:rsidR="007E5607" w:rsidRPr="00D97F17" w:rsidTr="00D97F17">
        <w:trPr>
          <w:trHeight w:val="360"/>
          <w:jc w:val="center"/>
        </w:trPr>
        <w:tc>
          <w:tcPr>
            <w:tcW w:w="594" w:type="dxa"/>
            <w:vMerge w:val="restart"/>
            <w:vAlign w:val="center"/>
          </w:tcPr>
          <w:p w:rsidR="007E5607" w:rsidRPr="007E5607" w:rsidRDefault="007E5607" w:rsidP="0032111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十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三</w:t>
            </w:r>
          </w:p>
        </w:tc>
        <w:tc>
          <w:tcPr>
            <w:tcW w:w="1617" w:type="dxa"/>
            <w:vMerge w:val="restart"/>
            <w:vAlign w:val="center"/>
          </w:tcPr>
          <w:p w:rsidR="007E5607" w:rsidRPr="007E5607" w:rsidRDefault="007E5607" w:rsidP="00803264">
            <w:pPr>
              <w:spacing w:line="30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档案工作</w:t>
            </w:r>
          </w:p>
        </w:tc>
        <w:tc>
          <w:tcPr>
            <w:tcW w:w="5713" w:type="dxa"/>
            <w:vMerge w:val="restart"/>
            <w:vAlign w:val="center"/>
          </w:tcPr>
          <w:p w:rsidR="007E5607" w:rsidRPr="007E5607" w:rsidRDefault="007E5607" w:rsidP="00803264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1.按分类目录整理、存放各类教学文件</w:t>
            </w:r>
          </w:p>
          <w:p w:rsidR="007E5607" w:rsidRPr="007E5607" w:rsidRDefault="007E5607" w:rsidP="00803264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2.教学档案专项检查</w:t>
            </w:r>
          </w:p>
        </w:tc>
        <w:tc>
          <w:tcPr>
            <w:tcW w:w="1683" w:type="dxa"/>
            <w:vAlign w:val="center"/>
          </w:tcPr>
          <w:p w:rsidR="007E5607" w:rsidRPr="00D97F17" w:rsidRDefault="007E5607" w:rsidP="00D97F17">
            <w:pPr>
              <w:jc w:val="center"/>
              <w:rPr>
                <w:rFonts w:ascii="宋体" w:eastAsia="宋体" w:hAnsi="宋体"/>
                <w:b/>
                <w:spacing w:val="-20"/>
                <w:sz w:val="21"/>
                <w:szCs w:val="21"/>
              </w:rPr>
            </w:pP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日常</w:t>
            </w:r>
          </w:p>
        </w:tc>
      </w:tr>
      <w:tr w:rsidR="007E5607" w:rsidRPr="00D97F17">
        <w:trPr>
          <w:trHeight w:val="360"/>
          <w:jc w:val="center"/>
        </w:trPr>
        <w:tc>
          <w:tcPr>
            <w:tcW w:w="594" w:type="dxa"/>
            <w:vMerge/>
            <w:vAlign w:val="center"/>
          </w:tcPr>
          <w:p w:rsidR="007E5607" w:rsidRPr="007E5607" w:rsidRDefault="007E5607" w:rsidP="004B611C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7E5607" w:rsidRPr="007E5607" w:rsidRDefault="007E5607" w:rsidP="00803264">
            <w:pPr>
              <w:spacing w:line="30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7E5607" w:rsidRPr="007E5607" w:rsidRDefault="007E5607" w:rsidP="00803264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7E5607" w:rsidRPr="00D97F17" w:rsidRDefault="007E5607" w:rsidP="0080326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12</w:t>
            </w: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月</w:t>
            </w:r>
          </w:p>
        </w:tc>
      </w:tr>
      <w:tr w:rsidR="007E5607" w:rsidRPr="00D97F17" w:rsidTr="00D97F17">
        <w:trPr>
          <w:trHeight w:val="360"/>
          <w:jc w:val="center"/>
        </w:trPr>
        <w:tc>
          <w:tcPr>
            <w:tcW w:w="594" w:type="dxa"/>
            <w:vMerge w:val="restart"/>
            <w:vAlign w:val="center"/>
          </w:tcPr>
          <w:p w:rsidR="007E5607" w:rsidRPr="007E5607" w:rsidRDefault="007E5607" w:rsidP="0032111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十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四</w:t>
            </w:r>
          </w:p>
        </w:tc>
        <w:tc>
          <w:tcPr>
            <w:tcW w:w="1617" w:type="dxa"/>
            <w:vMerge w:val="restart"/>
            <w:vAlign w:val="center"/>
          </w:tcPr>
          <w:p w:rsidR="007E5607" w:rsidRPr="007E5607" w:rsidRDefault="007E5607" w:rsidP="007E5607">
            <w:pPr>
              <w:spacing w:line="320" w:lineRule="exact"/>
              <w:jc w:val="center"/>
              <w:rPr>
                <w:rFonts w:ascii="宋体" w:eastAsia="宋体" w:hAnsi="宋体"/>
                <w:spacing w:val="-18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学生技能提升</w:t>
            </w:r>
          </w:p>
        </w:tc>
        <w:tc>
          <w:tcPr>
            <w:tcW w:w="5713" w:type="dxa"/>
            <w:vMerge w:val="restart"/>
            <w:vAlign w:val="center"/>
          </w:tcPr>
          <w:p w:rsidR="007E5607" w:rsidRPr="007E5607" w:rsidRDefault="007E5607" w:rsidP="00803264">
            <w:pPr>
              <w:spacing w:line="360" w:lineRule="exact"/>
              <w:ind w:left="120" w:hanging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1.</w:t>
            </w:r>
            <w:r w:rsidRPr="007E5607">
              <w:rPr>
                <w:rFonts w:asciiTheme="minorEastAsia" w:eastAsiaTheme="minorEastAsia" w:hAnsiTheme="minorEastAsia" w:hint="eastAsia"/>
                <w:sz w:val="21"/>
                <w:szCs w:val="21"/>
              </w:rPr>
              <w:t>开展第十四届校技能文化节活动。</w:t>
            </w:r>
          </w:p>
          <w:p w:rsidR="007E5607" w:rsidRPr="007E5607" w:rsidRDefault="007E5607" w:rsidP="00803264">
            <w:pPr>
              <w:spacing w:line="360" w:lineRule="exact"/>
              <w:ind w:left="120" w:hanging="120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Theme="minorEastAsia" w:eastAsiaTheme="minorEastAsia" w:hAnsiTheme="minorEastAsia" w:hint="eastAsia"/>
                <w:sz w:val="21"/>
                <w:szCs w:val="21"/>
              </w:rPr>
              <w:t>2.组织参加2019年</w:t>
            </w:r>
            <w:proofErr w:type="gramStart"/>
            <w:r w:rsidRPr="007E5607">
              <w:rPr>
                <w:rFonts w:asciiTheme="minorEastAsia" w:eastAsiaTheme="minorEastAsia" w:hAnsiTheme="minorEastAsia" w:hint="eastAsia"/>
                <w:sz w:val="21"/>
                <w:szCs w:val="21"/>
              </w:rPr>
              <w:t>省职业</w:t>
            </w:r>
            <w:proofErr w:type="gramEnd"/>
            <w:r w:rsidRPr="007E5607"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技能竞赛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。</w:t>
            </w:r>
          </w:p>
          <w:p w:rsidR="007E5607" w:rsidRPr="007E5607" w:rsidRDefault="007E5607" w:rsidP="00803264">
            <w:pPr>
              <w:spacing w:line="360" w:lineRule="exact"/>
              <w:ind w:left="360" w:hanging="360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.组织学生参加全国计算机等级考试。</w:t>
            </w:r>
          </w:p>
          <w:p w:rsidR="007E5607" w:rsidRPr="007E5607" w:rsidRDefault="007E5607" w:rsidP="00803264">
            <w:pPr>
              <w:spacing w:line="360" w:lineRule="exact"/>
              <w:ind w:left="360" w:hanging="360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.组织学生参加全国英语应用能力测试、等级考试。</w:t>
            </w:r>
          </w:p>
          <w:p w:rsidR="007E5607" w:rsidRPr="007E5607" w:rsidRDefault="007E5607" w:rsidP="00803264">
            <w:pPr>
              <w:pStyle w:val="a3"/>
              <w:spacing w:line="360" w:lineRule="exact"/>
              <w:ind w:left="120" w:hanging="120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.组织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学生参加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职业技能鉴定工作。</w:t>
            </w:r>
          </w:p>
        </w:tc>
        <w:tc>
          <w:tcPr>
            <w:tcW w:w="1683" w:type="dxa"/>
            <w:vAlign w:val="center"/>
          </w:tcPr>
          <w:p w:rsidR="007E5607" w:rsidRPr="00D97F17" w:rsidRDefault="007E5607" w:rsidP="00D97F17">
            <w:pPr>
              <w:pStyle w:val="a3"/>
              <w:spacing w:line="360" w:lineRule="exact"/>
              <w:jc w:val="center"/>
              <w:rPr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11.12-23</w:t>
            </w:r>
          </w:p>
        </w:tc>
      </w:tr>
      <w:tr w:rsidR="007E5607" w:rsidRPr="00D97F17" w:rsidTr="00D97F17">
        <w:trPr>
          <w:trHeight w:val="360"/>
          <w:jc w:val="center"/>
        </w:trPr>
        <w:tc>
          <w:tcPr>
            <w:tcW w:w="594" w:type="dxa"/>
            <w:vMerge/>
            <w:vAlign w:val="center"/>
          </w:tcPr>
          <w:p w:rsidR="007E5607" w:rsidRPr="007E5607" w:rsidRDefault="007E5607" w:rsidP="004B611C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7E5607" w:rsidRPr="007E5607" w:rsidRDefault="007E5607" w:rsidP="00803264">
            <w:pPr>
              <w:spacing w:line="32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7E5607" w:rsidRPr="007E5607" w:rsidRDefault="007E5607" w:rsidP="00803264">
            <w:pPr>
              <w:spacing w:line="360" w:lineRule="exact"/>
              <w:ind w:left="120" w:hanging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7E5607" w:rsidRPr="00D97F17" w:rsidRDefault="007E5607" w:rsidP="00D97F17">
            <w:pPr>
              <w:pStyle w:val="a3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9-12月</w:t>
            </w:r>
          </w:p>
        </w:tc>
      </w:tr>
      <w:tr w:rsidR="007E5607" w:rsidRPr="00D97F17" w:rsidTr="00D97F17">
        <w:trPr>
          <w:trHeight w:val="360"/>
          <w:jc w:val="center"/>
        </w:trPr>
        <w:tc>
          <w:tcPr>
            <w:tcW w:w="594" w:type="dxa"/>
            <w:vMerge/>
            <w:vAlign w:val="center"/>
          </w:tcPr>
          <w:p w:rsidR="007E5607" w:rsidRPr="007E5607" w:rsidRDefault="007E5607" w:rsidP="004B611C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7E5607" w:rsidRPr="007E5607" w:rsidRDefault="007E5607" w:rsidP="00803264">
            <w:pPr>
              <w:spacing w:line="32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7E5607" w:rsidRPr="007E5607" w:rsidRDefault="007E5607" w:rsidP="00803264">
            <w:pPr>
              <w:spacing w:line="360" w:lineRule="exact"/>
              <w:ind w:left="120" w:hanging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7E5607" w:rsidRPr="00D97F17" w:rsidRDefault="007E5607" w:rsidP="00D97F17">
            <w:pPr>
              <w:pStyle w:val="a3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9.15</w:t>
            </w:r>
          </w:p>
        </w:tc>
      </w:tr>
      <w:tr w:rsidR="007E5607" w:rsidRPr="00D97F17" w:rsidTr="00D97F17">
        <w:trPr>
          <w:trHeight w:val="360"/>
          <w:jc w:val="center"/>
        </w:trPr>
        <w:tc>
          <w:tcPr>
            <w:tcW w:w="594" w:type="dxa"/>
            <w:vMerge/>
            <w:vAlign w:val="center"/>
          </w:tcPr>
          <w:p w:rsidR="007E5607" w:rsidRPr="007E5607" w:rsidRDefault="007E5607" w:rsidP="004B611C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7E5607" w:rsidRPr="007E5607" w:rsidRDefault="007E5607" w:rsidP="00803264">
            <w:pPr>
              <w:spacing w:line="32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7E5607" w:rsidRPr="007E5607" w:rsidRDefault="007E5607" w:rsidP="00803264">
            <w:pPr>
              <w:spacing w:line="360" w:lineRule="exact"/>
              <w:ind w:left="120" w:hanging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7E5607" w:rsidRPr="00D97F17" w:rsidRDefault="007E5607" w:rsidP="00D97F17">
            <w:pPr>
              <w:pStyle w:val="a3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12.22-23</w:t>
            </w:r>
          </w:p>
        </w:tc>
      </w:tr>
      <w:tr w:rsidR="007E5607" w:rsidRPr="00D97F17" w:rsidTr="00D97F17">
        <w:trPr>
          <w:trHeight w:val="360"/>
          <w:jc w:val="center"/>
        </w:trPr>
        <w:tc>
          <w:tcPr>
            <w:tcW w:w="594" w:type="dxa"/>
            <w:vMerge/>
            <w:vAlign w:val="center"/>
          </w:tcPr>
          <w:p w:rsidR="007E5607" w:rsidRPr="007E5607" w:rsidRDefault="007E5607" w:rsidP="004B611C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17" w:type="dxa"/>
            <w:vMerge/>
            <w:vAlign w:val="center"/>
          </w:tcPr>
          <w:p w:rsidR="007E5607" w:rsidRPr="007E5607" w:rsidRDefault="007E5607" w:rsidP="00803264">
            <w:pPr>
              <w:spacing w:line="32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  <w:tc>
          <w:tcPr>
            <w:tcW w:w="5713" w:type="dxa"/>
            <w:vMerge/>
            <w:vAlign w:val="center"/>
          </w:tcPr>
          <w:p w:rsidR="007E5607" w:rsidRPr="007E5607" w:rsidRDefault="007E5607" w:rsidP="00803264">
            <w:pPr>
              <w:spacing w:line="360" w:lineRule="exact"/>
              <w:ind w:left="120" w:hanging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7E5607" w:rsidRPr="00D97F17" w:rsidRDefault="007E5607" w:rsidP="00D97F17">
            <w:pPr>
              <w:pStyle w:val="a3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本学期</w:t>
            </w:r>
          </w:p>
        </w:tc>
      </w:tr>
      <w:tr w:rsidR="007E5607" w:rsidRPr="00D97F17" w:rsidTr="00AC6BC2">
        <w:trPr>
          <w:trHeight w:val="466"/>
          <w:jc w:val="center"/>
        </w:trPr>
        <w:tc>
          <w:tcPr>
            <w:tcW w:w="594" w:type="dxa"/>
            <w:vAlign w:val="center"/>
          </w:tcPr>
          <w:p w:rsidR="007E5607" w:rsidRPr="007E5607" w:rsidRDefault="007E5607" w:rsidP="00321111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十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五</w:t>
            </w:r>
          </w:p>
        </w:tc>
        <w:tc>
          <w:tcPr>
            <w:tcW w:w="1617" w:type="dxa"/>
            <w:vAlign w:val="center"/>
          </w:tcPr>
          <w:p w:rsidR="007E5607" w:rsidRPr="007E5607" w:rsidRDefault="007E5607" w:rsidP="0080326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</w:pPr>
            <w:r w:rsidRPr="007E5607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校运会</w:t>
            </w:r>
          </w:p>
        </w:tc>
        <w:tc>
          <w:tcPr>
            <w:tcW w:w="5713" w:type="dxa"/>
            <w:vAlign w:val="center"/>
          </w:tcPr>
          <w:p w:rsidR="007E5607" w:rsidRPr="007E5607" w:rsidRDefault="007E5607" w:rsidP="00AA185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5607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组织举办我校第十一届校运会</w:t>
            </w:r>
          </w:p>
        </w:tc>
        <w:tc>
          <w:tcPr>
            <w:tcW w:w="1683" w:type="dxa"/>
            <w:vAlign w:val="center"/>
          </w:tcPr>
          <w:p w:rsidR="007E5607" w:rsidRPr="0000144D" w:rsidRDefault="006A589C" w:rsidP="006A589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第四季度</w:t>
            </w:r>
          </w:p>
        </w:tc>
      </w:tr>
      <w:tr w:rsidR="007E5607" w:rsidRPr="00D97F17" w:rsidTr="00BE2E5B">
        <w:trPr>
          <w:trHeight w:val="1006"/>
          <w:jc w:val="center"/>
        </w:trPr>
        <w:tc>
          <w:tcPr>
            <w:tcW w:w="594" w:type="dxa"/>
            <w:vAlign w:val="center"/>
          </w:tcPr>
          <w:p w:rsidR="007E5607" w:rsidRPr="007E5607" w:rsidRDefault="007E5607" w:rsidP="00321111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十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六</w:t>
            </w:r>
          </w:p>
        </w:tc>
        <w:tc>
          <w:tcPr>
            <w:tcW w:w="1617" w:type="dxa"/>
            <w:vAlign w:val="center"/>
          </w:tcPr>
          <w:p w:rsidR="007E5607" w:rsidRDefault="007E5607" w:rsidP="00BE2E5B">
            <w:pPr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网络教学</w:t>
            </w:r>
          </w:p>
          <w:p w:rsidR="007E5607" w:rsidRPr="007E5607" w:rsidRDefault="007E5607" w:rsidP="00BE2E5B">
            <w:pPr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平台建设</w:t>
            </w:r>
          </w:p>
        </w:tc>
        <w:tc>
          <w:tcPr>
            <w:tcW w:w="5713" w:type="dxa"/>
            <w:vAlign w:val="center"/>
          </w:tcPr>
          <w:p w:rsidR="007E5607" w:rsidRPr="007E5607" w:rsidRDefault="007E5607" w:rsidP="00803264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通过教学互动平台、学校管理平台实现教学互动功能、资源共享功能、移动学习功能以及教学门户的建设，加快推进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信息化教学和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网络课程建设工作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1683" w:type="dxa"/>
            <w:vAlign w:val="center"/>
          </w:tcPr>
          <w:p w:rsidR="007E5607" w:rsidRPr="00D97F17" w:rsidRDefault="007E5607" w:rsidP="00803264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本学期</w:t>
            </w:r>
          </w:p>
        </w:tc>
      </w:tr>
      <w:tr w:rsidR="00BE2E5B" w:rsidRPr="00D97F17" w:rsidTr="00BE2E5B">
        <w:trPr>
          <w:trHeight w:val="754"/>
          <w:jc w:val="center"/>
        </w:trPr>
        <w:tc>
          <w:tcPr>
            <w:tcW w:w="594" w:type="dxa"/>
            <w:vAlign w:val="center"/>
          </w:tcPr>
          <w:p w:rsidR="00BE2E5B" w:rsidRPr="007E5607" w:rsidRDefault="00BE2E5B" w:rsidP="00C95EA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十七</w:t>
            </w:r>
          </w:p>
        </w:tc>
        <w:tc>
          <w:tcPr>
            <w:tcW w:w="1617" w:type="dxa"/>
            <w:vAlign w:val="center"/>
          </w:tcPr>
          <w:p w:rsidR="00BE2E5B" w:rsidRPr="007E5607" w:rsidRDefault="00BE2E5B" w:rsidP="007E560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新版数字化校园移动平台培训</w:t>
            </w:r>
          </w:p>
        </w:tc>
        <w:tc>
          <w:tcPr>
            <w:tcW w:w="5713" w:type="dxa"/>
            <w:vAlign w:val="center"/>
          </w:tcPr>
          <w:p w:rsidR="00BE2E5B" w:rsidRPr="00BE2E5B" w:rsidRDefault="00551BCF" w:rsidP="00803264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教务管理系统、顶岗实习系统、移动办公系统、学工系统等应用培训。</w:t>
            </w:r>
          </w:p>
        </w:tc>
        <w:tc>
          <w:tcPr>
            <w:tcW w:w="1683" w:type="dxa"/>
            <w:vAlign w:val="center"/>
          </w:tcPr>
          <w:p w:rsidR="00BE2E5B" w:rsidRPr="00D97F17" w:rsidRDefault="00551BCF" w:rsidP="00803264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10月中旬</w:t>
            </w:r>
          </w:p>
        </w:tc>
      </w:tr>
      <w:tr w:rsidR="00BE2E5B" w:rsidRPr="00D97F17" w:rsidTr="003E4976">
        <w:trPr>
          <w:trHeight w:val="519"/>
          <w:jc w:val="center"/>
        </w:trPr>
        <w:tc>
          <w:tcPr>
            <w:tcW w:w="594" w:type="dxa"/>
            <w:vAlign w:val="center"/>
          </w:tcPr>
          <w:p w:rsidR="00BE2E5B" w:rsidRPr="007E5607" w:rsidRDefault="00BE2E5B" w:rsidP="00C95EA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十八</w:t>
            </w:r>
          </w:p>
        </w:tc>
        <w:tc>
          <w:tcPr>
            <w:tcW w:w="1617" w:type="dxa"/>
            <w:vAlign w:val="center"/>
          </w:tcPr>
          <w:p w:rsidR="00BE2E5B" w:rsidRDefault="00BE2E5B" w:rsidP="00C95EA0">
            <w:pPr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通识教育</w:t>
            </w:r>
          </w:p>
          <w:p w:rsidR="00BE2E5B" w:rsidRPr="007E5607" w:rsidRDefault="00BE2E5B" w:rsidP="00C95EA0">
            <w:pPr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课程建设</w:t>
            </w:r>
          </w:p>
        </w:tc>
        <w:tc>
          <w:tcPr>
            <w:tcW w:w="5713" w:type="dxa"/>
            <w:vAlign w:val="center"/>
          </w:tcPr>
          <w:p w:rsidR="00BE2E5B" w:rsidRPr="007E5607" w:rsidRDefault="00BE2E5B" w:rsidP="00C95EA0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 w:hint="eastAsia"/>
                <w:sz w:val="21"/>
                <w:szCs w:val="21"/>
              </w:rPr>
              <w:t>筹备成立朱子书院，建设课程超市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并投入使用</w:t>
            </w:r>
            <w:r w:rsidRPr="007E5607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1683" w:type="dxa"/>
            <w:vAlign w:val="center"/>
          </w:tcPr>
          <w:p w:rsidR="00BE2E5B" w:rsidRPr="00D97F17" w:rsidRDefault="00BE2E5B" w:rsidP="00C95EA0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/>
                <w:b/>
                <w:sz w:val="21"/>
                <w:szCs w:val="21"/>
              </w:rPr>
              <w:t>本学期</w:t>
            </w:r>
          </w:p>
        </w:tc>
      </w:tr>
      <w:tr w:rsidR="00BE2E5B" w:rsidRPr="00D97F17" w:rsidTr="00BE2E5B">
        <w:trPr>
          <w:trHeight w:val="491"/>
          <w:jc w:val="center"/>
        </w:trPr>
        <w:tc>
          <w:tcPr>
            <w:tcW w:w="594" w:type="dxa"/>
            <w:vAlign w:val="center"/>
          </w:tcPr>
          <w:p w:rsidR="00BE2E5B" w:rsidRPr="007E5607" w:rsidRDefault="00BE2E5B" w:rsidP="00C95EA0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十九</w:t>
            </w:r>
          </w:p>
        </w:tc>
        <w:tc>
          <w:tcPr>
            <w:tcW w:w="1617" w:type="dxa"/>
            <w:vAlign w:val="center"/>
          </w:tcPr>
          <w:p w:rsidR="00BE2E5B" w:rsidRPr="007E5607" w:rsidRDefault="00BE2E5B" w:rsidP="00C95EA0">
            <w:pPr>
              <w:spacing w:line="30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下学期教务</w:t>
            </w:r>
          </w:p>
          <w:p w:rsidR="00BE2E5B" w:rsidRPr="007E5607" w:rsidRDefault="00BE2E5B" w:rsidP="00C95EA0">
            <w:pPr>
              <w:spacing w:line="30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准备工作</w:t>
            </w:r>
          </w:p>
        </w:tc>
        <w:tc>
          <w:tcPr>
            <w:tcW w:w="5713" w:type="dxa"/>
            <w:vAlign w:val="center"/>
          </w:tcPr>
          <w:p w:rsidR="00BE2E5B" w:rsidRPr="007E5607" w:rsidRDefault="00BE2E5B" w:rsidP="00C95EA0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1.下达下学期教学任务</w:t>
            </w:r>
          </w:p>
          <w:p w:rsidR="00BE2E5B" w:rsidRPr="007E5607" w:rsidRDefault="00BE2E5B" w:rsidP="00C95EA0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pacing w:val="-4"/>
                <w:sz w:val="21"/>
                <w:szCs w:val="21"/>
              </w:rPr>
              <w:t>2.做好下学期教材征订工作</w:t>
            </w:r>
          </w:p>
        </w:tc>
        <w:tc>
          <w:tcPr>
            <w:tcW w:w="1683" w:type="dxa"/>
            <w:vAlign w:val="center"/>
          </w:tcPr>
          <w:p w:rsidR="00BE2E5B" w:rsidRPr="00D97F17" w:rsidRDefault="00BE2E5B" w:rsidP="00C95EA0">
            <w:pPr>
              <w:spacing w:line="30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97F17">
              <w:rPr>
                <w:rFonts w:ascii="宋体" w:eastAsia="宋体" w:hAnsi="宋体" w:hint="eastAsia"/>
                <w:b/>
                <w:sz w:val="21"/>
                <w:szCs w:val="21"/>
              </w:rPr>
              <w:t>12月</w:t>
            </w:r>
          </w:p>
        </w:tc>
      </w:tr>
      <w:tr w:rsidR="003E4976" w:rsidRPr="00D97F17" w:rsidTr="00BE2E5B">
        <w:trPr>
          <w:trHeight w:val="491"/>
          <w:jc w:val="center"/>
        </w:trPr>
        <w:tc>
          <w:tcPr>
            <w:tcW w:w="594" w:type="dxa"/>
            <w:vAlign w:val="center"/>
          </w:tcPr>
          <w:p w:rsidR="003E4976" w:rsidRDefault="003E4976" w:rsidP="00C95EA0">
            <w:pPr>
              <w:spacing w:line="3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二十</w:t>
            </w:r>
          </w:p>
        </w:tc>
        <w:tc>
          <w:tcPr>
            <w:tcW w:w="1617" w:type="dxa"/>
            <w:vAlign w:val="center"/>
          </w:tcPr>
          <w:p w:rsidR="003E4976" w:rsidRPr="007E5607" w:rsidRDefault="003E4976" w:rsidP="003E4976">
            <w:pPr>
              <w:spacing w:line="300" w:lineRule="exact"/>
              <w:jc w:val="center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4"/>
                <w:sz w:val="21"/>
                <w:szCs w:val="21"/>
              </w:rPr>
              <w:t>中职考试工作</w:t>
            </w:r>
          </w:p>
        </w:tc>
        <w:tc>
          <w:tcPr>
            <w:tcW w:w="5713" w:type="dxa"/>
            <w:vAlign w:val="center"/>
          </w:tcPr>
          <w:p w:rsidR="003E4976" w:rsidRPr="007E5607" w:rsidRDefault="003E4976" w:rsidP="003E4976">
            <w:pPr>
              <w:spacing w:line="36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组织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中职学生</w:t>
            </w:r>
            <w:r w:rsidRPr="007E5607">
              <w:rPr>
                <w:rFonts w:ascii="宋体" w:eastAsia="宋体" w:hAnsi="宋体"/>
                <w:sz w:val="21"/>
                <w:szCs w:val="21"/>
              </w:rPr>
              <w:t>参加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福建省中职学生学业水平考试</w:t>
            </w:r>
          </w:p>
        </w:tc>
        <w:tc>
          <w:tcPr>
            <w:tcW w:w="1683" w:type="dxa"/>
            <w:vAlign w:val="center"/>
          </w:tcPr>
          <w:p w:rsidR="003E4976" w:rsidRPr="003E4976" w:rsidRDefault="003E4976" w:rsidP="00C95EA0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省厅通知</w:t>
            </w:r>
          </w:p>
        </w:tc>
      </w:tr>
      <w:tr w:rsidR="00BE2E5B" w:rsidRPr="00D97F17" w:rsidTr="003E4976">
        <w:trPr>
          <w:trHeight w:val="491"/>
          <w:jc w:val="center"/>
        </w:trPr>
        <w:tc>
          <w:tcPr>
            <w:tcW w:w="594" w:type="dxa"/>
            <w:vAlign w:val="center"/>
          </w:tcPr>
          <w:p w:rsidR="00BE2E5B" w:rsidRPr="007E5607" w:rsidRDefault="003E4976" w:rsidP="00D97F17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二十一</w:t>
            </w:r>
          </w:p>
        </w:tc>
        <w:tc>
          <w:tcPr>
            <w:tcW w:w="1617" w:type="dxa"/>
            <w:vAlign w:val="center"/>
          </w:tcPr>
          <w:p w:rsidR="00BE2E5B" w:rsidRPr="007E5607" w:rsidRDefault="00BE2E5B" w:rsidP="00C95EA0">
            <w:pPr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专升本</w:t>
            </w:r>
          </w:p>
          <w:p w:rsidR="00BE2E5B" w:rsidRPr="007E5607" w:rsidRDefault="00BE2E5B" w:rsidP="00C95EA0">
            <w:pPr>
              <w:spacing w:line="2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报考工作</w:t>
            </w:r>
          </w:p>
        </w:tc>
        <w:tc>
          <w:tcPr>
            <w:tcW w:w="5713" w:type="dxa"/>
            <w:vAlign w:val="center"/>
          </w:tcPr>
          <w:p w:rsidR="00BE2E5B" w:rsidRPr="007E5607" w:rsidRDefault="00BE2E5B" w:rsidP="00C95EA0">
            <w:pPr>
              <w:spacing w:line="360" w:lineRule="exact"/>
              <w:rPr>
                <w:rFonts w:ascii="宋体" w:eastAsia="宋体" w:hAnsi="宋体"/>
                <w:sz w:val="21"/>
                <w:szCs w:val="21"/>
              </w:rPr>
            </w:pPr>
            <w:r w:rsidRPr="007E5607">
              <w:rPr>
                <w:rFonts w:ascii="宋体" w:eastAsia="宋体" w:hAnsi="宋体"/>
                <w:sz w:val="21"/>
                <w:szCs w:val="21"/>
              </w:rPr>
              <w:t>做好全日制专升本网上报名和现场确认工作。</w:t>
            </w:r>
          </w:p>
        </w:tc>
        <w:tc>
          <w:tcPr>
            <w:tcW w:w="1683" w:type="dxa"/>
            <w:vAlign w:val="center"/>
          </w:tcPr>
          <w:p w:rsidR="00BE2E5B" w:rsidRPr="00D97F17" w:rsidRDefault="003E4976" w:rsidP="00361129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省厅通知</w:t>
            </w:r>
          </w:p>
        </w:tc>
      </w:tr>
    </w:tbl>
    <w:p w:rsidR="00D97F17" w:rsidRPr="00BE2E5B" w:rsidRDefault="00D97F17" w:rsidP="00BE2E5B">
      <w:pPr>
        <w:ind w:firstLineChars="3000" w:firstLine="6300"/>
        <w:jc w:val="right"/>
        <w:rPr>
          <w:rFonts w:ascii="宋体" w:eastAsia="宋体" w:hAnsi="宋体"/>
          <w:sz w:val="21"/>
          <w:szCs w:val="21"/>
        </w:rPr>
      </w:pPr>
      <w:r w:rsidRPr="00BE2E5B">
        <w:rPr>
          <w:rFonts w:ascii="宋体" w:eastAsia="宋体" w:hAnsi="宋体" w:hint="eastAsia"/>
          <w:sz w:val="21"/>
          <w:szCs w:val="21"/>
        </w:rPr>
        <w:t>教务处</w:t>
      </w:r>
    </w:p>
    <w:p w:rsidR="00C23EBA" w:rsidRPr="00BE2E5B" w:rsidRDefault="00FE4F22" w:rsidP="00BE2E5B">
      <w:pPr>
        <w:ind w:firstLineChars="2950" w:firstLine="6195"/>
        <w:jc w:val="right"/>
        <w:rPr>
          <w:rFonts w:ascii="宋体" w:eastAsia="宋体" w:hAnsi="宋体"/>
          <w:sz w:val="21"/>
          <w:szCs w:val="21"/>
        </w:rPr>
      </w:pPr>
      <w:r w:rsidRPr="00BE2E5B">
        <w:rPr>
          <w:rFonts w:ascii="宋体" w:eastAsia="宋体" w:hAnsi="宋体" w:hint="eastAsia"/>
          <w:sz w:val="21"/>
          <w:szCs w:val="21"/>
        </w:rPr>
        <w:t>2018.</w:t>
      </w:r>
      <w:r w:rsidR="004B611C" w:rsidRPr="00BE2E5B">
        <w:rPr>
          <w:rFonts w:ascii="宋体" w:eastAsia="宋体" w:hAnsi="宋体" w:hint="eastAsia"/>
          <w:sz w:val="21"/>
          <w:szCs w:val="21"/>
        </w:rPr>
        <w:t>9</w:t>
      </w:r>
      <w:r w:rsidRPr="00BE2E5B">
        <w:rPr>
          <w:rFonts w:ascii="宋体" w:eastAsia="宋体" w:hAnsi="宋体" w:hint="eastAsia"/>
          <w:sz w:val="21"/>
          <w:szCs w:val="21"/>
        </w:rPr>
        <w:t>.</w:t>
      </w:r>
      <w:r w:rsidR="00FB3C91">
        <w:rPr>
          <w:rFonts w:ascii="宋体" w:eastAsia="宋体" w:hAnsi="宋体" w:hint="eastAsia"/>
          <w:sz w:val="21"/>
          <w:szCs w:val="21"/>
        </w:rPr>
        <w:t>1</w:t>
      </w:r>
    </w:p>
    <w:sectPr w:rsidR="00C23EBA" w:rsidRPr="00BE2E5B" w:rsidSect="00B82CEC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2F" w:rsidRDefault="00741E2F" w:rsidP="007415F6">
      <w:r>
        <w:separator/>
      </w:r>
    </w:p>
  </w:endnote>
  <w:endnote w:type="continuationSeparator" w:id="0">
    <w:p w:rsidR="00741E2F" w:rsidRDefault="00741E2F" w:rsidP="00741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2F" w:rsidRDefault="00741E2F" w:rsidP="007415F6">
      <w:r>
        <w:separator/>
      </w:r>
    </w:p>
  </w:footnote>
  <w:footnote w:type="continuationSeparator" w:id="0">
    <w:p w:rsidR="00741E2F" w:rsidRDefault="00741E2F" w:rsidP="00741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4823"/>
    <w:lvl w:ilvl="0" w:tplc="62C4936A">
      <w:start w:val="1"/>
      <w:numFmt w:val="decimal"/>
      <w:lvlText w:val="%1．"/>
      <w:lvlJc w:val="left"/>
      <w:pPr>
        <w:tabs>
          <w:tab w:val="left" w:pos="372"/>
        </w:tabs>
        <w:ind w:left="372" w:hanging="360"/>
        <w:jc w:val="both"/>
      </w:pPr>
      <w:rPr>
        <w:w w:val="100"/>
        <w:sz w:val="20"/>
        <w:szCs w:val="20"/>
        <w:shd w:val="clear" w:color="auto" w:fill="auto"/>
      </w:rPr>
    </w:lvl>
    <w:lvl w:ilvl="1" w:tplc="E7A400E8">
      <w:start w:val="1"/>
      <w:numFmt w:val="lowerLetter"/>
      <w:lvlText w:val="%2)"/>
      <w:lvlJc w:val="left"/>
      <w:pPr>
        <w:tabs>
          <w:tab w:val="left" w:pos="852"/>
        </w:tabs>
        <w:ind w:left="852" w:hanging="420"/>
        <w:jc w:val="both"/>
      </w:pPr>
    </w:lvl>
    <w:lvl w:ilvl="2" w:tplc="10F87892">
      <w:start w:val="1"/>
      <w:numFmt w:val="lowerRoman"/>
      <w:lvlText w:val="%3."/>
      <w:lvlJc w:val="right"/>
      <w:pPr>
        <w:tabs>
          <w:tab w:val="left" w:pos="1272"/>
        </w:tabs>
        <w:ind w:left="1272" w:hanging="420"/>
        <w:jc w:val="both"/>
      </w:pPr>
    </w:lvl>
    <w:lvl w:ilvl="3" w:tplc="DFA41EDA">
      <w:start w:val="1"/>
      <w:numFmt w:val="decimal"/>
      <w:lvlText w:val="%4."/>
      <w:lvlJc w:val="left"/>
      <w:pPr>
        <w:tabs>
          <w:tab w:val="left" w:pos="1692"/>
        </w:tabs>
        <w:ind w:left="1692" w:hanging="420"/>
        <w:jc w:val="both"/>
      </w:pPr>
    </w:lvl>
    <w:lvl w:ilvl="4" w:tplc="E1FE6C5C">
      <w:start w:val="1"/>
      <w:numFmt w:val="lowerLetter"/>
      <w:lvlText w:val="%5)"/>
      <w:lvlJc w:val="left"/>
      <w:pPr>
        <w:tabs>
          <w:tab w:val="left" w:pos="2112"/>
        </w:tabs>
        <w:ind w:left="2112" w:hanging="420"/>
        <w:jc w:val="both"/>
      </w:pPr>
    </w:lvl>
    <w:lvl w:ilvl="5" w:tplc="8A2AF376">
      <w:start w:val="1"/>
      <w:numFmt w:val="lowerRoman"/>
      <w:lvlText w:val="%6."/>
      <w:lvlJc w:val="right"/>
      <w:pPr>
        <w:tabs>
          <w:tab w:val="left" w:pos="2532"/>
        </w:tabs>
        <w:ind w:left="2532" w:hanging="420"/>
        <w:jc w:val="both"/>
      </w:pPr>
    </w:lvl>
    <w:lvl w:ilvl="6" w:tplc="C0F29A68">
      <w:start w:val="1"/>
      <w:numFmt w:val="decimal"/>
      <w:lvlText w:val="%7."/>
      <w:lvlJc w:val="left"/>
      <w:pPr>
        <w:tabs>
          <w:tab w:val="left" w:pos="2952"/>
        </w:tabs>
        <w:ind w:left="2952" w:hanging="420"/>
        <w:jc w:val="both"/>
      </w:pPr>
    </w:lvl>
    <w:lvl w:ilvl="7" w:tplc="192E548C">
      <w:start w:val="1"/>
      <w:numFmt w:val="lowerLetter"/>
      <w:lvlText w:val="%8)"/>
      <w:lvlJc w:val="left"/>
      <w:pPr>
        <w:tabs>
          <w:tab w:val="left" w:pos="3372"/>
        </w:tabs>
        <w:ind w:left="3372" w:hanging="420"/>
        <w:jc w:val="both"/>
      </w:pPr>
    </w:lvl>
    <w:lvl w:ilvl="8" w:tplc="E9227E3E">
      <w:start w:val="1"/>
      <w:numFmt w:val="lowerRoman"/>
      <w:lvlText w:val="%9."/>
      <w:lvlJc w:val="right"/>
      <w:pPr>
        <w:tabs>
          <w:tab w:val="left" w:pos="3792"/>
        </w:tabs>
        <w:ind w:left="3792" w:hanging="420"/>
        <w:jc w:val="both"/>
      </w:pPr>
    </w:lvl>
  </w:abstractNum>
  <w:abstractNum w:abstractNumId="1">
    <w:nsid w:val="00000002"/>
    <w:multiLevelType w:val="hybridMultilevel"/>
    <w:tmpl w:val="000018BE"/>
    <w:lvl w:ilvl="0" w:tplc="BB02BB80">
      <w:start w:val="1"/>
      <w:numFmt w:val="decimal"/>
      <w:lvlText w:val="%1.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D71CDB00">
      <w:start w:val="1"/>
      <w:numFmt w:val="lowerLetter"/>
      <w:lvlText w:val="%2)"/>
      <w:lvlJc w:val="left"/>
      <w:pPr>
        <w:ind w:left="840" w:hanging="420"/>
        <w:jc w:val="both"/>
      </w:pPr>
    </w:lvl>
    <w:lvl w:ilvl="2" w:tplc="484C01C8">
      <w:start w:val="1"/>
      <w:numFmt w:val="lowerRoman"/>
      <w:lvlText w:val="%3."/>
      <w:lvlJc w:val="right"/>
      <w:pPr>
        <w:ind w:left="1260" w:hanging="420"/>
        <w:jc w:val="both"/>
      </w:pPr>
    </w:lvl>
    <w:lvl w:ilvl="3" w:tplc="8E4096AE">
      <w:start w:val="1"/>
      <w:numFmt w:val="decimal"/>
      <w:lvlText w:val="%4."/>
      <w:lvlJc w:val="left"/>
      <w:pPr>
        <w:ind w:left="1680" w:hanging="420"/>
        <w:jc w:val="both"/>
      </w:pPr>
    </w:lvl>
    <w:lvl w:ilvl="4" w:tplc="39AAB518">
      <w:start w:val="1"/>
      <w:numFmt w:val="lowerLetter"/>
      <w:lvlText w:val="%5)"/>
      <w:lvlJc w:val="left"/>
      <w:pPr>
        <w:ind w:left="2100" w:hanging="420"/>
        <w:jc w:val="both"/>
      </w:pPr>
    </w:lvl>
    <w:lvl w:ilvl="5" w:tplc="0F8255B2">
      <w:start w:val="1"/>
      <w:numFmt w:val="lowerRoman"/>
      <w:lvlText w:val="%6."/>
      <w:lvlJc w:val="right"/>
      <w:pPr>
        <w:ind w:left="2520" w:hanging="420"/>
        <w:jc w:val="both"/>
      </w:pPr>
    </w:lvl>
    <w:lvl w:ilvl="6" w:tplc="03D08A82">
      <w:start w:val="1"/>
      <w:numFmt w:val="decimal"/>
      <w:lvlText w:val="%7."/>
      <w:lvlJc w:val="left"/>
      <w:pPr>
        <w:ind w:left="2940" w:hanging="420"/>
        <w:jc w:val="both"/>
      </w:pPr>
    </w:lvl>
    <w:lvl w:ilvl="7" w:tplc="335CB8B6">
      <w:start w:val="1"/>
      <w:numFmt w:val="lowerLetter"/>
      <w:lvlText w:val="%8)"/>
      <w:lvlJc w:val="left"/>
      <w:pPr>
        <w:ind w:left="3360" w:hanging="420"/>
        <w:jc w:val="both"/>
      </w:pPr>
    </w:lvl>
    <w:lvl w:ilvl="8" w:tplc="AB9C30C0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2">
    <w:nsid w:val="00000003"/>
    <w:multiLevelType w:val="hybridMultilevel"/>
    <w:tmpl w:val="00006784"/>
    <w:lvl w:ilvl="0" w:tplc="01B4BAA2">
      <w:start w:val="1"/>
      <w:numFmt w:val="decimal"/>
      <w:lvlText w:val="%1.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87E02BCC">
      <w:start w:val="1"/>
      <w:numFmt w:val="lowerLetter"/>
      <w:lvlText w:val="%2)"/>
      <w:lvlJc w:val="left"/>
      <w:pPr>
        <w:ind w:left="840" w:hanging="420"/>
        <w:jc w:val="both"/>
      </w:pPr>
    </w:lvl>
    <w:lvl w:ilvl="2" w:tplc="7F963DD8">
      <w:start w:val="1"/>
      <w:numFmt w:val="lowerRoman"/>
      <w:lvlText w:val="%3."/>
      <w:lvlJc w:val="right"/>
      <w:pPr>
        <w:ind w:left="1260" w:hanging="420"/>
        <w:jc w:val="both"/>
      </w:pPr>
    </w:lvl>
    <w:lvl w:ilvl="3" w:tplc="001A64CC">
      <w:start w:val="1"/>
      <w:numFmt w:val="decimal"/>
      <w:lvlText w:val="%4."/>
      <w:lvlJc w:val="left"/>
      <w:pPr>
        <w:ind w:left="1680" w:hanging="420"/>
        <w:jc w:val="both"/>
      </w:pPr>
    </w:lvl>
    <w:lvl w:ilvl="4" w:tplc="6066C0B8">
      <w:start w:val="1"/>
      <w:numFmt w:val="lowerLetter"/>
      <w:lvlText w:val="%5)"/>
      <w:lvlJc w:val="left"/>
      <w:pPr>
        <w:ind w:left="2100" w:hanging="420"/>
        <w:jc w:val="both"/>
      </w:pPr>
    </w:lvl>
    <w:lvl w:ilvl="5" w:tplc="E7A084F8">
      <w:start w:val="1"/>
      <w:numFmt w:val="lowerRoman"/>
      <w:lvlText w:val="%6."/>
      <w:lvlJc w:val="right"/>
      <w:pPr>
        <w:ind w:left="2520" w:hanging="420"/>
        <w:jc w:val="both"/>
      </w:pPr>
    </w:lvl>
    <w:lvl w:ilvl="6" w:tplc="AC2CA33C">
      <w:start w:val="1"/>
      <w:numFmt w:val="decimal"/>
      <w:lvlText w:val="%7."/>
      <w:lvlJc w:val="left"/>
      <w:pPr>
        <w:ind w:left="2940" w:hanging="420"/>
        <w:jc w:val="both"/>
      </w:pPr>
    </w:lvl>
    <w:lvl w:ilvl="7" w:tplc="C4F8D7A2">
      <w:start w:val="1"/>
      <w:numFmt w:val="lowerLetter"/>
      <w:lvlText w:val="%8)"/>
      <w:lvlJc w:val="left"/>
      <w:pPr>
        <w:ind w:left="3360" w:hanging="420"/>
        <w:jc w:val="both"/>
      </w:pPr>
    </w:lvl>
    <w:lvl w:ilvl="8" w:tplc="D8D4F85A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3">
    <w:nsid w:val="00000004"/>
    <w:multiLevelType w:val="hybridMultilevel"/>
    <w:tmpl w:val="00004AE1"/>
    <w:lvl w:ilvl="0" w:tplc="0BAAB540">
      <w:start w:val="1"/>
      <w:numFmt w:val="decimal"/>
      <w:lvlText w:val="%1．"/>
      <w:lvlJc w:val="left"/>
      <w:pPr>
        <w:tabs>
          <w:tab w:val="left" w:pos="360"/>
        </w:tabs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F6941A66">
      <w:start w:val="1"/>
      <w:numFmt w:val="lowerLetter"/>
      <w:lvlText w:val="%2)"/>
      <w:lvlJc w:val="left"/>
      <w:pPr>
        <w:tabs>
          <w:tab w:val="left" w:pos="840"/>
        </w:tabs>
        <w:ind w:left="840" w:hanging="420"/>
        <w:jc w:val="both"/>
      </w:pPr>
    </w:lvl>
    <w:lvl w:ilvl="2" w:tplc="16F6273C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</w:lvl>
    <w:lvl w:ilvl="3" w:tplc="AE0EC52E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032C0364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</w:lvl>
    <w:lvl w:ilvl="5" w:tplc="6464D2CA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</w:lvl>
    <w:lvl w:ilvl="6" w:tplc="4E0C92C6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52DAC5D2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</w:lvl>
    <w:lvl w:ilvl="8" w:tplc="9AD0C124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</w:lvl>
  </w:abstractNum>
  <w:abstractNum w:abstractNumId="4">
    <w:nsid w:val="00000005"/>
    <w:multiLevelType w:val="hybridMultilevel"/>
    <w:tmpl w:val="00003D6C"/>
    <w:lvl w:ilvl="0" w:tplc="1C16016C">
      <w:start w:val="1"/>
      <w:numFmt w:val="decimal"/>
      <w:lvlText w:val="%1."/>
      <w:lvlJc w:val="left"/>
      <w:pPr>
        <w:tabs>
          <w:tab w:val="left" w:pos="420"/>
        </w:tabs>
        <w:ind w:left="420" w:hanging="420"/>
        <w:jc w:val="both"/>
      </w:pPr>
    </w:lvl>
    <w:lvl w:ilvl="1" w:tplc="E55EDBE4">
      <w:start w:val="1"/>
      <w:numFmt w:val="lowerLetter"/>
      <w:lvlText w:val="%2)"/>
      <w:lvlJc w:val="left"/>
      <w:pPr>
        <w:tabs>
          <w:tab w:val="left" w:pos="840"/>
        </w:tabs>
        <w:ind w:left="840" w:hanging="420"/>
        <w:jc w:val="both"/>
      </w:pPr>
    </w:lvl>
    <w:lvl w:ilvl="2" w:tplc="45EA8950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</w:lvl>
    <w:lvl w:ilvl="3" w:tplc="2E003F34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0D028AB0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</w:lvl>
    <w:lvl w:ilvl="5" w:tplc="F0AEF744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</w:lvl>
    <w:lvl w:ilvl="6" w:tplc="90267BC0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EE48008C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</w:lvl>
    <w:lvl w:ilvl="8" w:tplc="48D81B24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</w:lvl>
  </w:abstractNum>
  <w:abstractNum w:abstractNumId="5">
    <w:nsid w:val="00000006"/>
    <w:multiLevelType w:val="hybridMultilevel"/>
    <w:tmpl w:val="00002CD6"/>
    <w:lvl w:ilvl="0" w:tplc="A224BEDA">
      <w:start w:val="1"/>
      <w:numFmt w:val="decimal"/>
      <w:lvlText w:val="%1."/>
      <w:lvlJc w:val="left"/>
      <w:pPr>
        <w:tabs>
          <w:tab w:val="left" w:pos="360"/>
        </w:tabs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41DE5FD4">
      <w:start w:val="1"/>
      <w:numFmt w:val="lowerLetter"/>
      <w:lvlText w:val="%2)"/>
      <w:lvlJc w:val="left"/>
      <w:pPr>
        <w:tabs>
          <w:tab w:val="left" w:pos="840"/>
        </w:tabs>
        <w:ind w:left="840" w:hanging="420"/>
        <w:jc w:val="both"/>
      </w:pPr>
    </w:lvl>
    <w:lvl w:ilvl="2" w:tplc="B0308D84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</w:lvl>
    <w:lvl w:ilvl="3" w:tplc="A01E3C64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3634B4F0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</w:lvl>
    <w:lvl w:ilvl="5" w:tplc="0D12EEEC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</w:lvl>
    <w:lvl w:ilvl="6" w:tplc="6FD49C94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51605040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</w:lvl>
    <w:lvl w:ilvl="8" w:tplc="3174867E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</w:lvl>
  </w:abstractNum>
  <w:abstractNum w:abstractNumId="6">
    <w:nsid w:val="00000007"/>
    <w:multiLevelType w:val="hybridMultilevel"/>
    <w:tmpl w:val="000072AE"/>
    <w:lvl w:ilvl="0" w:tplc="F8544E46">
      <w:start w:val="1"/>
      <w:numFmt w:val="decimal"/>
      <w:lvlText w:val="%1．"/>
      <w:lvlJc w:val="left"/>
      <w:pPr>
        <w:tabs>
          <w:tab w:val="left" w:pos="360"/>
        </w:tabs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456E087E">
      <w:start w:val="1"/>
      <w:numFmt w:val="lowerLetter"/>
      <w:lvlText w:val="%2)"/>
      <w:lvlJc w:val="left"/>
      <w:pPr>
        <w:tabs>
          <w:tab w:val="left" w:pos="840"/>
        </w:tabs>
        <w:ind w:left="840" w:hanging="420"/>
        <w:jc w:val="both"/>
      </w:pPr>
    </w:lvl>
    <w:lvl w:ilvl="2" w:tplc="1A569C62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</w:lvl>
    <w:lvl w:ilvl="3" w:tplc="0756C68A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47C4A64C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</w:lvl>
    <w:lvl w:ilvl="5" w:tplc="2DE4CA94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</w:lvl>
    <w:lvl w:ilvl="6" w:tplc="1BF86546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8732283E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</w:lvl>
    <w:lvl w:ilvl="8" w:tplc="561C09AC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</w:lvl>
  </w:abstractNum>
  <w:abstractNum w:abstractNumId="7">
    <w:nsid w:val="00000008"/>
    <w:multiLevelType w:val="hybridMultilevel"/>
    <w:tmpl w:val="00006952"/>
    <w:lvl w:ilvl="0" w:tplc="CE123574">
      <w:start w:val="1"/>
      <w:numFmt w:val="decimal"/>
      <w:lvlText w:val="%1.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0B38BA2E">
      <w:start w:val="1"/>
      <w:numFmt w:val="lowerLetter"/>
      <w:lvlText w:val="%2)"/>
      <w:lvlJc w:val="left"/>
      <w:pPr>
        <w:ind w:left="840" w:hanging="420"/>
        <w:jc w:val="both"/>
      </w:pPr>
    </w:lvl>
    <w:lvl w:ilvl="2" w:tplc="2E083E82">
      <w:start w:val="1"/>
      <w:numFmt w:val="lowerRoman"/>
      <w:lvlText w:val="%3."/>
      <w:lvlJc w:val="right"/>
      <w:pPr>
        <w:ind w:left="1260" w:hanging="420"/>
        <w:jc w:val="both"/>
      </w:pPr>
    </w:lvl>
    <w:lvl w:ilvl="3" w:tplc="6C649B00">
      <w:start w:val="1"/>
      <w:numFmt w:val="decimal"/>
      <w:lvlText w:val="%4."/>
      <w:lvlJc w:val="left"/>
      <w:pPr>
        <w:ind w:left="1680" w:hanging="420"/>
        <w:jc w:val="both"/>
      </w:pPr>
    </w:lvl>
    <w:lvl w:ilvl="4" w:tplc="DD5211C6">
      <w:start w:val="1"/>
      <w:numFmt w:val="lowerLetter"/>
      <w:lvlText w:val="%5)"/>
      <w:lvlJc w:val="left"/>
      <w:pPr>
        <w:ind w:left="2100" w:hanging="420"/>
        <w:jc w:val="both"/>
      </w:pPr>
    </w:lvl>
    <w:lvl w:ilvl="5" w:tplc="24D66A30">
      <w:start w:val="1"/>
      <w:numFmt w:val="lowerRoman"/>
      <w:lvlText w:val="%6."/>
      <w:lvlJc w:val="right"/>
      <w:pPr>
        <w:ind w:left="2520" w:hanging="420"/>
        <w:jc w:val="both"/>
      </w:pPr>
    </w:lvl>
    <w:lvl w:ilvl="6" w:tplc="391C4532">
      <w:start w:val="1"/>
      <w:numFmt w:val="decimal"/>
      <w:lvlText w:val="%7."/>
      <w:lvlJc w:val="left"/>
      <w:pPr>
        <w:ind w:left="2940" w:hanging="420"/>
        <w:jc w:val="both"/>
      </w:pPr>
    </w:lvl>
    <w:lvl w:ilvl="7" w:tplc="218200EE">
      <w:start w:val="1"/>
      <w:numFmt w:val="lowerLetter"/>
      <w:lvlText w:val="%8)"/>
      <w:lvlJc w:val="left"/>
      <w:pPr>
        <w:ind w:left="3360" w:hanging="420"/>
        <w:jc w:val="both"/>
      </w:pPr>
    </w:lvl>
    <w:lvl w:ilvl="8" w:tplc="0166E00A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8">
    <w:nsid w:val="00000009"/>
    <w:multiLevelType w:val="hybridMultilevel"/>
    <w:tmpl w:val="00005F90"/>
    <w:lvl w:ilvl="0" w:tplc="F70A03F0">
      <w:start w:val="1"/>
      <w:numFmt w:val="decimal"/>
      <w:lvlText w:val="%1."/>
      <w:lvlJc w:val="left"/>
      <w:pPr>
        <w:tabs>
          <w:tab w:val="left" w:pos="420"/>
        </w:tabs>
        <w:ind w:left="420" w:hanging="420"/>
        <w:jc w:val="both"/>
      </w:pPr>
    </w:lvl>
    <w:lvl w:ilvl="1" w:tplc="8A985ED4">
      <w:start w:val="1"/>
      <w:numFmt w:val="lowerLetter"/>
      <w:lvlText w:val="%2)"/>
      <w:lvlJc w:val="left"/>
      <w:pPr>
        <w:tabs>
          <w:tab w:val="left" w:pos="840"/>
        </w:tabs>
        <w:ind w:left="840" w:hanging="420"/>
        <w:jc w:val="both"/>
      </w:pPr>
    </w:lvl>
    <w:lvl w:ilvl="2" w:tplc="43D22676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</w:lvl>
    <w:lvl w:ilvl="3" w:tplc="F5EA926A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96A23938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</w:lvl>
    <w:lvl w:ilvl="5" w:tplc="8594084A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</w:lvl>
    <w:lvl w:ilvl="6" w:tplc="4D202260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FE20AC48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</w:lvl>
    <w:lvl w:ilvl="8" w:tplc="BDE2081C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</w:lvl>
  </w:abstractNum>
  <w:abstractNum w:abstractNumId="9">
    <w:nsid w:val="0000000A"/>
    <w:multiLevelType w:val="hybridMultilevel"/>
    <w:tmpl w:val="00001649"/>
    <w:lvl w:ilvl="0" w:tplc="11DA2566">
      <w:start w:val="1"/>
      <w:numFmt w:val="decimal"/>
      <w:lvlText w:val="%1."/>
      <w:lvlJc w:val="left"/>
      <w:pPr>
        <w:tabs>
          <w:tab w:val="left" w:pos="369"/>
        </w:tabs>
        <w:ind w:left="369" w:hanging="420"/>
        <w:jc w:val="both"/>
      </w:pPr>
    </w:lvl>
    <w:lvl w:ilvl="1" w:tplc="44D890A6">
      <w:start w:val="1"/>
      <w:numFmt w:val="lowerLetter"/>
      <w:lvlText w:val="%2)"/>
      <w:lvlJc w:val="left"/>
      <w:pPr>
        <w:tabs>
          <w:tab w:val="left" w:pos="789"/>
        </w:tabs>
        <w:ind w:left="789" w:hanging="420"/>
        <w:jc w:val="both"/>
      </w:pPr>
    </w:lvl>
    <w:lvl w:ilvl="2" w:tplc="A5DC6444">
      <w:start w:val="1"/>
      <w:numFmt w:val="lowerRoman"/>
      <w:lvlText w:val="%3."/>
      <w:lvlJc w:val="right"/>
      <w:pPr>
        <w:tabs>
          <w:tab w:val="left" w:pos="1209"/>
        </w:tabs>
        <w:ind w:left="1209" w:hanging="420"/>
        <w:jc w:val="both"/>
      </w:pPr>
    </w:lvl>
    <w:lvl w:ilvl="3" w:tplc="FF8E72C0">
      <w:start w:val="1"/>
      <w:numFmt w:val="decimal"/>
      <w:lvlText w:val="%4."/>
      <w:lvlJc w:val="left"/>
      <w:pPr>
        <w:tabs>
          <w:tab w:val="left" w:pos="1629"/>
        </w:tabs>
        <w:ind w:left="1629" w:hanging="420"/>
        <w:jc w:val="both"/>
      </w:pPr>
    </w:lvl>
    <w:lvl w:ilvl="4" w:tplc="BCC43218">
      <w:start w:val="1"/>
      <w:numFmt w:val="lowerLetter"/>
      <w:lvlText w:val="%5)"/>
      <w:lvlJc w:val="left"/>
      <w:pPr>
        <w:tabs>
          <w:tab w:val="left" w:pos="2049"/>
        </w:tabs>
        <w:ind w:left="2049" w:hanging="420"/>
        <w:jc w:val="both"/>
      </w:pPr>
    </w:lvl>
    <w:lvl w:ilvl="5" w:tplc="39D64A26">
      <w:start w:val="1"/>
      <w:numFmt w:val="lowerRoman"/>
      <w:lvlText w:val="%6."/>
      <w:lvlJc w:val="right"/>
      <w:pPr>
        <w:tabs>
          <w:tab w:val="left" w:pos="2469"/>
        </w:tabs>
        <w:ind w:left="2469" w:hanging="420"/>
        <w:jc w:val="both"/>
      </w:pPr>
    </w:lvl>
    <w:lvl w:ilvl="6" w:tplc="FB0E109A">
      <w:start w:val="1"/>
      <w:numFmt w:val="decimal"/>
      <w:lvlText w:val="%7."/>
      <w:lvlJc w:val="left"/>
      <w:pPr>
        <w:tabs>
          <w:tab w:val="left" w:pos="2889"/>
        </w:tabs>
        <w:ind w:left="2889" w:hanging="420"/>
        <w:jc w:val="both"/>
      </w:pPr>
    </w:lvl>
    <w:lvl w:ilvl="7" w:tplc="3390A0DC">
      <w:start w:val="1"/>
      <w:numFmt w:val="lowerLetter"/>
      <w:lvlText w:val="%8)"/>
      <w:lvlJc w:val="left"/>
      <w:pPr>
        <w:tabs>
          <w:tab w:val="left" w:pos="3309"/>
        </w:tabs>
        <w:ind w:left="3309" w:hanging="420"/>
        <w:jc w:val="both"/>
      </w:pPr>
    </w:lvl>
    <w:lvl w:ilvl="8" w:tplc="85A234CA">
      <w:start w:val="1"/>
      <w:numFmt w:val="lowerRoman"/>
      <w:lvlText w:val="%9."/>
      <w:lvlJc w:val="right"/>
      <w:pPr>
        <w:tabs>
          <w:tab w:val="left" w:pos="3729"/>
        </w:tabs>
        <w:ind w:left="3729" w:hanging="420"/>
        <w:jc w:val="both"/>
      </w:pPr>
    </w:lvl>
  </w:abstractNum>
  <w:abstractNum w:abstractNumId="10">
    <w:nsid w:val="0000000B"/>
    <w:multiLevelType w:val="hybridMultilevel"/>
    <w:tmpl w:val="00006DF1"/>
    <w:lvl w:ilvl="0" w:tplc="AF469082">
      <w:start w:val="1"/>
      <w:numFmt w:val="decimal"/>
      <w:lvlText w:val="%1．"/>
      <w:lvlJc w:val="left"/>
      <w:pPr>
        <w:tabs>
          <w:tab w:val="left" w:pos="308"/>
        </w:tabs>
        <w:ind w:left="308" w:hanging="360"/>
        <w:jc w:val="both"/>
      </w:pPr>
      <w:rPr>
        <w:w w:val="100"/>
        <w:sz w:val="20"/>
        <w:szCs w:val="20"/>
        <w:shd w:val="clear" w:color="auto" w:fill="auto"/>
      </w:rPr>
    </w:lvl>
    <w:lvl w:ilvl="1" w:tplc="6DA2441E">
      <w:start w:val="1"/>
      <w:numFmt w:val="lowerLetter"/>
      <w:lvlText w:val="%2)"/>
      <w:lvlJc w:val="left"/>
      <w:pPr>
        <w:tabs>
          <w:tab w:val="left" w:pos="788"/>
        </w:tabs>
        <w:ind w:left="788" w:hanging="420"/>
        <w:jc w:val="both"/>
      </w:pPr>
    </w:lvl>
    <w:lvl w:ilvl="2" w:tplc="BD7A9536">
      <w:start w:val="1"/>
      <w:numFmt w:val="lowerRoman"/>
      <w:lvlText w:val="%3."/>
      <w:lvlJc w:val="right"/>
      <w:pPr>
        <w:tabs>
          <w:tab w:val="left" w:pos="1208"/>
        </w:tabs>
        <w:ind w:left="1208" w:hanging="420"/>
        <w:jc w:val="both"/>
      </w:pPr>
    </w:lvl>
    <w:lvl w:ilvl="3" w:tplc="A4DADD76">
      <w:start w:val="1"/>
      <w:numFmt w:val="decimal"/>
      <w:lvlText w:val="%4."/>
      <w:lvlJc w:val="left"/>
      <w:pPr>
        <w:tabs>
          <w:tab w:val="left" w:pos="1628"/>
        </w:tabs>
        <w:ind w:left="1628" w:hanging="420"/>
        <w:jc w:val="both"/>
      </w:pPr>
    </w:lvl>
    <w:lvl w:ilvl="4" w:tplc="95623DA0">
      <w:start w:val="1"/>
      <w:numFmt w:val="lowerLetter"/>
      <w:lvlText w:val="%5)"/>
      <w:lvlJc w:val="left"/>
      <w:pPr>
        <w:tabs>
          <w:tab w:val="left" w:pos="2048"/>
        </w:tabs>
        <w:ind w:left="2048" w:hanging="420"/>
        <w:jc w:val="both"/>
      </w:pPr>
    </w:lvl>
    <w:lvl w:ilvl="5" w:tplc="895E86D6">
      <w:start w:val="1"/>
      <w:numFmt w:val="lowerRoman"/>
      <w:lvlText w:val="%6."/>
      <w:lvlJc w:val="right"/>
      <w:pPr>
        <w:tabs>
          <w:tab w:val="left" w:pos="2468"/>
        </w:tabs>
        <w:ind w:left="2468" w:hanging="420"/>
        <w:jc w:val="both"/>
      </w:pPr>
    </w:lvl>
    <w:lvl w:ilvl="6" w:tplc="301C1938">
      <w:start w:val="1"/>
      <w:numFmt w:val="decimal"/>
      <w:lvlText w:val="%7."/>
      <w:lvlJc w:val="left"/>
      <w:pPr>
        <w:tabs>
          <w:tab w:val="left" w:pos="2888"/>
        </w:tabs>
        <w:ind w:left="2888" w:hanging="420"/>
        <w:jc w:val="both"/>
      </w:pPr>
    </w:lvl>
    <w:lvl w:ilvl="7" w:tplc="ED1A967E">
      <w:start w:val="1"/>
      <w:numFmt w:val="lowerLetter"/>
      <w:lvlText w:val="%8)"/>
      <w:lvlJc w:val="left"/>
      <w:pPr>
        <w:tabs>
          <w:tab w:val="left" w:pos="3308"/>
        </w:tabs>
        <w:ind w:left="3308" w:hanging="420"/>
        <w:jc w:val="both"/>
      </w:pPr>
    </w:lvl>
    <w:lvl w:ilvl="8" w:tplc="CDD4EB1A">
      <w:start w:val="1"/>
      <w:numFmt w:val="lowerRoman"/>
      <w:lvlText w:val="%9."/>
      <w:lvlJc w:val="right"/>
      <w:pPr>
        <w:tabs>
          <w:tab w:val="left" w:pos="3728"/>
        </w:tabs>
        <w:ind w:left="3728" w:hanging="420"/>
        <w:jc w:val="both"/>
      </w:pPr>
    </w:lvl>
  </w:abstractNum>
  <w:abstractNum w:abstractNumId="11">
    <w:nsid w:val="0000000C"/>
    <w:multiLevelType w:val="hybridMultilevel"/>
    <w:tmpl w:val="00005AF1"/>
    <w:lvl w:ilvl="0" w:tplc="F38E0E46">
      <w:start w:val="1"/>
      <w:numFmt w:val="decimal"/>
      <w:lvlText w:val="%1.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DBD89A92">
      <w:start w:val="1"/>
      <w:numFmt w:val="lowerLetter"/>
      <w:lvlText w:val="%2)"/>
      <w:lvlJc w:val="left"/>
      <w:pPr>
        <w:ind w:left="840" w:hanging="420"/>
        <w:jc w:val="both"/>
      </w:pPr>
    </w:lvl>
    <w:lvl w:ilvl="2" w:tplc="656A0722">
      <w:start w:val="1"/>
      <w:numFmt w:val="lowerRoman"/>
      <w:lvlText w:val="%3."/>
      <w:lvlJc w:val="right"/>
      <w:pPr>
        <w:ind w:left="1260" w:hanging="420"/>
        <w:jc w:val="both"/>
      </w:pPr>
    </w:lvl>
    <w:lvl w:ilvl="3" w:tplc="260627D2">
      <w:start w:val="1"/>
      <w:numFmt w:val="decimal"/>
      <w:lvlText w:val="%4."/>
      <w:lvlJc w:val="left"/>
      <w:pPr>
        <w:ind w:left="1680" w:hanging="420"/>
        <w:jc w:val="both"/>
      </w:pPr>
    </w:lvl>
    <w:lvl w:ilvl="4" w:tplc="25FA724C">
      <w:start w:val="1"/>
      <w:numFmt w:val="lowerLetter"/>
      <w:lvlText w:val="%5)"/>
      <w:lvlJc w:val="left"/>
      <w:pPr>
        <w:ind w:left="2100" w:hanging="420"/>
        <w:jc w:val="both"/>
      </w:pPr>
    </w:lvl>
    <w:lvl w:ilvl="5" w:tplc="3FC03622">
      <w:start w:val="1"/>
      <w:numFmt w:val="lowerRoman"/>
      <w:lvlText w:val="%6."/>
      <w:lvlJc w:val="right"/>
      <w:pPr>
        <w:ind w:left="2520" w:hanging="420"/>
        <w:jc w:val="both"/>
      </w:pPr>
    </w:lvl>
    <w:lvl w:ilvl="6" w:tplc="42C886D2">
      <w:start w:val="1"/>
      <w:numFmt w:val="decimal"/>
      <w:lvlText w:val="%7."/>
      <w:lvlJc w:val="left"/>
      <w:pPr>
        <w:ind w:left="2940" w:hanging="420"/>
        <w:jc w:val="both"/>
      </w:pPr>
    </w:lvl>
    <w:lvl w:ilvl="7" w:tplc="95D0F2DA">
      <w:start w:val="1"/>
      <w:numFmt w:val="lowerLetter"/>
      <w:lvlText w:val="%8)"/>
      <w:lvlJc w:val="left"/>
      <w:pPr>
        <w:ind w:left="3360" w:hanging="420"/>
        <w:jc w:val="both"/>
      </w:pPr>
    </w:lvl>
    <w:lvl w:ilvl="8" w:tplc="2CFE8EE2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12">
    <w:nsid w:val="23D67270"/>
    <w:multiLevelType w:val="hybridMultilevel"/>
    <w:tmpl w:val="00000029"/>
    <w:lvl w:ilvl="0" w:tplc="171291EC">
      <w:start w:val="1"/>
      <w:numFmt w:val="decimal"/>
      <w:lvlText w:val="%1．"/>
      <w:lvlJc w:val="left"/>
      <w:pPr>
        <w:tabs>
          <w:tab w:val="left" w:pos="360"/>
        </w:tabs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 w:tplc="85267434">
      <w:start w:val="1"/>
      <w:numFmt w:val="lowerLetter"/>
      <w:lvlText w:val="%2)"/>
      <w:lvlJc w:val="left"/>
      <w:pPr>
        <w:tabs>
          <w:tab w:val="left" w:pos="840"/>
        </w:tabs>
        <w:ind w:left="840" w:hanging="420"/>
        <w:jc w:val="both"/>
      </w:pPr>
    </w:lvl>
    <w:lvl w:ilvl="2" w:tplc="5DA6FEC4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</w:lvl>
    <w:lvl w:ilvl="3" w:tplc="4D8EC520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 w:tplc="EA6A85CC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</w:lvl>
    <w:lvl w:ilvl="5" w:tplc="6652C556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</w:lvl>
    <w:lvl w:ilvl="6" w:tplc="E714921E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 w:tplc="054CB0E0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</w:lvl>
    <w:lvl w:ilvl="8" w:tplc="066250FC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defaultTabStop w:val="4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C23EBA"/>
    <w:rsid w:val="000A50FE"/>
    <w:rsid w:val="000B340E"/>
    <w:rsid w:val="000D41BB"/>
    <w:rsid w:val="000E3E63"/>
    <w:rsid w:val="00120EB3"/>
    <w:rsid w:val="001836F0"/>
    <w:rsid w:val="00192F1A"/>
    <w:rsid w:val="00194016"/>
    <w:rsid w:val="001B528B"/>
    <w:rsid w:val="001D013C"/>
    <w:rsid w:val="002064DF"/>
    <w:rsid w:val="002250CD"/>
    <w:rsid w:val="00245BC9"/>
    <w:rsid w:val="00280A90"/>
    <w:rsid w:val="002D4D1D"/>
    <w:rsid w:val="00313DCC"/>
    <w:rsid w:val="00316958"/>
    <w:rsid w:val="0033742E"/>
    <w:rsid w:val="00340D02"/>
    <w:rsid w:val="00341CC9"/>
    <w:rsid w:val="003446A0"/>
    <w:rsid w:val="00361129"/>
    <w:rsid w:val="003A2382"/>
    <w:rsid w:val="003A7FB1"/>
    <w:rsid w:val="003E4976"/>
    <w:rsid w:val="004A0DC7"/>
    <w:rsid w:val="004B611C"/>
    <w:rsid w:val="00520C15"/>
    <w:rsid w:val="00523CDF"/>
    <w:rsid w:val="0053214C"/>
    <w:rsid w:val="00545B9D"/>
    <w:rsid w:val="00551BCF"/>
    <w:rsid w:val="005B60FB"/>
    <w:rsid w:val="0061647C"/>
    <w:rsid w:val="006232FA"/>
    <w:rsid w:val="006241B5"/>
    <w:rsid w:val="00643D8C"/>
    <w:rsid w:val="006548F5"/>
    <w:rsid w:val="00670259"/>
    <w:rsid w:val="0069509C"/>
    <w:rsid w:val="006A589C"/>
    <w:rsid w:val="006D6BD4"/>
    <w:rsid w:val="007415F6"/>
    <w:rsid w:val="00741E2F"/>
    <w:rsid w:val="007A38AD"/>
    <w:rsid w:val="007E5607"/>
    <w:rsid w:val="0084048D"/>
    <w:rsid w:val="008879C3"/>
    <w:rsid w:val="00896529"/>
    <w:rsid w:val="008D1893"/>
    <w:rsid w:val="008D590C"/>
    <w:rsid w:val="008E0763"/>
    <w:rsid w:val="008E3B3A"/>
    <w:rsid w:val="008F69E4"/>
    <w:rsid w:val="00913F49"/>
    <w:rsid w:val="009A5406"/>
    <w:rsid w:val="00A01794"/>
    <w:rsid w:val="00A25D6C"/>
    <w:rsid w:val="00A36B39"/>
    <w:rsid w:val="00A75ACE"/>
    <w:rsid w:val="00A85E91"/>
    <w:rsid w:val="00AA1858"/>
    <w:rsid w:val="00AC02F1"/>
    <w:rsid w:val="00AC6BC2"/>
    <w:rsid w:val="00AE4DB1"/>
    <w:rsid w:val="00AF2762"/>
    <w:rsid w:val="00AF4DDC"/>
    <w:rsid w:val="00B04011"/>
    <w:rsid w:val="00B12E9D"/>
    <w:rsid w:val="00B55522"/>
    <w:rsid w:val="00B82CEC"/>
    <w:rsid w:val="00BB433B"/>
    <w:rsid w:val="00BC2001"/>
    <w:rsid w:val="00BD6BB8"/>
    <w:rsid w:val="00BE2E5B"/>
    <w:rsid w:val="00C23EBA"/>
    <w:rsid w:val="00C52339"/>
    <w:rsid w:val="00C5458D"/>
    <w:rsid w:val="00C90F50"/>
    <w:rsid w:val="00CA4526"/>
    <w:rsid w:val="00CF3E2E"/>
    <w:rsid w:val="00D25171"/>
    <w:rsid w:val="00D5018A"/>
    <w:rsid w:val="00D83588"/>
    <w:rsid w:val="00D97F17"/>
    <w:rsid w:val="00E105D3"/>
    <w:rsid w:val="00E261A7"/>
    <w:rsid w:val="00E26AD5"/>
    <w:rsid w:val="00E814E5"/>
    <w:rsid w:val="00EB1A8C"/>
    <w:rsid w:val="00EC758E"/>
    <w:rsid w:val="00F472A3"/>
    <w:rsid w:val="00F505B3"/>
    <w:rsid w:val="00F906F3"/>
    <w:rsid w:val="00F90CE0"/>
    <w:rsid w:val="00FB3C91"/>
    <w:rsid w:val="00FC210E"/>
    <w:rsid w:val="00FD314F"/>
    <w:rsid w:val="00FE4F2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EBA"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uiPriority w:val="7"/>
    <w:qFormat/>
    <w:rsid w:val="00C23EBA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C23EBA"/>
    <w:pPr>
      <w:jc w:val="both"/>
      <w:outlineLvl w:val="1"/>
    </w:pPr>
  </w:style>
  <w:style w:type="paragraph" w:styleId="3">
    <w:name w:val="heading 3"/>
    <w:uiPriority w:val="9"/>
    <w:qFormat/>
    <w:rsid w:val="00C23EBA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C23EBA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C23EBA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C23EBA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C23EBA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C23EBA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C23EBA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C23EBA"/>
    <w:pPr>
      <w:jc w:val="both"/>
    </w:pPr>
    <w:rPr>
      <w:rFonts w:ascii="Times New Roman" w:eastAsia="Times New Roman" w:hAnsi="Times New Roman"/>
      <w:sz w:val="20"/>
      <w:szCs w:val="20"/>
    </w:rPr>
  </w:style>
  <w:style w:type="paragraph" w:styleId="a4">
    <w:name w:val="Title"/>
    <w:uiPriority w:val="6"/>
    <w:qFormat/>
    <w:rsid w:val="00C23EBA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C23EBA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C23EBA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C23EBA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C23EBA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C23EBA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C23EBA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C23EBA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C23EBA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C23EBA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C23EBA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C23EBA"/>
    <w:pPr>
      <w:ind w:firstLine="420"/>
    </w:pPr>
  </w:style>
  <w:style w:type="paragraph" w:styleId="TOC">
    <w:name w:val="TOC Heading"/>
    <w:uiPriority w:val="27"/>
    <w:unhideWhenUsed/>
    <w:qFormat/>
    <w:rsid w:val="00C23EBA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C23EBA"/>
    <w:pPr>
      <w:jc w:val="both"/>
    </w:pPr>
  </w:style>
  <w:style w:type="paragraph" w:styleId="20">
    <w:name w:val="toc 2"/>
    <w:uiPriority w:val="29"/>
    <w:unhideWhenUsed/>
    <w:qFormat/>
    <w:rsid w:val="00C23EBA"/>
    <w:pPr>
      <w:ind w:left="425"/>
      <w:jc w:val="both"/>
    </w:pPr>
  </w:style>
  <w:style w:type="paragraph" w:styleId="30">
    <w:name w:val="toc 3"/>
    <w:uiPriority w:val="30"/>
    <w:unhideWhenUsed/>
    <w:qFormat/>
    <w:rsid w:val="00C23EBA"/>
    <w:pPr>
      <w:ind w:left="850"/>
      <w:jc w:val="both"/>
    </w:pPr>
  </w:style>
  <w:style w:type="paragraph" w:styleId="40">
    <w:name w:val="toc 4"/>
    <w:uiPriority w:val="31"/>
    <w:unhideWhenUsed/>
    <w:qFormat/>
    <w:rsid w:val="00C23EBA"/>
    <w:pPr>
      <w:ind w:left="1275"/>
      <w:jc w:val="both"/>
    </w:pPr>
  </w:style>
  <w:style w:type="paragraph" w:styleId="50">
    <w:name w:val="toc 5"/>
    <w:uiPriority w:val="32"/>
    <w:unhideWhenUsed/>
    <w:qFormat/>
    <w:rsid w:val="00C23EBA"/>
    <w:pPr>
      <w:ind w:left="1700"/>
      <w:jc w:val="both"/>
    </w:pPr>
  </w:style>
  <w:style w:type="paragraph" w:styleId="60">
    <w:name w:val="toc 6"/>
    <w:uiPriority w:val="33"/>
    <w:unhideWhenUsed/>
    <w:qFormat/>
    <w:rsid w:val="00C23EBA"/>
    <w:pPr>
      <w:ind w:left="2125"/>
      <w:jc w:val="both"/>
    </w:pPr>
  </w:style>
  <w:style w:type="paragraph" w:styleId="70">
    <w:name w:val="toc 7"/>
    <w:uiPriority w:val="34"/>
    <w:unhideWhenUsed/>
    <w:qFormat/>
    <w:rsid w:val="00C23EBA"/>
    <w:pPr>
      <w:ind w:left="2550"/>
      <w:jc w:val="both"/>
    </w:pPr>
  </w:style>
  <w:style w:type="paragraph" w:styleId="80">
    <w:name w:val="toc 8"/>
    <w:uiPriority w:val="35"/>
    <w:unhideWhenUsed/>
    <w:qFormat/>
    <w:rsid w:val="00C23EBA"/>
    <w:pPr>
      <w:ind w:left="2975"/>
      <w:jc w:val="both"/>
    </w:pPr>
  </w:style>
  <w:style w:type="paragraph" w:styleId="90">
    <w:name w:val="toc 9"/>
    <w:uiPriority w:val="36"/>
    <w:unhideWhenUsed/>
    <w:qFormat/>
    <w:rsid w:val="00C23EBA"/>
    <w:pPr>
      <w:ind w:left="3400"/>
      <w:jc w:val="both"/>
    </w:pPr>
  </w:style>
  <w:style w:type="paragraph" w:styleId="af0">
    <w:name w:val="header"/>
    <w:basedOn w:val="a"/>
    <w:link w:val="Char"/>
    <w:unhideWhenUsed/>
    <w:rsid w:val="00C23EB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rsid w:val="00C23EBA"/>
    <w:rPr>
      <w:rFonts w:ascii="Times New Roman" w:eastAsia="Times New Roman" w:hAnsi="Times New Roman"/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0"/>
    <w:unhideWhenUsed/>
    <w:rsid w:val="00C23E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1"/>
    <w:rsid w:val="00C23EBA"/>
    <w:rPr>
      <w:rFonts w:ascii="Times New Roman" w:eastAsia="Times New Roman" w:hAnsi="Times New Roman"/>
      <w:w w:val="100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7B560-81DF-4CB4-AF90-D8EB95DB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285</Words>
  <Characters>1630</Characters>
  <Application>Microsoft Office Word</Application>
  <DocSecurity>0</DocSecurity>
  <Lines>13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19</cp:revision>
  <cp:lastPrinted>2018-09-13T07:17:00Z</cp:lastPrinted>
  <dcterms:created xsi:type="dcterms:W3CDTF">2018-09-01T07:52:00Z</dcterms:created>
  <dcterms:modified xsi:type="dcterms:W3CDTF">2018-09-20T01:58:00Z</dcterms:modified>
</cp:coreProperties>
</file>