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4E" w:rsidRPr="00AF6674" w:rsidRDefault="007B074E" w:rsidP="007B074E">
      <w:pPr>
        <w:widowControl/>
        <w:spacing w:afterLines="50" w:after="156" w:line="54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F6674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关于开展201</w:t>
      </w: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9</w:t>
      </w:r>
      <w:r w:rsidRPr="00AF6674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-20</w:t>
      </w: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20</w:t>
      </w:r>
      <w:r w:rsidRPr="00AF6674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学年第</w:t>
      </w: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一</w:t>
      </w:r>
      <w:r w:rsidRPr="00AF6674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学期</w:t>
      </w:r>
    </w:p>
    <w:p w:rsidR="007B074E" w:rsidRPr="00AF6674" w:rsidRDefault="007B074E" w:rsidP="007B074E">
      <w:pPr>
        <w:widowControl/>
        <w:spacing w:afterLines="50" w:after="156" w:line="540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AF6674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期中教学检查的通知</w:t>
      </w:r>
    </w:p>
    <w:p w:rsidR="007B074E" w:rsidRPr="00AF6674" w:rsidRDefault="007B074E" w:rsidP="007B074E">
      <w:pPr>
        <w:widowControl/>
        <w:spacing w:afterLines="50" w:after="156" w:line="540" w:lineRule="atLeast"/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明医科院教〔2019〕</w:t>
      </w:r>
      <w:r w:rsidR="00D41F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</w:t>
      </w:r>
      <w:bookmarkStart w:id="0" w:name="_GoBack"/>
      <w:bookmarkEnd w:id="0"/>
    </w:p>
    <w:p w:rsidR="007B074E" w:rsidRPr="00AF6674" w:rsidRDefault="007B074E" w:rsidP="007B074E">
      <w:pPr>
        <w:widowControl/>
        <w:spacing w:line="200" w:lineRule="atLeast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各教学单位、二级学院：</w:t>
      </w:r>
    </w:p>
    <w:p w:rsidR="007B074E" w:rsidRPr="00AF6674" w:rsidRDefault="007B074E" w:rsidP="007B074E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根据教务处本学期工作安排，决定于第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-1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0222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0日）在全校范围内展开期中教学检查工作。现将有关事项通知如下：</w:t>
      </w:r>
    </w:p>
    <w:p w:rsidR="007B074E" w:rsidRPr="00AF6674" w:rsidRDefault="007B074E" w:rsidP="007B074E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二级学院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自查（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0222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日）</w:t>
      </w:r>
    </w:p>
    <w:p w:rsidR="007B074E" w:rsidRPr="00AF6674" w:rsidRDefault="007B074E" w:rsidP="007B074E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常规教学的基本情况检查：对前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周的教学状况进行检查和总结，内容包括教学计划、课程的执行情况、检查教师手册填写情况（</w:t>
      </w:r>
      <w:r w:rsidRPr="00AF6674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外聘教师、新教师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）、</w:t>
      </w:r>
      <w:r w:rsidRPr="00AF667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新教师教案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、作业的布置与批改情况、学生考勤记录、教师课外辅导、答疑等；</w:t>
      </w:r>
    </w:p>
    <w:p w:rsidR="007B074E" w:rsidRPr="00AF6674" w:rsidRDefault="007B074E" w:rsidP="007B074E">
      <w:pPr>
        <w:widowControl/>
        <w:spacing w:line="200" w:lineRule="atLeast"/>
        <w:ind w:firstLineChars="200" w:firstLine="560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教学状况调查：召开学生座谈会，了解教学、管理方面存在的问题；</w:t>
      </w:r>
    </w:p>
    <w:p w:rsidR="007B074E" w:rsidRPr="00AF6674" w:rsidRDefault="007B074E" w:rsidP="007B074E">
      <w:pPr>
        <w:widowControl/>
        <w:spacing w:line="20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教学秩序检查：检查理论课、实践（实验）课和公共选修课等校内教学活动的教学秩序。主要检查任课教师上下课时间遵守情况、</w:t>
      </w:r>
      <w:r w:rsidRPr="00AF6674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外聘教师教学情况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、调（停）课制度遵守情况，各系统计调（停）课率并上交教务处一份。</w:t>
      </w:r>
    </w:p>
    <w:p w:rsidR="007B074E" w:rsidRPr="00AF6674" w:rsidRDefault="007B074E" w:rsidP="007B074E">
      <w:pPr>
        <w:widowControl/>
        <w:spacing w:line="200" w:lineRule="atLeast"/>
        <w:ind w:firstLineChars="200" w:firstLine="560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教学效果检查：通过组织师生座谈会以及院（系）负责人听课、教研室主任听课、教师之间互相听课情况；</w:t>
      </w:r>
    </w:p>
    <w:p w:rsidR="007B074E" w:rsidRDefault="007B074E" w:rsidP="007B074E">
      <w:pPr>
        <w:widowControl/>
        <w:spacing w:line="200" w:lineRule="atLeas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学生学籍管理情况：</w:t>
      </w:r>
      <w:proofErr w:type="gramStart"/>
      <w:r w:rsidR="00502E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学信网与</w:t>
      </w:r>
      <w:proofErr w:type="gramEnd"/>
      <w:r w:rsidR="00502E20" w:rsidRPr="00502E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校内</w:t>
      </w:r>
      <w:r w:rsidR="00502E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系统</w:t>
      </w:r>
      <w:r w:rsidR="00502E20" w:rsidRPr="00502E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学生基本信息维护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  <w:r w:rsidR="00502E20" w:rsidRPr="00502E2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相关档案的建立</w:t>
      </w:r>
      <w:r w:rsidR="00502E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  <w:r w:rsidR="00502E20" w:rsidRPr="00502E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学籍异动</w:t>
      </w:r>
      <w:r w:rsidR="00502E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情况统计、</w:t>
      </w:r>
      <w:r w:rsidR="00502E20" w:rsidRPr="00502E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在校生花名册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并交教务处一份。</w:t>
      </w:r>
    </w:p>
    <w:p w:rsidR="007B074E" w:rsidRDefault="007B074E" w:rsidP="007B074E">
      <w:pPr>
        <w:widowControl/>
        <w:adjustRightInd w:val="0"/>
        <w:snapToGrid w:val="0"/>
        <w:spacing w:line="200" w:lineRule="atLeast"/>
        <w:ind w:firstLine="646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二、教务处检查（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日）</w:t>
      </w:r>
    </w:p>
    <w:p w:rsidR="007B074E" w:rsidRPr="00AF6674" w:rsidRDefault="007B074E" w:rsidP="007B074E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1.抽查前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周教研室活动情况(加强教风、学风建设具体措施；研究教学内容、教学方法、课堂管理基本情况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)</w:t>
      </w:r>
      <w:r w:rsidR="007176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，教学开展情况（上学期试卷袋、课程超市材料</w:t>
      </w:r>
      <w:r w:rsidR="007A780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</w:t>
      </w:r>
      <w:r w:rsidR="007176F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B074E" w:rsidRDefault="0073084A" w:rsidP="007B074E">
      <w:pPr>
        <w:widowControl/>
        <w:spacing w:line="200" w:lineRule="atLeast"/>
        <w:ind w:firstLine="645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2</w:t>
      </w:r>
      <w:r w:rsidR="007B074E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.校内实训</w:t>
      </w:r>
      <w:proofErr w:type="gramStart"/>
      <w:r w:rsidR="007B074E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室运行</w:t>
      </w:r>
      <w:proofErr w:type="gramEnd"/>
      <w:r w:rsidR="007B074E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情况：重点检查实验教学计划落实情况，实训室设备运行、维护情况，实训</w:t>
      </w:r>
      <w:proofErr w:type="gramStart"/>
      <w:r w:rsidR="007B074E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室相关</w:t>
      </w:r>
      <w:proofErr w:type="gramEnd"/>
      <w:r w:rsidR="007B074E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记录情况（学生实验报告批改情况、实训室开放记录、实</w:t>
      </w:r>
      <w:proofErr w:type="gramStart"/>
      <w:r w:rsidR="007B074E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训教学工作</w:t>
      </w:r>
      <w:proofErr w:type="gramEnd"/>
      <w:r w:rsidR="007B074E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日志</w:t>
      </w:r>
      <w:r w:rsidR="00881D2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881D21" w:rsidRPr="00881D21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危化品的规范管理情况</w:t>
      </w:r>
      <w:r w:rsidR="007B074E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等）；校外集中实践教学环节的开展情况（包括</w:t>
      </w:r>
      <w:r w:rsidR="007B074E" w:rsidRPr="00861A9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毕业作业、顶岗实习相关材料</w:t>
      </w:r>
      <w:r w:rsidR="007B074E"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）。</w:t>
      </w:r>
    </w:p>
    <w:p w:rsidR="007B074E" w:rsidRDefault="0073084A" w:rsidP="007B074E">
      <w:pPr>
        <w:widowControl/>
        <w:spacing w:line="200" w:lineRule="atLeast"/>
        <w:ind w:firstLine="645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</w:t>
      </w:r>
      <w:r w:rsidR="007B074E" w:rsidRPr="00C16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.</w:t>
      </w:r>
      <w:r w:rsidR="007B074E" w:rsidRPr="00613DEB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规范课堂教学秩序专项行动实施情况</w:t>
      </w:r>
      <w:r w:rsidR="007B074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7B074E" w:rsidRPr="00CD5B8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各二级学院课堂纪律的具体考评管理办法，日常课堂教学巡视记录，教学听课记录。</w:t>
      </w:r>
    </w:p>
    <w:p w:rsidR="00502E20" w:rsidRDefault="00502E20" w:rsidP="00502E20">
      <w:pPr>
        <w:widowControl/>
        <w:spacing w:line="200" w:lineRule="atLeast"/>
        <w:ind w:firstLine="645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4</w:t>
      </w:r>
      <w:r w:rsidRPr="00C1635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学生学籍管理情况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502E2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校内教务平台学生基本信息维护；学籍管理相关档案的建立；学</w:t>
      </w:r>
      <w:proofErr w:type="gramStart"/>
      <w:r w:rsidRPr="00502E2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信网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学生</w:t>
      </w:r>
      <w:proofErr w:type="gramEnd"/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基本</w:t>
      </w:r>
      <w:r w:rsidRPr="00502E2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信息核对；本学期学籍异动汇总表及相关附件、在校生花名册并交教务处一份。</w:t>
      </w:r>
    </w:p>
    <w:p w:rsidR="007B074E" w:rsidRPr="00AF6674" w:rsidRDefault="007B074E" w:rsidP="007B074E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三、检查人员</w:t>
      </w:r>
    </w:p>
    <w:p w:rsidR="007B074E" w:rsidRPr="00AF6674" w:rsidRDefault="007B074E" w:rsidP="007B074E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各二级学院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教学督导组成员、院专职教学督导员及教务处人员。</w:t>
      </w:r>
    </w:p>
    <w:p w:rsidR="007B074E" w:rsidRPr="00AF6674" w:rsidRDefault="007B074E" w:rsidP="007B074E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四、检查要求</w:t>
      </w:r>
    </w:p>
    <w:p w:rsidR="007B074E" w:rsidRPr="00AF6674" w:rsidRDefault="007B074E" w:rsidP="007B074E">
      <w:pPr>
        <w:widowControl/>
        <w:spacing w:line="200" w:lineRule="atLeast"/>
        <w:ind w:firstLine="645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各教学单位要重视期中教学检查工作，自查结束后，</w:t>
      </w:r>
      <w:proofErr w:type="gramStart"/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请全面</w:t>
      </w:r>
      <w:proofErr w:type="gramEnd"/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总结此次检查工作，形成书面小结，报送教务处一份，并做好各项资料的收集、汇总、归档。</w:t>
      </w:r>
    </w:p>
    <w:p w:rsidR="007B074E" w:rsidRDefault="007B074E" w:rsidP="007B074E">
      <w:pPr>
        <w:widowControl/>
        <w:spacing w:line="20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F66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                                                           </w:t>
      </w:r>
    </w:p>
    <w:p w:rsidR="007B074E" w:rsidRDefault="007B074E" w:rsidP="007B074E">
      <w:pPr>
        <w:widowControl/>
        <w:spacing w:line="200" w:lineRule="atLeas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7B074E" w:rsidRPr="00AF6674" w:rsidRDefault="007B074E" w:rsidP="007B074E">
      <w:pPr>
        <w:widowControl/>
        <w:spacing w:line="200" w:lineRule="atLeast"/>
        <w:ind w:firstLineChars="2300" w:firstLine="6440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教务处</w:t>
      </w:r>
      <w:r w:rsidRPr="00AF66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7B074E" w:rsidRPr="00AF6674" w:rsidRDefault="007B074E" w:rsidP="007B074E">
      <w:pPr>
        <w:widowControl/>
        <w:spacing w:line="200" w:lineRule="atLeast"/>
        <w:ind w:right="645"/>
        <w:rPr>
          <w:sz w:val="28"/>
          <w:szCs w:val="28"/>
        </w:rPr>
      </w:pPr>
      <w:r w:rsidRPr="00AF667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           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11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0222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Pr="00AF66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8C2A23" w:rsidRPr="007B074E" w:rsidRDefault="008C2A23" w:rsidP="007B074E"/>
    <w:sectPr w:rsidR="008C2A23" w:rsidRPr="007B074E" w:rsidSect="002A7F4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CA" w:rsidRDefault="00DE5ECA" w:rsidP="000E7473">
      <w:r>
        <w:separator/>
      </w:r>
    </w:p>
  </w:endnote>
  <w:endnote w:type="continuationSeparator" w:id="0">
    <w:p w:rsidR="00DE5ECA" w:rsidRDefault="00DE5ECA" w:rsidP="000E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CA" w:rsidRDefault="00DE5ECA" w:rsidP="000E7473">
      <w:r>
        <w:separator/>
      </w:r>
    </w:p>
  </w:footnote>
  <w:footnote w:type="continuationSeparator" w:id="0">
    <w:p w:rsidR="00DE5ECA" w:rsidRDefault="00DE5ECA" w:rsidP="000E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F3"/>
    <w:rsid w:val="0002225B"/>
    <w:rsid w:val="00092ED2"/>
    <w:rsid w:val="000B3BED"/>
    <w:rsid w:val="000E7473"/>
    <w:rsid w:val="00107927"/>
    <w:rsid w:val="0012736B"/>
    <w:rsid w:val="002027D2"/>
    <w:rsid w:val="0021676B"/>
    <w:rsid w:val="002A7F40"/>
    <w:rsid w:val="00322C2F"/>
    <w:rsid w:val="004960B3"/>
    <w:rsid w:val="004B12AE"/>
    <w:rsid w:val="00502E20"/>
    <w:rsid w:val="005518F3"/>
    <w:rsid w:val="005B1C2C"/>
    <w:rsid w:val="005D56C8"/>
    <w:rsid w:val="0062246D"/>
    <w:rsid w:val="006C5317"/>
    <w:rsid w:val="007176F7"/>
    <w:rsid w:val="0073084A"/>
    <w:rsid w:val="00741C7F"/>
    <w:rsid w:val="007A63E1"/>
    <w:rsid w:val="007A780A"/>
    <w:rsid w:val="007B074E"/>
    <w:rsid w:val="008413A6"/>
    <w:rsid w:val="00881D21"/>
    <w:rsid w:val="008C2A23"/>
    <w:rsid w:val="00A52E03"/>
    <w:rsid w:val="00B13873"/>
    <w:rsid w:val="00B9367A"/>
    <w:rsid w:val="00D41FA5"/>
    <w:rsid w:val="00D43184"/>
    <w:rsid w:val="00DD2866"/>
    <w:rsid w:val="00DE5ECA"/>
    <w:rsid w:val="00E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60B3"/>
    <w:rPr>
      <w:b/>
      <w:bCs/>
    </w:rPr>
  </w:style>
  <w:style w:type="paragraph" w:styleId="a5">
    <w:name w:val="header"/>
    <w:basedOn w:val="a"/>
    <w:link w:val="Char"/>
    <w:uiPriority w:val="99"/>
    <w:unhideWhenUsed/>
    <w:rsid w:val="000E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74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7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60B3"/>
    <w:rPr>
      <w:b/>
      <w:bCs/>
    </w:rPr>
  </w:style>
  <w:style w:type="paragraph" w:styleId="a5">
    <w:name w:val="header"/>
    <w:basedOn w:val="a"/>
    <w:link w:val="Char"/>
    <w:uiPriority w:val="99"/>
    <w:unhideWhenUsed/>
    <w:rsid w:val="000E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74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7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160</Words>
  <Characters>914</Characters>
  <Application>Microsoft Office Word</Application>
  <DocSecurity>0</DocSecurity>
  <Lines>7</Lines>
  <Paragraphs>2</Paragraphs>
  <ScaleCrop>false</ScaleCrop>
  <Company>http:/sdwm.org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深度联盟http:/sdwm.org</dc:creator>
  <cp:keywords/>
  <dc:description/>
  <cp:lastModifiedBy>赖雄慧</cp:lastModifiedBy>
  <cp:revision>31</cp:revision>
  <cp:lastPrinted>2019-11-12T07:38:00Z</cp:lastPrinted>
  <dcterms:created xsi:type="dcterms:W3CDTF">2018-12-03T08:31:00Z</dcterms:created>
  <dcterms:modified xsi:type="dcterms:W3CDTF">2019-11-14T02:55:00Z</dcterms:modified>
</cp:coreProperties>
</file>