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FEDA6" w14:textId="77777777" w:rsidR="003C48E2" w:rsidRDefault="003C48E2">
      <w:pPr>
        <w:adjustRightInd w:val="0"/>
        <w:snapToGrid w:val="0"/>
        <w:spacing w:line="500" w:lineRule="exact"/>
        <w:jc w:val="left"/>
        <w:rPr>
          <w:rFonts w:ascii="黑体" w:eastAsia="黑体" w:hAnsi="黑体"/>
          <w:color w:val="000000" w:themeColor="text1"/>
          <w:sz w:val="30"/>
          <w:szCs w:val="30"/>
        </w:rPr>
      </w:pPr>
    </w:p>
    <w:p w14:paraId="3A1CD76B" w14:textId="77777777" w:rsidR="003C48E2" w:rsidRDefault="00DA17DC">
      <w:pPr>
        <w:pStyle w:val="a4"/>
        <w:spacing w:line="360" w:lineRule="auto"/>
        <w:ind w:leftChars="0" w:left="0"/>
        <w:jc w:val="center"/>
        <w:rPr>
          <w:rFonts w:ascii="黑体" w:eastAsia="黑体"/>
          <w:b/>
          <w:bCs/>
          <w:color w:val="000000" w:themeColor="text1"/>
          <w:sz w:val="36"/>
          <w:szCs w:val="36"/>
        </w:rPr>
      </w:pPr>
      <w:r>
        <w:rPr>
          <w:rFonts w:ascii="黑体" w:eastAsia="黑体" w:hint="eastAsia"/>
          <w:b/>
          <w:bCs/>
          <w:color w:val="000000" w:themeColor="text1"/>
          <w:sz w:val="36"/>
          <w:szCs w:val="36"/>
        </w:rPr>
        <w:t>三明医学科技职业学院</w:t>
      </w:r>
    </w:p>
    <w:p w14:paraId="7F80F3D1" w14:textId="77777777" w:rsidR="003C48E2" w:rsidRDefault="00DA17DC">
      <w:pPr>
        <w:pStyle w:val="a4"/>
        <w:spacing w:line="360" w:lineRule="auto"/>
        <w:ind w:leftChars="0" w:left="0"/>
        <w:jc w:val="center"/>
        <w:rPr>
          <w:rFonts w:ascii="黑体" w:eastAsia="黑体"/>
          <w:b/>
          <w:bCs/>
          <w:color w:val="000000" w:themeColor="text1"/>
          <w:sz w:val="44"/>
          <w:szCs w:val="44"/>
        </w:rPr>
      </w:pPr>
      <w:r>
        <w:rPr>
          <w:rFonts w:ascii="黑体" w:eastAsia="黑体" w:hint="eastAsia"/>
          <w:b/>
          <w:bCs/>
          <w:color w:val="000000" w:themeColor="text1"/>
          <w:sz w:val="36"/>
          <w:szCs w:val="36"/>
        </w:rPr>
        <w:t>公共文化服务与管理专业人才培养方案</w:t>
      </w:r>
    </w:p>
    <w:p w14:paraId="111691DD" w14:textId="77777777" w:rsidR="003C48E2" w:rsidRDefault="00DA17DC">
      <w:pPr>
        <w:spacing w:after="120" w:line="360" w:lineRule="auto"/>
        <w:jc w:val="center"/>
        <w:rPr>
          <w:rFonts w:ascii="黑体" w:eastAsia="黑体"/>
          <w:b/>
          <w:bCs/>
          <w:color w:val="000000" w:themeColor="text1"/>
          <w:kern w:val="0"/>
          <w:sz w:val="36"/>
          <w:szCs w:val="36"/>
        </w:rPr>
      </w:pPr>
      <w:r>
        <w:rPr>
          <w:rFonts w:ascii="黑体" w:eastAsia="黑体" w:hint="eastAsia"/>
          <w:b/>
          <w:bCs/>
          <w:color w:val="000000" w:themeColor="text1"/>
          <w:kern w:val="0"/>
          <w:sz w:val="36"/>
          <w:szCs w:val="36"/>
        </w:rPr>
        <w:t>（专业代码：</w:t>
      </w:r>
      <w:r>
        <w:rPr>
          <w:rFonts w:ascii="黑体" w:eastAsia="黑体"/>
          <w:b/>
          <w:bCs/>
          <w:color w:val="000000" w:themeColor="text1"/>
          <w:kern w:val="0"/>
          <w:sz w:val="36"/>
          <w:szCs w:val="36"/>
        </w:rPr>
        <w:t>6</w:t>
      </w:r>
      <w:r>
        <w:rPr>
          <w:rFonts w:ascii="黑体" w:eastAsia="黑体" w:hint="eastAsia"/>
          <w:b/>
          <w:bCs/>
          <w:color w:val="000000" w:themeColor="text1"/>
          <w:kern w:val="0"/>
          <w:sz w:val="36"/>
          <w:szCs w:val="36"/>
        </w:rPr>
        <w:t>50403</w:t>
      </w:r>
      <w:r>
        <w:rPr>
          <w:rFonts w:ascii="黑体" w:eastAsia="黑体"/>
          <w:b/>
          <w:bCs/>
          <w:color w:val="000000" w:themeColor="text1"/>
          <w:kern w:val="0"/>
          <w:sz w:val="36"/>
          <w:szCs w:val="36"/>
        </w:rPr>
        <w:t xml:space="preserve"> </w:t>
      </w:r>
      <w:r>
        <w:rPr>
          <w:rFonts w:ascii="黑体" w:eastAsia="黑体" w:hint="eastAsia"/>
          <w:b/>
          <w:bCs/>
          <w:color w:val="000000" w:themeColor="text1"/>
          <w:kern w:val="0"/>
          <w:sz w:val="36"/>
          <w:szCs w:val="36"/>
        </w:rPr>
        <w:t>）</w:t>
      </w:r>
    </w:p>
    <w:p w14:paraId="29E6855B" w14:textId="77777777" w:rsidR="003C48E2" w:rsidRDefault="00DA17DC">
      <w:pPr>
        <w:spacing w:after="120" w:line="360" w:lineRule="auto"/>
        <w:jc w:val="center"/>
        <w:rPr>
          <w:rFonts w:ascii="黑体" w:eastAsia="黑体"/>
          <w:bCs/>
          <w:color w:val="000000" w:themeColor="text1"/>
          <w:kern w:val="0"/>
          <w:sz w:val="28"/>
          <w:szCs w:val="28"/>
        </w:rPr>
      </w:pPr>
      <w:r>
        <w:rPr>
          <w:rFonts w:ascii="黑体" w:eastAsia="黑体" w:hint="eastAsia"/>
          <w:bCs/>
          <w:color w:val="000000" w:themeColor="text1"/>
          <w:kern w:val="0"/>
          <w:sz w:val="28"/>
          <w:szCs w:val="28"/>
        </w:rPr>
        <w:t>（招生方式：春夏季高考；生源类别：春夏季高考考生）</w:t>
      </w:r>
    </w:p>
    <w:p w14:paraId="0B96C522" w14:textId="77777777" w:rsidR="003C48E2" w:rsidRDefault="003C48E2">
      <w:pPr>
        <w:pStyle w:val="a4"/>
        <w:spacing w:line="360" w:lineRule="auto"/>
        <w:ind w:leftChars="0" w:left="0"/>
        <w:jc w:val="center"/>
        <w:rPr>
          <w:rFonts w:ascii="黑体" w:eastAsia="黑体"/>
          <w:b/>
          <w:bCs/>
          <w:color w:val="000000" w:themeColor="text1"/>
          <w:sz w:val="44"/>
          <w:szCs w:val="44"/>
        </w:rPr>
      </w:pPr>
    </w:p>
    <w:p w14:paraId="3215715C" w14:textId="77777777" w:rsidR="003C48E2" w:rsidRDefault="003C48E2">
      <w:pPr>
        <w:pStyle w:val="a4"/>
        <w:spacing w:line="360" w:lineRule="auto"/>
        <w:ind w:leftChars="0" w:left="0"/>
        <w:jc w:val="center"/>
        <w:rPr>
          <w:rFonts w:ascii="黑体" w:eastAsia="黑体"/>
          <w:b/>
          <w:bCs/>
          <w:color w:val="000000" w:themeColor="text1"/>
          <w:sz w:val="44"/>
          <w:szCs w:val="44"/>
        </w:rPr>
      </w:pPr>
    </w:p>
    <w:p w14:paraId="7BAA9F40" w14:textId="77777777" w:rsidR="003C48E2" w:rsidRDefault="003C48E2">
      <w:pPr>
        <w:pStyle w:val="a4"/>
        <w:spacing w:line="360" w:lineRule="auto"/>
        <w:ind w:leftChars="0" w:left="0"/>
        <w:jc w:val="center"/>
        <w:rPr>
          <w:rFonts w:ascii="黑体" w:eastAsia="黑体"/>
          <w:b/>
          <w:bCs/>
          <w:color w:val="000000" w:themeColor="text1"/>
          <w:sz w:val="44"/>
          <w:szCs w:val="44"/>
        </w:rPr>
      </w:pPr>
    </w:p>
    <w:p w14:paraId="5BAC495E" w14:textId="77777777" w:rsidR="003C48E2" w:rsidRDefault="003C48E2">
      <w:pPr>
        <w:pStyle w:val="a4"/>
        <w:spacing w:line="360" w:lineRule="auto"/>
        <w:ind w:leftChars="0" w:left="0"/>
        <w:jc w:val="center"/>
        <w:rPr>
          <w:rFonts w:ascii="黑体" w:eastAsia="黑体"/>
          <w:b/>
          <w:bCs/>
          <w:color w:val="000000" w:themeColor="text1"/>
          <w:sz w:val="44"/>
          <w:szCs w:val="44"/>
        </w:rPr>
      </w:pPr>
    </w:p>
    <w:p w14:paraId="7B87835F" w14:textId="77777777" w:rsidR="003C48E2" w:rsidRDefault="003C48E2">
      <w:pPr>
        <w:pStyle w:val="a4"/>
        <w:spacing w:line="360" w:lineRule="auto"/>
        <w:ind w:leftChars="0" w:left="0"/>
        <w:jc w:val="center"/>
        <w:rPr>
          <w:rFonts w:ascii="黑体" w:eastAsia="黑体"/>
          <w:b/>
          <w:bCs/>
          <w:color w:val="000000" w:themeColor="text1"/>
          <w:sz w:val="44"/>
          <w:szCs w:val="44"/>
        </w:rPr>
      </w:pPr>
    </w:p>
    <w:p w14:paraId="18C7C6C1" w14:textId="77777777" w:rsidR="003C48E2" w:rsidRDefault="003C48E2">
      <w:pPr>
        <w:pStyle w:val="a4"/>
        <w:spacing w:line="360" w:lineRule="auto"/>
        <w:ind w:leftChars="0" w:left="0"/>
        <w:jc w:val="center"/>
        <w:rPr>
          <w:rFonts w:ascii="黑体" w:eastAsia="黑体"/>
          <w:b/>
          <w:bCs/>
          <w:color w:val="000000" w:themeColor="text1"/>
          <w:sz w:val="44"/>
          <w:szCs w:val="44"/>
        </w:rPr>
      </w:pPr>
    </w:p>
    <w:p w14:paraId="43209BAD" w14:textId="77777777" w:rsidR="003C48E2" w:rsidRDefault="003C48E2" w:rsidP="004B187B">
      <w:pPr>
        <w:pStyle w:val="a4"/>
        <w:spacing w:line="360" w:lineRule="auto"/>
        <w:ind w:firstLineChars="595" w:firstLine="2318"/>
        <w:rPr>
          <w:rFonts w:ascii="黑体" w:eastAsia="黑体" w:hAnsi="华文中宋"/>
          <w:b/>
          <w:bCs/>
          <w:color w:val="000000" w:themeColor="text1"/>
          <w:sz w:val="36"/>
          <w:szCs w:val="36"/>
        </w:rPr>
      </w:pPr>
    </w:p>
    <w:p w14:paraId="55011337" w14:textId="77777777" w:rsidR="003C48E2" w:rsidRDefault="003C48E2">
      <w:pPr>
        <w:pStyle w:val="a4"/>
        <w:spacing w:line="360" w:lineRule="auto"/>
        <w:ind w:leftChars="0" w:left="0"/>
        <w:rPr>
          <w:rFonts w:ascii="黑体" w:eastAsia="黑体" w:hAnsi="华文中宋"/>
          <w:b/>
          <w:bCs/>
          <w:color w:val="000000" w:themeColor="text1"/>
          <w:sz w:val="36"/>
          <w:szCs w:val="36"/>
        </w:rPr>
      </w:pPr>
    </w:p>
    <w:p w14:paraId="254AF6E1" w14:textId="77777777" w:rsidR="003C48E2" w:rsidRDefault="00DA17DC">
      <w:pPr>
        <w:spacing w:after="120" w:line="360" w:lineRule="auto"/>
        <w:jc w:val="center"/>
        <w:rPr>
          <w:rFonts w:ascii="黑体" w:eastAsia="黑体" w:hAnsi="华文中宋"/>
          <w:b/>
          <w:bCs/>
          <w:color w:val="000000" w:themeColor="text1"/>
          <w:kern w:val="0"/>
          <w:sz w:val="36"/>
          <w:szCs w:val="36"/>
        </w:rPr>
      </w:pPr>
      <w:r>
        <w:rPr>
          <w:rFonts w:ascii="黑体" w:eastAsia="黑体" w:hAnsi="华文中宋" w:hint="eastAsia"/>
          <w:b/>
          <w:bCs/>
          <w:color w:val="000000" w:themeColor="text1"/>
          <w:kern w:val="0"/>
          <w:sz w:val="36"/>
          <w:szCs w:val="36"/>
        </w:rPr>
        <w:t>经管学院</w:t>
      </w:r>
    </w:p>
    <w:p w14:paraId="47EDDDAB" w14:textId="77777777" w:rsidR="003C48E2" w:rsidRDefault="00DA17DC">
      <w:pPr>
        <w:spacing w:after="120" w:line="360" w:lineRule="auto"/>
        <w:jc w:val="center"/>
        <w:rPr>
          <w:color w:val="000000" w:themeColor="text1"/>
          <w:kern w:val="0"/>
          <w:sz w:val="20"/>
          <w:szCs w:val="21"/>
        </w:rPr>
      </w:pPr>
      <w:r>
        <w:rPr>
          <w:rFonts w:ascii="黑体" w:eastAsia="黑体" w:hAnsi="华文中宋" w:hint="eastAsia"/>
          <w:b/>
          <w:bCs/>
          <w:color w:val="000000" w:themeColor="text1"/>
          <w:kern w:val="0"/>
          <w:sz w:val="36"/>
          <w:szCs w:val="36"/>
        </w:rPr>
        <w:t>二〇二〇年七月</w:t>
      </w:r>
    </w:p>
    <w:p w14:paraId="0B5DD15A" w14:textId="77777777" w:rsidR="003C48E2" w:rsidRDefault="00DA17DC">
      <w:pPr>
        <w:pStyle w:val="a4"/>
        <w:spacing w:line="360" w:lineRule="auto"/>
        <w:rPr>
          <w:rFonts w:ascii="宋体" w:hAnsi="宋体"/>
          <w:b/>
          <w:color w:val="000000" w:themeColor="text1"/>
          <w:sz w:val="24"/>
        </w:rPr>
      </w:pPr>
      <w:r>
        <w:rPr>
          <w:rFonts w:ascii="仿宋" w:eastAsia="仿宋" w:hAnsi="仿宋"/>
          <w:b/>
          <w:bCs/>
          <w:color w:val="000000" w:themeColor="text1"/>
          <w:sz w:val="30"/>
          <w:szCs w:val="30"/>
        </w:rPr>
        <w:br w:type="page"/>
      </w:r>
    </w:p>
    <w:p w14:paraId="29351036" w14:textId="77777777" w:rsidR="003C48E2" w:rsidRDefault="00DA17DC">
      <w:pPr>
        <w:pStyle w:val="a4"/>
        <w:spacing w:line="360" w:lineRule="auto"/>
        <w:ind w:leftChars="0" w:left="0"/>
        <w:jc w:val="center"/>
        <w:rPr>
          <w:rFonts w:ascii="黑体" w:eastAsia="黑体" w:hAnsi="黑体" w:cs="黑体"/>
          <w:color w:val="000000" w:themeColor="text1"/>
          <w:kern w:val="0"/>
          <w:sz w:val="36"/>
          <w:szCs w:val="36"/>
        </w:rPr>
      </w:pPr>
      <w:r>
        <w:rPr>
          <w:rFonts w:ascii="黑体" w:eastAsia="黑体" w:hAnsi="黑体" w:cs="黑体" w:hint="eastAsia"/>
          <w:color w:val="000000" w:themeColor="text1"/>
          <w:kern w:val="0"/>
          <w:sz w:val="36"/>
          <w:szCs w:val="36"/>
        </w:rPr>
        <w:lastRenderedPageBreak/>
        <w:t>编制说明</w:t>
      </w:r>
    </w:p>
    <w:p w14:paraId="73BBA907" w14:textId="77777777" w:rsidR="003C48E2" w:rsidRDefault="00DA17DC">
      <w:pPr>
        <w:pStyle w:val="a4"/>
        <w:spacing w:line="360" w:lineRule="auto"/>
        <w:ind w:leftChars="0" w:left="0"/>
        <w:rPr>
          <w:rFonts w:ascii="宋体" w:hAnsi="宋体" w:cs="宋体"/>
          <w:bCs/>
          <w:color w:val="000000" w:themeColor="text1"/>
          <w:kern w:val="0"/>
          <w:szCs w:val="21"/>
        </w:rPr>
      </w:pPr>
      <w:r>
        <w:rPr>
          <w:rFonts w:ascii="宋体" w:hAnsi="宋体" w:cs="宋体" w:hint="eastAsia"/>
          <w:bCs/>
          <w:color w:val="000000" w:themeColor="text1"/>
          <w:kern w:val="0"/>
          <w:szCs w:val="21"/>
        </w:rPr>
        <w:t xml:space="preserve">    本专业人才培养方案适于三年全日制高职专业，由经济管理学院工商管理系经济教研室与</w:t>
      </w:r>
      <w:r>
        <w:rPr>
          <w:rFonts w:ascii="宋体" w:hAnsi="宋体" w:cs="宋体"/>
          <w:color w:val="000000" w:themeColor="text1"/>
          <w:szCs w:val="21"/>
        </w:rPr>
        <w:t>福建海峡星艺文化发展有限公司</w:t>
      </w:r>
      <w:r>
        <w:rPr>
          <w:rFonts w:ascii="宋体" w:hAnsi="宋体" w:cs="宋体" w:hint="eastAsia"/>
          <w:color w:val="000000" w:themeColor="text1"/>
          <w:szCs w:val="21"/>
        </w:rPr>
        <w:t>、泉州天籁时空文化传播有限公司、锦绣庄民间艺术园、花火(厦门)文化传播股份有限公司、三歌文化传媒有限公司</w:t>
      </w:r>
      <w:r>
        <w:rPr>
          <w:rFonts w:ascii="宋体" w:hAnsi="宋体" w:cs="宋体" w:hint="eastAsia"/>
          <w:bCs/>
          <w:color w:val="000000" w:themeColor="text1"/>
          <w:kern w:val="0"/>
          <w:szCs w:val="21"/>
        </w:rPr>
        <w:t>等共同制订，于2019年10月18日，经管学院公共文化服务与管理专业指导委员会专家评审论证后报给教务处。2019年10月学院组织两委会进行了评审，提出了评审及修改意见，根据专家评审意见进行了修改，形成此稿。</w:t>
      </w:r>
    </w:p>
    <w:p w14:paraId="01506157" w14:textId="77777777" w:rsidR="003C48E2" w:rsidRDefault="00DA17DC">
      <w:pPr>
        <w:pStyle w:val="a4"/>
        <w:spacing w:line="360" w:lineRule="auto"/>
        <w:ind w:leftChars="0" w:left="0" w:firstLine="660"/>
        <w:rPr>
          <w:rFonts w:ascii="宋体" w:hAnsi="宋体"/>
          <w:b/>
          <w:color w:val="000000" w:themeColor="text1"/>
          <w:kern w:val="0"/>
          <w:szCs w:val="21"/>
        </w:rPr>
      </w:pPr>
      <w:r>
        <w:rPr>
          <w:rFonts w:ascii="宋体" w:hAnsi="宋体" w:hint="eastAsia"/>
          <w:b/>
          <w:color w:val="000000" w:themeColor="text1"/>
          <w:kern w:val="0"/>
          <w:szCs w:val="21"/>
        </w:rPr>
        <w:t>主要编制人：</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0"/>
        <w:gridCol w:w="1740"/>
        <w:gridCol w:w="2798"/>
      </w:tblGrid>
      <w:tr w:rsidR="003C48E2" w14:paraId="6645D4FA" w14:textId="77777777">
        <w:trPr>
          <w:trHeight w:val="321"/>
        </w:trPr>
        <w:tc>
          <w:tcPr>
            <w:tcW w:w="4180" w:type="dxa"/>
            <w:tcBorders>
              <w:top w:val="single" w:sz="4" w:space="0" w:color="auto"/>
              <w:left w:val="single" w:sz="4" w:space="0" w:color="auto"/>
              <w:bottom w:val="single" w:sz="4" w:space="0" w:color="auto"/>
              <w:right w:val="single" w:sz="4" w:space="0" w:color="auto"/>
            </w:tcBorders>
            <w:vAlign w:val="center"/>
          </w:tcPr>
          <w:p w14:paraId="03B2FA63"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单位</w:t>
            </w:r>
          </w:p>
        </w:tc>
        <w:tc>
          <w:tcPr>
            <w:tcW w:w="1740" w:type="dxa"/>
            <w:tcBorders>
              <w:top w:val="single" w:sz="4" w:space="0" w:color="auto"/>
              <w:left w:val="single" w:sz="4" w:space="0" w:color="auto"/>
              <w:bottom w:val="single" w:sz="4" w:space="0" w:color="auto"/>
              <w:right w:val="single" w:sz="4" w:space="0" w:color="auto"/>
            </w:tcBorders>
            <w:vAlign w:val="center"/>
          </w:tcPr>
          <w:p w14:paraId="043C48CA"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姓名</w:t>
            </w:r>
          </w:p>
        </w:tc>
        <w:tc>
          <w:tcPr>
            <w:tcW w:w="2798" w:type="dxa"/>
            <w:tcBorders>
              <w:top w:val="single" w:sz="4" w:space="0" w:color="auto"/>
              <w:left w:val="single" w:sz="4" w:space="0" w:color="auto"/>
              <w:bottom w:val="single" w:sz="4" w:space="0" w:color="auto"/>
              <w:right w:val="single" w:sz="4" w:space="0" w:color="auto"/>
            </w:tcBorders>
            <w:vAlign w:val="center"/>
          </w:tcPr>
          <w:p w14:paraId="17C11B6D"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职务/职称</w:t>
            </w:r>
          </w:p>
        </w:tc>
      </w:tr>
      <w:tr w:rsidR="003C48E2" w14:paraId="73895EF0" w14:textId="77777777">
        <w:trPr>
          <w:trHeight w:val="80"/>
        </w:trPr>
        <w:tc>
          <w:tcPr>
            <w:tcW w:w="4180" w:type="dxa"/>
            <w:tcBorders>
              <w:top w:val="single" w:sz="4" w:space="0" w:color="auto"/>
              <w:left w:val="single" w:sz="4" w:space="0" w:color="auto"/>
              <w:bottom w:val="single" w:sz="4" w:space="0" w:color="auto"/>
              <w:right w:val="single" w:sz="4" w:space="0" w:color="auto"/>
            </w:tcBorders>
          </w:tcPr>
          <w:p w14:paraId="200861ED" w14:textId="77777777" w:rsidR="003C48E2" w:rsidRDefault="00DA17DC">
            <w:pPr>
              <w:spacing w:line="240" w:lineRule="exact"/>
              <w:rPr>
                <w:rFonts w:ascii="宋体" w:cs="宋体"/>
                <w:color w:val="000000" w:themeColor="text1"/>
                <w:kern w:val="0"/>
                <w:sz w:val="18"/>
                <w:szCs w:val="18"/>
              </w:rPr>
            </w:pPr>
            <w:r>
              <w:rPr>
                <w:rFonts w:ascii="宋体" w:cs="宋体"/>
                <w:color w:val="000000" w:themeColor="text1"/>
                <w:kern w:val="0"/>
                <w:sz w:val="18"/>
                <w:szCs w:val="18"/>
              </w:rPr>
              <w:t>福建海峡星艺文化发展有限公司</w:t>
            </w:r>
          </w:p>
        </w:tc>
        <w:tc>
          <w:tcPr>
            <w:tcW w:w="1740" w:type="dxa"/>
            <w:tcBorders>
              <w:top w:val="single" w:sz="4" w:space="0" w:color="auto"/>
              <w:left w:val="single" w:sz="4" w:space="0" w:color="auto"/>
              <w:bottom w:val="single" w:sz="4" w:space="0" w:color="auto"/>
              <w:right w:val="single" w:sz="4" w:space="0" w:color="auto"/>
            </w:tcBorders>
          </w:tcPr>
          <w:p w14:paraId="7CA1722C"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叶胜光</w:t>
            </w:r>
          </w:p>
        </w:tc>
        <w:tc>
          <w:tcPr>
            <w:tcW w:w="2798" w:type="dxa"/>
            <w:tcBorders>
              <w:top w:val="single" w:sz="4" w:space="0" w:color="auto"/>
              <w:left w:val="single" w:sz="4" w:space="0" w:color="auto"/>
              <w:bottom w:val="single" w:sz="4" w:space="0" w:color="auto"/>
              <w:right w:val="single" w:sz="4" w:space="0" w:color="auto"/>
            </w:tcBorders>
          </w:tcPr>
          <w:p w14:paraId="58A60136"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董事长</w:t>
            </w:r>
          </w:p>
        </w:tc>
      </w:tr>
      <w:tr w:rsidR="003C48E2" w14:paraId="41E7380D" w14:textId="77777777">
        <w:trPr>
          <w:trHeight w:val="80"/>
        </w:trPr>
        <w:tc>
          <w:tcPr>
            <w:tcW w:w="4180" w:type="dxa"/>
            <w:tcBorders>
              <w:top w:val="single" w:sz="4" w:space="0" w:color="auto"/>
              <w:left w:val="single" w:sz="4" w:space="0" w:color="auto"/>
              <w:bottom w:val="single" w:sz="4" w:space="0" w:color="auto"/>
              <w:right w:val="single" w:sz="4" w:space="0" w:color="auto"/>
            </w:tcBorders>
          </w:tcPr>
          <w:p w14:paraId="780C13B9" w14:textId="77777777" w:rsidR="003C48E2" w:rsidRDefault="00DA17DC">
            <w:pPr>
              <w:spacing w:line="240" w:lineRule="exact"/>
              <w:rPr>
                <w:rFonts w:ascii="宋体" w:cs="宋体"/>
                <w:color w:val="000000" w:themeColor="text1"/>
                <w:kern w:val="0"/>
                <w:sz w:val="18"/>
                <w:szCs w:val="18"/>
              </w:rPr>
            </w:pPr>
            <w:r>
              <w:rPr>
                <w:rFonts w:ascii="宋体" w:hAnsi="宋体" w:cs="宋体" w:hint="eastAsia"/>
                <w:color w:val="000000" w:themeColor="text1"/>
                <w:szCs w:val="21"/>
              </w:rPr>
              <w:t>泉州天籁时空文化传播有限公司</w:t>
            </w:r>
          </w:p>
        </w:tc>
        <w:tc>
          <w:tcPr>
            <w:tcW w:w="1740" w:type="dxa"/>
            <w:tcBorders>
              <w:top w:val="single" w:sz="4" w:space="0" w:color="auto"/>
              <w:left w:val="single" w:sz="4" w:space="0" w:color="auto"/>
              <w:bottom w:val="single" w:sz="4" w:space="0" w:color="auto"/>
              <w:right w:val="single" w:sz="4" w:space="0" w:color="auto"/>
            </w:tcBorders>
          </w:tcPr>
          <w:p w14:paraId="025D87D6"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吕聪伟</w:t>
            </w:r>
          </w:p>
        </w:tc>
        <w:tc>
          <w:tcPr>
            <w:tcW w:w="2798" w:type="dxa"/>
            <w:tcBorders>
              <w:top w:val="single" w:sz="4" w:space="0" w:color="auto"/>
              <w:left w:val="single" w:sz="4" w:space="0" w:color="auto"/>
              <w:bottom w:val="single" w:sz="4" w:space="0" w:color="auto"/>
              <w:right w:val="single" w:sz="4" w:space="0" w:color="auto"/>
            </w:tcBorders>
          </w:tcPr>
          <w:p w14:paraId="5930D84F"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总经理</w:t>
            </w:r>
          </w:p>
        </w:tc>
      </w:tr>
      <w:tr w:rsidR="003C48E2" w14:paraId="062E40FF" w14:textId="77777777">
        <w:trPr>
          <w:trHeight w:val="80"/>
        </w:trPr>
        <w:tc>
          <w:tcPr>
            <w:tcW w:w="4180" w:type="dxa"/>
            <w:tcBorders>
              <w:top w:val="single" w:sz="4" w:space="0" w:color="auto"/>
              <w:left w:val="single" w:sz="4" w:space="0" w:color="auto"/>
              <w:bottom w:val="single" w:sz="4" w:space="0" w:color="auto"/>
              <w:right w:val="single" w:sz="4" w:space="0" w:color="auto"/>
            </w:tcBorders>
          </w:tcPr>
          <w:p w14:paraId="5E5E2409" w14:textId="77777777" w:rsidR="003C48E2" w:rsidRDefault="00DA17DC">
            <w:pPr>
              <w:spacing w:line="240" w:lineRule="exact"/>
              <w:rPr>
                <w:rFonts w:ascii="宋体" w:cs="宋体"/>
                <w:color w:val="000000" w:themeColor="text1"/>
                <w:kern w:val="0"/>
                <w:sz w:val="18"/>
                <w:szCs w:val="18"/>
              </w:rPr>
            </w:pPr>
            <w:r>
              <w:rPr>
                <w:rFonts w:ascii="宋体" w:hAnsi="宋体" w:cs="宋体" w:hint="eastAsia"/>
                <w:color w:val="000000" w:themeColor="text1"/>
                <w:szCs w:val="21"/>
              </w:rPr>
              <w:t>锦绣庄民间艺术园</w:t>
            </w:r>
          </w:p>
        </w:tc>
        <w:tc>
          <w:tcPr>
            <w:tcW w:w="1740" w:type="dxa"/>
            <w:tcBorders>
              <w:top w:val="single" w:sz="4" w:space="0" w:color="auto"/>
              <w:left w:val="single" w:sz="4" w:space="0" w:color="auto"/>
              <w:bottom w:val="single" w:sz="4" w:space="0" w:color="auto"/>
              <w:right w:val="single" w:sz="4" w:space="0" w:color="auto"/>
            </w:tcBorders>
          </w:tcPr>
          <w:p w14:paraId="5C995AE3"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曾焕强</w:t>
            </w:r>
          </w:p>
        </w:tc>
        <w:tc>
          <w:tcPr>
            <w:tcW w:w="2798" w:type="dxa"/>
            <w:tcBorders>
              <w:top w:val="single" w:sz="4" w:space="0" w:color="auto"/>
              <w:left w:val="single" w:sz="4" w:space="0" w:color="auto"/>
              <w:bottom w:val="single" w:sz="4" w:space="0" w:color="auto"/>
              <w:right w:val="single" w:sz="4" w:space="0" w:color="auto"/>
            </w:tcBorders>
          </w:tcPr>
          <w:p w14:paraId="0240ACB5"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总经理</w:t>
            </w:r>
          </w:p>
        </w:tc>
      </w:tr>
      <w:tr w:rsidR="003C48E2" w14:paraId="202AFE01" w14:textId="77777777">
        <w:trPr>
          <w:trHeight w:val="80"/>
        </w:trPr>
        <w:tc>
          <w:tcPr>
            <w:tcW w:w="4180" w:type="dxa"/>
            <w:tcBorders>
              <w:top w:val="single" w:sz="4" w:space="0" w:color="auto"/>
              <w:left w:val="single" w:sz="4" w:space="0" w:color="auto"/>
              <w:bottom w:val="single" w:sz="4" w:space="0" w:color="auto"/>
              <w:right w:val="single" w:sz="4" w:space="0" w:color="auto"/>
            </w:tcBorders>
          </w:tcPr>
          <w:p w14:paraId="378034AE" w14:textId="77777777" w:rsidR="003C48E2" w:rsidRDefault="00DA17DC">
            <w:pPr>
              <w:spacing w:line="240" w:lineRule="exact"/>
              <w:rPr>
                <w:rFonts w:ascii="宋体" w:cs="宋体"/>
                <w:color w:val="000000" w:themeColor="text1"/>
                <w:kern w:val="0"/>
                <w:sz w:val="18"/>
                <w:szCs w:val="18"/>
              </w:rPr>
            </w:pPr>
            <w:r>
              <w:rPr>
                <w:rFonts w:ascii="宋体" w:hAnsi="宋体" w:cs="宋体" w:hint="eastAsia"/>
                <w:color w:val="000000" w:themeColor="text1"/>
                <w:szCs w:val="21"/>
              </w:rPr>
              <w:t>三歌文化传媒有限公司</w:t>
            </w:r>
          </w:p>
        </w:tc>
        <w:tc>
          <w:tcPr>
            <w:tcW w:w="1740" w:type="dxa"/>
            <w:tcBorders>
              <w:top w:val="single" w:sz="4" w:space="0" w:color="auto"/>
              <w:left w:val="single" w:sz="4" w:space="0" w:color="auto"/>
              <w:bottom w:val="single" w:sz="4" w:space="0" w:color="auto"/>
              <w:right w:val="single" w:sz="4" w:space="0" w:color="auto"/>
            </w:tcBorders>
          </w:tcPr>
          <w:p w14:paraId="4C71D0F7"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童桂贤</w:t>
            </w:r>
          </w:p>
        </w:tc>
        <w:tc>
          <w:tcPr>
            <w:tcW w:w="2798" w:type="dxa"/>
            <w:tcBorders>
              <w:top w:val="single" w:sz="4" w:space="0" w:color="auto"/>
              <w:left w:val="single" w:sz="4" w:space="0" w:color="auto"/>
              <w:bottom w:val="single" w:sz="4" w:space="0" w:color="auto"/>
              <w:right w:val="single" w:sz="4" w:space="0" w:color="auto"/>
            </w:tcBorders>
          </w:tcPr>
          <w:p w14:paraId="456A7583"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总经理</w:t>
            </w:r>
          </w:p>
        </w:tc>
      </w:tr>
      <w:tr w:rsidR="003C48E2" w14:paraId="4EEE5140" w14:textId="77777777">
        <w:trPr>
          <w:trHeight w:val="80"/>
        </w:trPr>
        <w:tc>
          <w:tcPr>
            <w:tcW w:w="4180" w:type="dxa"/>
            <w:tcBorders>
              <w:top w:val="single" w:sz="4" w:space="0" w:color="auto"/>
              <w:left w:val="single" w:sz="4" w:space="0" w:color="auto"/>
              <w:bottom w:val="single" w:sz="4" w:space="0" w:color="auto"/>
              <w:right w:val="single" w:sz="4" w:space="0" w:color="auto"/>
            </w:tcBorders>
          </w:tcPr>
          <w:p w14:paraId="2C5F36EB"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三明医学科技职业学院经济管理学院</w:t>
            </w:r>
          </w:p>
        </w:tc>
        <w:tc>
          <w:tcPr>
            <w:tcW w:w="1740" w:type="dxa"/>
            <w:tcBorders>
              <w:top w:val="single" w:sz="4" w:space="0" w:color="auto"/>
              <w:left w:val="single" w:sz="4" w:space="0" w:color="auto"/>
              <w:bottom w:val="single" w:sz="4" w:space="0" w:color="auto"/>
              <w:right w:val="single" w:sz="4" w:space="0" w:color="auto"/>
            </w:tcBorders>
          </w:tcPr>
          <w:p w14:paraId="5BCAA4F2"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郑祥升</w:t>
            </w:r>
          </w:p>
        </w:tc>
        <w:tc>
          <w:tcPr>
            <w:tcW w:w="2798" w:type="dxa"/>
            <w:tcBorders>
              <w:top w:val="single" w:sz="4" w:space="0" w:color="auto"/>
              <w:left w:val="single" w:sz="4" w:space="0" w:color="auto"/>
              <w:bottom w:val="single" w:sz="4" w:space="0" w:color="auto"/>
              <w:right w:val="single" w:sz="4" w:space="0" w:color="auto"/>
            </w:tcBorders>
          </w:tcPr>
          <w:p w14:paraId="0826AE03"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副院长</w:t>
            </w:r>
          </w:p>
        </w:tc>
      </w:tr>
      <w:tr w:rsidR="003C48E2" w14:paraId="01ED2F5D" w14:textId="77777777">
        <w:trPr>
          <w:trHeight w:val="80"/>
        </w:trPr>
        <w:tc>
          <w:tcPr>
            <w:tcW w:w="4180" w:type="dxa"/>
            <w:tcBorders>
              <w:top w:val="single" w:sz="4" w:space="0" w:color="auto"/>
              <w:left w:val="single" w:sz="4" w:space="0" w:color="auto"/>
              <w:bottom w:val="single" w:sz="4" w:space="0" w:color="auto"/>
              <w:right w:val="single" w:sz="4" w:space="0" w:color="auto"/>
            </w:tcBorders>
          </w:tcPr>
          <w:p w14:paraId="27AFEBE1"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三明医学科技职业学院经济管理学院</w:t>
            </w:r>
          </w:p>
        </w:tc>
        <w:tc>
          <w:tcPr>
            <w:tcW w:w="1740" w:type="dxa"/>
            <w:tcBorders>
              <w:top w:val="single" w:sz="4" w:space="0" w:color="auto"/>
              <w:left w:val="single" w:sz="4" w:space="0" w:color="auto"/>
              <w:bottom w:val="single" w:sz="4" w:space="0" w:color="auto"/>
              <w:right w:val="single" w:sz="4" w:space="0" w:color="auto"/>
            </w:tcBorders>
          </w:tcPr>
          <w:p w14:paraId="22F8D23C"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薛俊林</w:t>
            </w:r>
          </w:p>
        </w:tc>
        <w:tc>
          <w:tcPr>
            <w:tcW w:w="2798" w:type="dxa"/>
            <w:tcBorders>
              <w:top w:val="single" w:sz="4" w:space="0" w:color="auto"/>
              <w:left w:val="single" w:sz="4" w:space="0" w:color="auto"/>
              <w:bottom w:val="single" w:sz="4" w:space="0" w:color="auto"/>
              <w:right w:val="single" w:sz="4" w:space="0" w:color="auto"/>
            </w:tcBorders>
          </w:tcPr>
          <w:p w14:paraId="3EA603D1"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工商管理系主任/副教授</w:t>
            </w:r>
          </w:p>
        </w:tc>
      </w:tr>
      <w:tr w:rsidR="003C48E2" w14:paraId="121D1275" w14:textId="77777777">
        <w:trPr>
          <w:trHeight w:val="80"/>
        </w:trPr>
        <w:tc>
          <w:tcPr>
            <w:tcW w:w="4180" w:type="dxa"/>
            <w:tcBorders>
              <w:top w:val="single" w:sz="4" w:space="0" w:color="auto"/>
              <w:left w:val="single" w:sz="4" w:space="0" w:color="auto"/>
              <w:bottom w:val="single" w:sz="4" w:space="0" w:color="auto"/>
              <w:right w:val="single" w:sz="4" w:space="0" w:color="auto"/>
            </w:tcBorders>
          </w:tcPr>
          <w:p w14:paraId="033EAC60"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三明医学科技职业学院经济管理学院</w:t>
            </w:r>
          </w:p>
        </w:tc>
        <w:tc>
          <w:tcPr>
            <w:tcW w:w="1740" w:type="dxa"/>
            <w:tcBorders>
              <w:top w:val="single" w:sz="4" w:space="0" w:color="auto"/>
              <w:left w:val="single" w:sz="4" w:space="0" w:color="auto"/>
              <w:bottom w:val="single" w:sz="4" w:space="0" w:color="auto"/>
              <w:right w:val="single" w:sz="4" w:space="0" w:color="auto"/>
            </w:tcBorders>
          </w:tcPr>
          <w:p w14:paraId="16678B17"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王盛勇</w:t>
            </w:r>
          </w:p>
        </w:tc>
        <w:tc>
          <w:tcPr>
            <w:tcW w:w="2798" w:type="dxa"/>
            <w:tcBorders>
              <w:top w:val="single" w:sz="4" w:space="0" w:color="auto"/>
              <w:left w:val="single" w:sz="4" w:space="0" w:color="auto"/>
              <w:bottom w:val="single" w:sz="4" w:space="0" w:color="auto"/>
              <w:right w:val="single" w:sz="4" w:space="0" w:color="auto"/>
            </w:tcBorders>
          </w:tcPr>
          <w:p w14:paraId="1D4F9BEA"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产业经济研究所所长</w:t>
            </w:r>
          </w:p>
        </w:tc>
      </w:tr>
      <w:tr w:rsidR="003C48E2" w14:paraId="2E7183ED" w14:textId="77777777">
        <w:trPr>
          <w:trHeight w:val="80"/>
        </w:trPr>
        <w:tc>
          <w:tcPr>
            <w:tcW w:w="4180" w:type="dxa"/>
            <w:tcBorders>
              <w:top w:val="single" w:sz="4" w:space="0" w:color="auto"/>
              <w:left w:val="single" w:sz="4" w:space="0" w:color="auto"/>
              <w:bottom w:val="single" w:sz="4" w:space="0" w:color="auto"/>
              <w:right w:val="single" w:sz="4" w:space="0" w:color="auto"/>
            </w:tcBorders>
          </w:tcPr>
          <w:p w14:paraId="0059C77C"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三明医学科技职业学院经济管理学院</w:t>
            </w:r>
          </w:p>
        </w:tc>
        <w:tc>
          <w:tcPr>
            <w:tcW w:w="1740" w:type="dxa"/>
            <w:tcBorders>
              <w:top w:val="single" w:sz="4" w:space="0" w:color="auto"/>
              <w:left w:val="single" w:sz="4" w:space="0" w:color="auto"/>
              <w:bottom w:val="single" w:sz="4" w:space="0" w:color="auto"/>
              <w:right w:val="single" w:sz="4" w:space="0" w:color="auto"/>
            </w:tcBorders>
          </w:tcPr>
          <w:p w14:paraId="0F467D46"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黄琳</w:t>
            </w:r>
          </w:p>
        </w:tc>
        <w:tc>
          <w:tcPr>
            <w:tcW w:w="2798" w:type="dxa"/>
            <w:tcBorders>
              <w:top w:val="single" w:sz="4" w:space="0" w:color="auto"/>
              <w:left w:val="single" w:sz="4" w:space="0" w:color="auto"/>
              <w:bottom w:val="single" w:sz="4" w:space="0" w:color="auto"/>
              <w:right w:val="single" w:sz="4" w:space="0" w:color="auto"/>
            </w:tcBorders>
          </w:tcPr>
          <w:p w14:paraId="1E4093C4" w14:textId="77777777" w:rsidR="003C48E2" w:rsidRDefault="00DA17DC">
            <w:pPr>
              <w:spacing w:line="240" w:lineRule="exact"/>
              <w:rPr>
                <w:rFonts w:ascii="宋体" w:cs="宋体"/>
                <w:color w:val="000000" w:themeColor="text1"/>
                <w:kern w:val="0"/>
                <w:sz w:val="18"/>
                <w:szCs w:val="18"/>
              </w:rPr>
            </w:pPr>
            <w:r>
              <w:rPr>
                <w:rFonts w:ascii="宋体" w:cs="宋体" w:hint="eastAsia"/>
                <w:color w:val="000000" w:themeColor="text1"/>
                <w:kern w:val="0"/>
                <w:sz w:val="18"/>
                <w:szCs w:val="18"/>
              </w:rPr>
              <w:t>专业带头人/副教授</w:t>
            </w:r>
          </w:p>
        </w:tc>
      </w:tr>
    </w:tbl>
    <w:p w14:paraId="53DEF037" w14:textId="77777777" w:rsidR="003C48E2" w:rsidRDefault="00DA17DC">
      <w:pPr>
        <w:pStyle w:val="a4"/>
        <w:spacing w:line="360" w:lineRule="auto"/>
        <w:ind w:leftChars="0" w:left="0" w:firstLine="660"/>
        <w:rPr>
          <w:rFonts w:ascii="宋体" w:hAnsi="宋体"/>
          <w:b/>
          <w:color w:val="000000" w:themeColor="text1"/>
          <w:kern w:val="0"/>
          <w:szCs w:val="21"/>
        </w:rPr>
      </w:pPr>
      <w:r>
        <w:rPr>
          <w:rFonts w:ascii="宋体" w:hAnsi="宋体" w:hint="eastAsia"/>
          <w:b/>
          <w:color w:val="000000" w:themeColor="text1"/>
          <w:kern w:val="0"/>
          <w:szCs w:val="21"/>
        </w:rPr>
        <w:t>审核人：</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439"/>
        <w:gridCol w:w="2627"/>
      </w:tblGrid>
      <w:tr w:rsidR="003C48E2" w14:paraId="4251D664"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2AB25502" w14:textId="77777777" w:rsidR="003C48E2" w:rsidRDefault="00DA17DC">
            <w:pPr>
              <w:jc w:val="center"/>
              <w:rPr>
                <w:color w:val="000000" w:themeColor="text1"/>
              </w:rPr>
            </w:pPr>
            <w:r>
              <w:rPr>
                <w:rFonts w:hint="eastAsia"/>
                <w:color w:val="000000" w:themeColor="text1"/>
              </w:rPr>
              <w:t>审核人</w:t>
            </w:r>
          </w:p>
        </w:tc>
        <w:tc>
          <w:tcPr>
            <w:tcW w:w="2439" w:type="dxa"/>
            <w:tcBorders>
              <w:top w:val="single" w:sz="4" w:space="0" w:color="auto"/>
              <w:left w:val="single" w:sz="4" w:space="0" w:color="auto"/>
              <w:bottom w:val="single" w:sz="4" w:space="0" w:color="auto"/>
              <w:right w:val="single" w:sz="4" w:space="0" w:color="auto"/>
            </w:tcBorders>
            <w:vAlign w:val="center"/>
          </w:tcPr>
          <w:p w14:paraId="1673FE34" w14:textId="77777777" w:rsidR="003C48E2" w:rsidRDefault="00DA17DC">
            <w:pPr>
              <w:jc w:val="center"/>
              <w:rPr>
                <w:color w:val="000000" w:themeColor="text1"/>
              </w:rPr>
            </w:pPr>
            <w:r>
              <w:rPr>
                <w:rFonts w:hint="eastAsia"/>
                <w:color w:val="000000" w:themeColor="text1"/>
              </w:rPr>
              <w:t>职务</w:t>
            </w:r>
          </w:p>
        </w:tc>
        <w:tc>
          <w:tcPr>
            <w:tcW w:w="2627" w:type="dxa"/>
            <w:tcBorders>
              <w:top w:val="single" w:sz="4" w:space="0" w:color="auto"/>
              <w:left w:val="single" w:sz="4" w:space="0" w:color="auto"/>
              <w:bottom w:val="single" w:sz="4" w:space="0" w:color="auto"/>
              <w:right w:val="single" w:sz="4" w:space="0" w:color="auto"/>
            </w:tcBorders>
            <w:vAlign w:val="center"/>
          </w:tcPr>
          <w:p w14:paraId="7AEBC783" w14:textId="77777777" w:rsidR="003C48E2" w:rsidRDefault="00DA17DC">
            <w:pPr>
              <w:jc w:val="center"/>
              <w:rPr>
                <w:color w:val="000000" w:themeColor="text1"/>
              </w:rPr>
            </w:pPr>
            <w:r>
              <w:rPr>
                <w:rFonts w:hint="eastAsia"/>
                <w:color w:val="000000" w:themeColor="text1"/>
              </w:rPr>
              <w:t>姓名（签名）</w:t>
            </w:r>
          </w:p>
        </w:tc>
      </w:tr>
      <w:tr w:rsidR="003C48E2" w14:paraId="0480C21A"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589A8016" w14:textId="77777777" w:rsidR="003C48E2" w:rsidRDefault="003C48E2">
            <w:pPr>
              <w:jc w:val="center"/>
              <w:rPr>
                <w:color w:val="000000" w:themeColor="text1"/>
              </w:rPr>
            </w:pPr>
          </w:p>
        </w:tc>
        <w:tc>
          <w:tcPr>
            <w:tcW w:w="2439" w:type="dxa"/>
            <w:tcBorders>
              <w:top w:val="single" w:sz="4" w:space="0" w:color="auto"/>
              <w:left w:val="single" w:sz="4" w:space="0" w:color="auto"/>
              <w:bottom w:val="single" w:sz="4" w:space="0" w:color="auto"/>
              <w:right w:val="single" w:sz="4" w:space="0" w:color="auto"/>
            </w:tcBorders>
            <w:vAlign w:val="center"/>
          </w:tcPr>
          <w:p w14:paraId="3A30A9F4" w14:textId="77777777" w:rsidR="003C48E2" w:rsidRDefault="003C48E2">
            <w:pPr>
              <w:jc w:val="center"/>
              <w:rPr>
                <w:color w:val="000000" w:themeColor="text1"/>
              </w:rPr>
            </w:pPr>
          </w:p>
        </w:tc>
        <w:tc>
          <w:tcPr>
            <w:tcW w:w="2627" w:type="dxa"/>
            <w:tcBorders>
              <w:top w:val="single" w:sz="4" w:space="0" w:color="auto"/>
              <w:left w:val="single" w:sz="4" w:space="0" w:color="auto"/>
              <w:bottom w:val="single" w:sz="4" w:space="0" w:color="auto"/>
              <w:right w:val="single" w:sz="4" w:space="0" w:color="auto"/>
            </w:tcBorders>
            <w:vAlign w:val="center"/>
          </w:tcPr>
          <w:p w14:paraId="77F4C6EF" w14:textId="77777777" w:rsidR="003C48E2" w:rsidRDefault="003C48E2">
            <w:pPr>
              <w:jc w:val="center"/>
              <w:rPr>
                <w:color w:val="000000" w:themeColor="text1"/>
              </w:rPr>
            </w:pPr>
          </w:p>
        </w:tc>
      </w:tr>
    </w:tbl>
    <w:p w14:paraId="5AA31BE9" w14:textId="77777777" w:rsidR="003C48E2" w:rsidRDefault="003C48E2">
      <w:pPr>
        <w:pStyle w:val="a4"/>
        <w:spacing w:line="360" w:lineRule="auto"/>
        <w:ind w:leftChars="0" w:left="0"/>
        <w:jc w:val="left"/>
        <w:rPr>
          <w:rFonts w:ascii="宋体" w:cs="宋体"/>
          <w:color w:val="000000" w:themeColor="text1"/>
          <w:kern w:val="0"/>
          <w:sz w:val="18"/>
          <w:szCs w:val="18"/>
        </w:rPr>
      </w:pPr>
    </w:p>
    <w:p w14:paraId="3E72A9E3" w14:textId="77777777" w:rsidR="003C48E2" w:rsidRDefault="003C48E2">
      <w:pPr>
        <w:adjustRightInd w:val="0"/>
        <w:snapToGrid w:val="0"/>
        <w:spacing w:line="440" w:lineRule="exact"/>
        <w:ind w:firstLineChars="200" w:firstLine="560"/>
        <w:rPr>
          <w:rFonts w:ascii="仿宋" w:eastAsia="仿宋" w:hAnsi="仿宋"/>
          <w:color w:val="000000" w:themeColor="text1"/>
          <w:sz w:val="28"/>
          <w:szCs w:val="28"/>
        </w:rPr>
      </w:pPr>
    </w:p>
    <w:p w14:paraId="4FEC470D" w14:textId="77777777" w:rsidR="003C48E2" w:rsidRDefault="00DA17DC">
      <w:pPr>
        <w:pStyle w:val="TOC1"/>
        <w:spacing w:line="440" w:lineRule="exact"/>
        <w:jc w:val="center"/>
        <w:rPr>
          <w:rFonts w:ascii="黑体" w:eastAsia="黑体" w:hAnsi="宋体"/>
          <w:color w:val="000000" w:themeColor="text1"/>
        </w:rPr>
      </w:pPr>
      <w:r>
        <w:rPr>
          <w:color w:val="000000" w:themeColor="text1"/>
          <w:sz w:val="52"/>
          <w:szCs w:val="52"/>
          <w:lang w:val="zh-CN"/>
        </w:rPr>
        <w:br w:type="page"/>
      </w:r>
    </w:p>
    <w:p w14:paraId="366E928B" w14:textId="77777777" w:rsidR="003C48E2" w:rsidRDefault="003C48E2">
      <w:pPr>
        <w:pStyle w:val="30"/>
        <w:tabs>
          <w:tab w:val="right" w:leader="dot" w:pos="8296"/>
        </w:tabs>
        <w:spacing w:line="400" w:lineRule="exact"/>
        <w:ind w:firstLine="420"/>
        <w:rPr>
          <w:rFonts w:hAnsi="黑体" w:cs="宋体"/>
          <w:color w:val="000000" w:themeColor="text1"/>
          <w:kern w:val="0"/>
          <w:szCs w:val="44"/>
          <w:u w:val="single"/>
        </w:rPr>
      </w:pPr>
    </w:p>
    <w:p w14:paraId="4AF8A9A6" w14:textId="77777777" w:rsidR="003C48E2" w:rsidRDefault="00DA17DC">
      <w:pPr>
        <w:jc w:val="center"/>
        <w:rPr>
          <w:rFonts w:ascii="宋体"/>
          <w:b/>
          <w:color w:val="000000" w:themeColor="text1"/>
          <w:sz w:val="32"/>
          <w:szCs w:val="32"/>
          <w:lang w:val="zh-CN"/>
        </w:rPr>
      </w:pPr>
      <w:r>
        <w:rPr>
          <w:rFonts w:ascii="黑体" w:eastAsia="黑体" w:hint="eastAsia"/>
          <w:b/>
          <w:bCs/>
          <w:color w:val="000000" w:themeColor="text1"/>
          <w:sz w:val="36"/>
          <w:szCs w:val="36"/>
        </w:rPr>
        <w:t>公共文化服务与管理</w:t>
      </w:r>
      <w:r>
        <w:rPr>
          <w:rFonts w:ascii="黑体" w:eastAsia="黑体" w:hAnsi="黑体" w:cs="黑体" w:hint="eastAsia"/>
          <w:bCs/>
          <w:color w:val="000000" w:themeColor="text1"/>
          <w:sz w:val="36"/>
          <w:szCs w:val="36"/>
          <w:lang w:val="zh-CN"/>
        </w:rPr>
        <w:t>专业建设委员会</w:t>
      </w:r>
    </w:p>
    <w:p w14:paraId="40912643" w14:textId="77777777" w:rsidR="003C48E2" w:rsidRDefault="00DA17DC">
      <w:pPr>
        <w:spacing w:line="360" w:lineRule="auto"/>
        <w:ind w:firstLineChars="200" w:firstLine="420"/>
        <w:rPr>
          <w:color w:val="000000" w:themeColor="text1"/>
          <w:lang w:val="zh-CN"/>
        </w:rPr>
      </w:pPr>
      <w:r>
        <w:rPr>
          <w:rFonts w:ascii="宋体" w:hAnsi="宋体" w:cs="宋体" w:hint="eastAsia"/>
          <w:color w:val="000000" w:themeColor="text1"/>
          <w:kern w:val="0"/>
        </w:rPr>
        <w:t>为适应高职教育人才培养的要求，促进公共文化服务与管理专业建设与教学改革的不断深化，使专业人才培养规格更加符合和满足三明地区经济建设对人才结构、产业结构与经济结构的客观需求，根据学校工作部署，经研究决定，成立公共文化服务与管理专业建设委员会。公共文化服务与管理专业带头人担任专业建设委员会主任，聘请行业专家和龙头企业技术骨干为副主任委员和委员。公共文化服务与管理专业建设委员会定期召开研讨会，对本专业规划、专业发展、专业建设等予以具体指导和工作协调。公共文化服务与管理与管理专业建设委员会成员名单，</w:t>
      </w:r>
      <w:r>
        <w:rPr>
          <w:rFonts w:hint="eastAsia"/>
          <w:color w:val="000000" w:themeColor="text1"/>
          <w:lang w:val="zh-CN"/>
        </w:rPr>
        <w:t>详见下表：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709"/>
        <w:gridCol w:w="2268"/>
        <w:gridCol w:w="1843"/>
        <w:gridCol w:w="1984"/>
      </w:tblGrid>
      <w:tr w:rsidR="003C48E2" w14:paraId="48C55223" w14:textId="77777777">
        <w:trPr>
          <w:trHeight w:val="624"/>
        </w:trPr>
        <w:tc>
          <w:tcPr>
            <w:tcW w:w="675" w:type="dxa"/>
            <w:vAlign w:val="center"/>
          </w:tcPr>
          <w:p w14:paraId="1B75B3D4"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序号</w:t>
            </w:r>
          </w:p>
        </w:tc>
        <w:tc>
          <w:tcPr>
            <w:tcW w:w="1134" w:type="dxa"/>
            <w:vAlign w:val="center"/>
          </w:tcPr>
          <w:p w14:paraId="0D809D8A"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姓名</w:t>
            </w:r>
          </w:p>
        </w:tc>
        <w:tc>
          <w:tcPr>
            <w:tcW w:w="709" w:type="dxa"/>
            <w:vAlign w:val="center"/>
          </w:tcPr>
          <w:p w14:paraId="1A288297"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性别</w:t>
            </w:r>
          </w:p>
        </w:tc>
        <w:tc>
          <w:tcPr>
            <w:tcW w:w="2268" w:type="dxa"/>
            <w:vAlign w:val="center"/>
          </w:tcPr>
          <w:p w14:paraId="1F268AF6"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单位</w:t>
            </w:r>
          </w:p>
        </w:tc>
        <w:tc>
          <w:tcPr>
            <w:tcW w:w="1843" w:type="dxa"/>
            <w:vAlign w:val="center"/>
          </w:tcPr>
          <w:p w14:paraId="24ADCA5F"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职务</w:t>
            </w:r>
            <w:r>
              <w:rPr>
                <w:rFonts w:ascii="宋体" w:hAnsi="宋体" w:cs="宋体"/>
                <w:color w:val="000000" w:themeColor="text1"/>
                <w:kern w:val="0"/>
                <w:sz w:val="18"/>
                <w:szCs w:val="18"/>
              </w:rPr>
              <w:t>/</w:t>
            </w:r>
            <w:r>
              <w:rPr>
                <w:rFonts w:ascii="宋体" w:hAnsi="宋体" w:cs="宋体" w:hint="eastAsia"/>
                <w:color w:val="000000" w:themeColor="text1"/>
                <w:kern w:val="0"/>
                <w:sz w:val="18"/>
                <w:szCs w:val="18"/>
              </w:rPr>
              <w:t>职称</w:t>
            </w:r>
          </w:p>
        </w:tc>
        <w:tc>
          <w:tcPr>
            <w:tcW w:w="1984" w:type="dxa"/>
            <w:vAlign w:val="center"/>
          </w:tcPr>
          <w:p w14:paraId="3A397188"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专业建设委员会职务</w:t>
            </w:r>
          </w:p>
        </w:tc>
      </w:tr>
      <w:tr w:rsidR="003C48E2" w14:paraId="1DFFB56D" w14:textId="77777777">
        <w:trPr>
          <w:trHeight w:val="624"/>
        </w:trPr>
        <w:tc>
          <w:tcPr>
            <w:tcW w:w="675" w:type="dxa"/>
            <w:vAlign w:val="center"/>
          </w:tcPr>
          <w:p w14:paraId="54ECD97D" w14:textId="77777777" w:rsidR="003C48E2" w:rsidRDefault="00DA17DC">
            <w:pPr>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134" w:type="dxa"/>
            <w:vAlign w:val="center"/>
          </w:tcPr>
          <w:p w14:paraId="1D6062E9"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 xml:space="preserve">黄琳 </w:t>
            </w:r>
          </w:p>
        </w:tc>
        <w:tc>
          <w:tcPr>
            <w:tcW w:w="709" w:type="dxa"/>
            <w:vAlign w:val="center"/>
          </w:tcPr>
          <w:p w14:paraId="15BF3799" w14:textId="77777777" w:rsidR="003C48E2" w:rsidRDefault="00DA17DC">
            <w:pPr>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女</w:t>
            </w:r>
          </w:p>
        </w:tc>
        <w:tc>
          <w:tcPr>
            <w:tcW w:w="2268" w:type="dxa"/>
            <w:vAlign w:val="center"/>
          </w:tcPr>
          <w:p w14:paraId="63C4AFD6"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三明医学科技职业学院经济管理学院</w:t>
            </w:r>
          </w:p>
        </w:tc>
        <w:tc>
          <w:tcPr>
            <w:tcW w:w="1843" w:type="dxa"/>
            <w:vAlign w:val="center"/>
          </w:tcPr>
          <w:p w14:paraId="0B9A9AFC"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专业带头人/副教授</w:t>
            </w:r>
          </w:p>
        </w:tc>
        <w:tc>
          <w:tcPr>
            <w:tcW w:w="1984" w:type="dxa"/>
            <w:vAlign w:val="center"/>
          </w:tcPr>
          <w:p w14:paraId="45385AC9" w14:textId="77777777" w:rsidR="003C48E2" w:rsidRDefault="00DA17DC">
            <w:pPr>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主任委员</w:t>
            </w:r>
          </w:p>
        </w:tc>
      </w:tr>
      <w:tr w:rsidR="003C48E2" w14:paraId="44870259" w14:textId="77777777">
        <w:trPr>
          <w:trHeight w:val="624"/>
        </w:trPr>
        <w:tc>
          <w:tcPr>
            <w:tcW w:w="675" w:type="dxa"/>
            <w:vAlign w:val="center"/>
          </w:tcPr>
          <w:p w14:paraId="75DFD95B"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2</w:t>
            </w:r>
          </w:p>
        </w:tc>
        <w:tc>
          <w:tcPr>
            <w:tcW w:w="1134" w:type="dxa"/>
            <w:vAlign w:val="center"/>
          </w:tcPr>
          <w:p w14:paraId="27A27232"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叶胜光</w:t>
            </w:r>
          </w:p>
        </w:tc>
        <w:tc>
          <w:tcPr>
            <w:tcW w:w="709" w:type="dxa"/>
            <w:vAlign w:val="center"/>
          </w:tcPr>
          <w:p w14:paraId="1E039EA4"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男</w:t>
            </w:r>
          </w:p>
        </w:tc>
        <w:tc>
          <w:tcPr>
            <w:tcW w:w="2268" w:type="dxa"/>
            <w:vAlign w:val="center"/>
          </w:tcPr>
          <w:p w14:paraId="0BE9AF15" w14:textId="77777777" w:rsidR="003C48E2" w:rsidRDefault="00DA17DC">
            <w:pPr>
              <w:spacing w:line="240" w:lineRule="exact"/>
              <w:jc w:val="center"/>
              <w:rPr>
                <w:rFonts w:ascii="宋体" w:cs="宋体"/>
                <w:color w:val="000000" w:themeColor="text1"/>
                <w:kern w:val="0"/>
                <w:sz w:val="18"/>
                <w:szCs w:val="18"/>
              </w:rPr>
            </w:pPr>
            <w:r>
              <w:rPr>
                <w:rFonts w:ascii="宋体" w:hAnsi="宋体" w:cs="宋体"/>
                <w:color w:val="000000" w:themeColor="text1"/>
                <w:szCs w:val="21"/>
              </w:rPr>
              <w:t>福建海峡星艺文化发展有限公司</w:t>
            </w:r>
          </w:p>
        </w:tc>
        <w:tc>
          <w:tcPr>
            <w:tcW w:w="1843" w:type="dxa"/>
            <w:vAlign w:val="center"/>
          </w:tcPr>
          <w:p w14:paraId="1EEE6045"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董事长</w:t>
            </w:r>
          </w:p>
        </w:tc>
        <w:tc>
          <w:tcPr>
            <w:tcW w:w="1984" w:type="dxa"/>
            <w:vAlign w:val="center"/>
          </w:tcPr>
          <w:p w14:paraId="39EFEDEA"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副主任委员</w:t>
            </w:r>
          </w:p>
        </w:tc>
      </w:tr>
      <w:tr w:rsidR="003C48E2" w14:paraId="7379F2BE" w14:textId="77777777">
        <w:trPr>
          <w:trHeight w:val="624"/>
        </w:trPr>
        <w:tc>
          <w:tcPr>
            <w:tcW w:w="675" w:type="dxa"/>
            <w:vAlign w:val="center"/>
          </w:tcPr>
          <w:p w14:paraId="0A71F018"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3</w:t>
            </w:r>
          </w:p>
        </w:tc>
        <w:tc>
          <w:tcPr>
            <w:tcW w:w="1134" w:type="dxa"/>
            <w:vAlign w:val="center"/>
          </w:tcPr>
          <w:p w14:paraId="50148170"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吕聪伟</w:t>
            </w:r>
          </w:p>
        </w:tc>
        <w:tc>
          <w:tcPr>
            <w:tcW w:w="709" w:type="dxa"/>
            <w:vAlign w:val="center"/>
          </w:tcPr>
          <w:p w14:paraId="3DB692C9"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男</w:t>
            </w:r>
          </w:p>
        </w:tc>
        <w:tc>
          <w:tcPr>
            <w:tcW w:w="2268" w:type="dxa"/>
            <w:vAlign w:val="center"/>
          </w:tcPr>
          <w:p w14:paraId="2029EE7B"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szCs w:val="21"/>
              </w:rPr>
              <w:t>锦绣庄民间艺术园</w:t>
            </w:r>
          </w:p>
        </w:tc>
        <w:tc>
          <w:tcPr>
            <w:tcW w:w="1843" w:type="dxa"/>
            <w:vAlign w:val="center"/>
          </w:tcPr>
          <w:p w14:paraId="03AEA6C6"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总经理</w:t>
            </w:r>
          </w:p>
        </w:tc>
        <w:tc>
          <w:tcPr>
            <w:tcW w:w="1984" w:type="dxa"/>
            <w:vAlign w:val="center"/>
          </w:tcPr>
          <w:p w14:paraId="5E40B559"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委员</w:t>
            </w:r>
          </w:p>
        </w:tc>
      </w:tr>
      <w:tr w:rsidR="003C48E2" w14:paraId="75536632" w14:textId="77777777">
        <w:trPr>
          <w:trHeight w:val="624"/>
        </w:trPr>
        <w:tc>
          <w:tcPr>
            <w:tcW w:w="675" w:type="dxa"/>
            <w:vAlign w:val="center"/>
          </w:tcPr>
          <w:p w14:paraId="286253F1"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4</w:t>
            </w:r>
          </w:p>
        </w:tc>
        <w:tc>
          <w:tcPr>
            <w:tcW w:w="1134" w:type="dxa"/>
            <w:vAlign w:val="center"/>
          </w:tcPr>
          <w:p w14:paraId="5F3B1433"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曾焕强</w:t>
            </w:r>
          </w:p>
        </w:tc>
        <w:tc>
          <w:tcPr>
            <w:tcW w:w="709" w:type="dxa"/>
            <w:vAlign w:val="center"/>
          </w:tcPr>
          <w:p w14:paraId="7882C596"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男</w:t>
            </w:r>
          </w:p>
        </w:tc>
        <w:tc>
          <w:tcPr>
            <w:tcW w:w="2268" w:type="dxa"/>
            <w:vAlign w:val="center"/>
          </w:tcPr>
          <w:p w14:paraId="4BE2FC42"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szCs w:val="21"/>
              </w:rPr>
              <w:t>泉州天籁时空文化传播有限公司</w:t>
            </w:r>
          </w:p>
        </w:tc>
        <w:tc>
          <w:tcPr>
            <w:tcW w:w="1843" w:type="dxa"/>
            <w:vAlign w:val="center"/>
          </w:tcPr>
          <w:p w14:paraId="5DF4580D"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总经理</w:t>
            </w:r>
          </w:p>
        </w:tc>
        <w:tc>
          <w:tcPr>
            <w:tcW w:w="1984" w:type="dxa"/>
            <w:vAlign w:val="center"/>
          </w:tcPr>
          <w:p w14:paraId="01E2D008"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委员</w:t>
            </w:r>
          </w:p>
        </w:tc>
      </w:tr>
      <w:tr w:rsidR="003C48E2" w14:paraId="641FB93D" w14:textId="77777777">
        <w:trPr>
          <w:trHeight w:val="624"/>
        </w:trPr>
        <w:tc>
          <w:tcPr>
            <w:tcW w:w="675" w:type="dxa"/>
            <w:vAlign w:val="center"/>
          </w:tcPr>
          <w:p w14:paraId="1B847B36"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5</w:t>
            </w:r>
          </w:p>
        </w:tc>
        <w:tc>
          <w:tcPr>
            <w:tcW w:w="1134" w:type="dxa"/>
            <w:vAlign w:val="center"/>
          </w:tcPr>
          <w:p w14:paraId="44779884"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童桂贤</w:t>
            </w:r>
          </w:p>
        </w:tc>
        <w:tc>
          <w:tcPr>
            <w:tcW w:w="709" w:type="dxa"/>
            <w:vAlign w:val="center"/>
          </w:tcPr>
          <w:p w14:paraId="3B22C7E3"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女</w:t>
            </w:r>
          </w:p>
        </w:tc>
        <w:tc>
          <w:tcPr>
            <w:tcW w:w="2268" w:type="dxa"/>
            <w:vAlign w:val="center"/>
          </w:tcPr>
          <w:p w14:paraId="405B1154"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szCs w:val="21"/>
              </w:rPr>
              <w:t>三明三歌文化传媒有限公司</w:t>
            </w:r>
          </w:p>
        </w:tc>
        <w:tc>
          <w:tcPr>
            <w:tcW w:w="1843" w:type="dxa"/>
            <w:vAlign w:val="center"/>
          </w:tcPr>
          <w:p w14:paraId="00B49065"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总经理</w:t>
            </w:r>
          </w:p>
        </w:tc>
        <w:tc>
          <w:tcPr>
            <w:tcW w:w="1984" w:type="dxa"/>
            <w:vAlign w:val="center"/>
          </w:tcPr>
          <w:p w14:paraId="2A14341B"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委员</w:t>
            </w:r>
          </w:p>
        </w:tc>
      </w:tr>
      <w:tr w:rsidR="003C48E2" w14:paraId="03815D08" w14:textId="77777777">
        <w:trPr>
          <w:trHeight w:val="624"/>
        </w:trPr>
        <w:tc>
          <w:tcPr>
            <w:tcW w:w="675" w:type="dxa"/>
            <w:vAlign w:val="center"/>
          </w:tcPr>
          <w:p w14:paraId="30123ECD"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6</w:t>
            </w:r>
          </w:p>
        </w:tc>
        <w:tc>
          <w:tcPr>
            <w:tcW w:w="1134" w:type="dxa"/>
            <w:vAlign w:val="center"/>
          </w:tcPr>
          <w:p w14:paraId="47001457"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郑祥升</w:t>
            </w:r>
          </w:p>
        </w:tc>
        <w:tc>
          <w:tcPr>
            <w:tcW w:w="709" w:type="dxa"/>
            <w:vAlign w:val="center"/>
          </w:tcPr>
          <w:p w14:paraId="69192D96"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男</w:t>
            </w:r>
          </w:p>
        </w:tc>
        <w:tc>
          <w:tcPr>
            <w:tcW w:w="2268" w:type="dxa"/>
            <w:vAlign w:val="center"/>
          </w:tcPr>
          <w:p w14:paraId="05F6C77C"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三明医学科技职业学院经济管理学院</w:t>
            </w:r>
          </w:p>
        </w:tc>
        <w:tc>
          <w:tcPr>
            <w:tcW w:w="1843" w:type="dxa"/>
            <w:vAlign w:val="center"/>
          </w:tcPr>
          <w:p w14:paraId="674F9A6A"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副院长</w:t>
            </w:r>
          </w:p>
        </w:tc>
        <w:tc>
          <w:tcPr>
            <w:tcW w:w="1984" w:type="dxa"/>
            <w:vAlign w:val="center"/>
          </w:tcPr>
          <w:p w14:paraId="73E3C173"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委员</w:t>
            </w:r>
          </w:p>
        </w:tc>
      </w:tr>
      <w:tr w:rsidR="003C48E2" w14:paraId="0EE52900" w14:textId="77777777">
        <w:trPr>
          <w:trHeight w:val="624"/>
        </w:trPr>
        <w:tc>
          <w:tcPr>
            <w:tcW w:w="675" w:type="dxa"/>
            <w:vAlign w:val="center"/>
          </w:tcPr>
          <w:p w14:paraId="14DA9FF3"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7</w:t>
            </w:r>
          </w:p>
        </w:tc>
        <w:tc>
          <w:tcPr>
            <w:tcW w:w="1134" w:type="dxa"/>
            <w:vAlign w:val="center"/>
          </w:tcPr>
          <w:p w14:paraId="2236EEEB"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薛俊林</w:t>
            </w:r>
          </w:p>
        </w:tc>
        <w:tc>
          <w:tcPr>
            <w:tcW w:w="709" w:type="dxa"/>
            <w:vAlign w:val="center"/>
          </w:tcPr>
          <w:p w14:paraId="30786558"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男</w:t>
            </w:r>
          </w:p>
        </w:tc>
        <w:tc>
          <w:tcPr>
            <w:tcW w:w="2268" w:type="dxa"/>
            <w:vAlign w:val="center"/>
          </w:tcPr>
          <w:p w14:paraId="15D4AEBF"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三明医学科技职业学院经济管理学院</w:t>
            </w:r>
          </w:p>
        </w:tc>
        <w:tc>
          <w:tcPr>
            <w:tcW w:w="1843" w:type="dxa"/>
            <w:vAlign w:val="center"/>
          </w:tcPr>
          <w:p w14:paraId="1B409DB2" w14:textId="77777777" w:rsidR="003C48E2" w:rsidRDefault="00DA17DC">
            <w:pPr>
              <w:spacing w:line="240" w:lineRule="exact"/>
              <w:jc w:val="center"/>
              <w:rPr>
                <w:rFonts w:ascii="宋体" w:cs="宋体"/>
                <w:color w:val="000000" w:themeColor="text1"/>
                <w:kern w:val="0"/>
                <w:sz w:val="18"/>
                <w:szCs w:val="18"/>
              </w:rPr>
            </w:pPr>
            <w:r>
              <w:rPr>
                <w:rFonts w:ascii="宋体" w:cs="宋体" w:hint="eastAsia"/>
                <w:color w:val="000000" w:themeColor="text1"/>
                <w:kern w:val="0"/>
                <w:sz w:val="18"/>
                <w:szCs w:val="18"/>
              </w:rPr>
              <w:t>工商管理系主任/副教授</w:t>
            </w:r>
          </w:p>
        </w:tc>
        <w:tc>
          <w:tcPr>
            <w:tcW w:w="1984" w:type="dxa"/>
            <w:vAlign w:val="center"/>
          </w:tcPr>
          <w:p w14:paraId="18EE7402" w14:textId="77777777" w:rsidR="003C48E2" w:rsidRDefault="00DA17DC">
            <w:pPr>
              <w:spacing w:line="240" w:lineRule="exact"/>
              <w:jc w:val="center"/>
              <w:rPr>
                <w:rFonts w:ascii="宋体" w:cs="宋体"/>
                <w:color w:val="000000" w:themeColor="text1"/>
                <w:kern w:val="0"/>
                <w:sz w:val="18"/>
                <w:szCs w:val="18"/>
              </w:rPr>
            </w:pPr>
            <w:r>
              <w:rPr>
                <w:rFonts w:ascii="宋体" w:hAnsi="宋体" w:cs="宋体" w:hint="eastAsia"/>
                <w:color w:val="000000" w:themeColor="text1"/>
                <w:kern w:val="0"/>
                <w:sz w:val="18"/>
                <w:szCs w:val="18"/>
              </w:rPr>
              <w:t>委员</w:t>
            </w:r>
          </w:p>
        </w:tc>
      </w:tr>
    </w:tbl>
    <w:p w14:paraId="0862A84A" w14:textId="77777777" w:rsidR="003C48E2" w:rsidRDefault="003C48E2">
      <w:pPr>
        <w:spacing w:line="360" w:lineRule="auto"/>
        <w:ind w:firstLineChars="200" w:firstLine="420"/>
        <w:rPr>
          <w:color w:val="000000" w:themeColor="text1"/>
          <w:lang w:val="zh-CN"/>
        </w:rPr>
      </w:pPr>
    </w:p>
    <w:p w14:paraId="4BDED6B4" w14:textId="77777777" w:rsidR="003C48E2" w:rsidRDefault="003C48E2">
      <w:pPr>
        <w:spacing w:line="360" w:lineRule="auto"/>
        <w:ind w:firstLineChars="200" w:firstLine="420"/>
        <w:rPr>
          <w:color w:val="000000" w:themeColor="text1"/>
          <w:lang w:val="zh-CN"/>
        </w:rPr>
      </w:pPr>
    </w:p>
    <w:p w14:paraId="3EDF9D98" w14:textId="77777777" w:rsidR="003C48E2" w:rsidRDefault="003C48E2">
      <w:pPr>
        <w:widowControl/>
        <w:spacing w:line="480" w:lineRule="exact"/>
        <w:jc w:val="center"/>
        <w:rPr>
          <w:rFonts w:ascii="黑体" w:eastAsia="黑体" w:hAnsi="黑体" w:cs="宋体"/>
          <w:color w:val="000000" w:themeColor="text1"/>
          <w:kern w:val="0"/>
          <w:sz w:val="36"/>
          <w:szCs w:val="36"/>
        </w:rPr>
      </w:pPr>
    </w:p>
    <w:p w14:paraId="23ADA0C5" w14:textId="77777777" w:rsidR="003C48E2" w:rsidRDefault="003C48E2">
      <w:pPr>
        <w:widowControl/>
        <w:spacing w:line="480" w:lineRule="exact"/>
        <w:jc w:val="center"/>
        <w:rPr>
          <w:rFonts w:ascii="黑体" w:eastAsia="黑体" w:hAnsi="黑体" w:cs="宋体"/>
          <w:color w:val="000000" w:themeColor="text1"/>
          <w:kern w:val="0"/>
          <w:sz w:val="36"/>
          <w:szCs w:val="36"/>
        </w:rPr>
      </w:pPr>
    </w:p>
    <w:p w14:paraId="56FD6328" w14:textId="77777777" w:rsidR="003C48E2" w:rsidRDefault="003C48E2">
      <w:pPr>
        <w:widowControl/>
        <w:spacing w:line="480" w:lineRule="exact"/>
        <w:jc w:val="center"/>
        <w:rPr>
          <w:rFonts w:ascii="黑体" w:eastAsia="黑体" w:hAnsi="黑体" w:cs="宋体"/>
          <w:color w:val="000000" w:themeColor="text1"/>
          <w:kern w:val="0"/>
          <w:sz w:val="36"/>
          <w:szCs w:val="36"/>
        </w:rPr>
      </w:pPr>
    </w:p>
    <w:p w14:paraId="51D1DB35" w14:textId="77777777" w:rsidR="003C48E2" w:rsidRDefault="003C48E2">
      <w:pPr>
        <w:widowControl/>
        <w:spacing w:line="480" w:lineRule="exact"/>
        <w:jc w:val="center"/>
        <w:rPr>
          <w:rFonts w:ascii="黑体" w:eastAsia="黑体" w:hAnsi="黑体" w:cs="宋体"/>
          <w:color w:val="000000" w:themeColor="text1"/>
          <w:kern w:val="0"/>
          <w:sz w:val="36"/>
          <w:szCs w:val="36"/>
        </w:rPr>
      </w:pPr>
    </w:p>
    <w:p w14:paraId="7AD36CBF" w14:textId="77777777" w:rsidR="003C48E2" w:rsidRDefault="003C48E2">
      <w:pPr>
        <w:widowControl/>
        <w:spacing w:line="480" w:lineRule="exact"/>
        <w:jc w:val="center"/>
        <w:rPr>
          <w:rFonts w:ascii="黑体" w:eastAsia="黑体" w:hAnsi="黑体" w:cs="宋体"/>
          <w:color w:val="000000" w:themeColor="text1"/>
          <w:kern w:val="0"/>
          <w:sz w:val="36"/>
          <w:szCs w:val="36"/>
        </w:rPr>
      </w:pPr>
    </w:p>
    <w:p w14:paraId="1BFFDC31" w14:textId="77777777" w:rsidR="003C48E2" w:rsidRDefault="003C48E2">
      <w:pPr>
        <w:widowControl/>
        <w:spacing w:line="480" w:lineRule="exact"/>
        <w:jc w:val="center"/>
        <w:rPr>
          <w:rFonts w:ascii="黑体" w:eastAsia="黑体" w:hAnsi="黑体" w:cs="宋体"/>
          <w:color w:val="000000" w:themeColor="text1"/>
          <w:kern w:val="0"/>
          <w:sz w:val="36"/>
          <w:szCs w:val="36"/>
        </w:rPr>
      </w:pPr>
    </w:p>
    <w:p w14:paraId="41AF0091" w14:textId="77777777" w:rsidR="003C48E2" w:rsidRDefault="003C48E2">
      <w:pPr>
        <w:widowControl/>
        <w:spacing w:line="480" w:lineRule="exact"/>
        <w:jc w:val="center"/>
        <w:rPr>
          <w:rFonts w:ascii="黑体" w:eastAsia="黑体" w:hAnsi="黑体" w:cs="宋体"/>
          <w:color w:val="000000" w:themeColor="text1"/>
          <w:kern w:val="0"/>
          <w:sz w:val="36"/>
          <w:szCs w:val="36"/>
        </w:rPr>
      </w:pPr>
    </w:p>
    <w:p w14:paraId="71B5A06D" w14:textId="77777777" w:rsidR="003C48E2" w:rsidRDefault="003C48E2">
      <w:pPr>
        <w:widowControl/>
        <w:spacing w:line="480" w:lineRule="exact"/>
        <w:jc w:val="center"/>
        <w:rPr>
          <w:rFonts w:ascii="黑体" w:eastAsia="黑体" w:hAnsi="黑体" w:cs="宋体"/>
          <w:color w:val="000000" w:themeColor="text1"/>
          <w:kern w:val="0"/>
          <w:sz w:val="36"/>
          <w:szCs w:val="36"/>
        </w:rPr>
      </w:pPr>
    </w:p>
    <w:p w14:paraId="5FD8690F" w14:textId="77777777" w:rsidR="003C48E2" w:rsidRDefault="003C48E2">
      <w:pPr>
        <w:widowControl/>
        <w:spacing w:line="480" w:lineRule="exact"/>
        <w:rPr>
          <w:rFonts w:ascii="黑体" w:eastAsia="黑体" w:hAnsi="黑体" w:cs="宋体"/>
          <w:color w:val="000000" w:themeColor="text1"/>
          <w:kern w:val="0"/>
          <w:sz w:val="36"/>
          <w:szCs w:val="36"/>
        </w:rPr>
      </w:pPr>
    </w:p>
    <w:p w14:paraId="0C436135" w14:textId="77777777" w:rsidR="003C48E2" w:rsidRDefault="00DA17DC">
      <w:pPr>
        <w:widowControl/>
        <w:spacing w:line="480" w:lineRule="exact"/>
        <w:jc w:val="center"/>
        <w:rPr>
          <w:rFonts w:ascii="黑体" w:eastAsia="黑体" w:hAnsi="黑体" w:cs="宋体"/>
          <w:color w:val="000000" w:themeColor="text1"/>
          <w:kern w:val="0"/>
          <w:sz w:val="36"/>
          <w:szCs w:val="36"/>
        </w:rPr>
      </w:pPr>
      <w:r>
        <w:rPr>
          <w:rFonts w:ascii="黑体" w:eastAsia="黑体" w:hAnsi="黑体" w:cs="宋体" w:hint="eastAsia"/>
          <w:color w:val="000000" w:themeColor="text1"/>
          <w:kern w:val="0"/>
          <w:sz w:val="36"/>
          <w:szCs w:val="36"/>
        </w:rPr>
        <w:lastRenderedPageBreak/>
        <w:t>2020级专业公共服务与管理专业人才培养方案</w:t>
      </w:r>
    </w:p>
    <w:p w14:paraId="0FF4F24B" w14:textId="77777777" w:rsidR="003C48E2" w:rsidRDefault="003C48E2">
      <w:pPr>
        <w:widowControl/>
        <w:spacing w:line="480" w:lineRule="exact"/>
        <w:ind w:firstLineChars="200" w:firstLine="560"/>
        <w:jc w:val="center"/>
        <w:rPr>
          <w:rFonts w:ascii="宋体" w:hAnsi="宋体" w:cs="宋体"/>
          <w:color w:val="000000" w:themeColor="text1"/>
          <w:kern w:val="0"/>
          <w:sz w:val="28"/>
          <w:szCs w:val="28"/>
        </w:rPr>
      </w:pPr>
    </w:p>
    <w:p w14:paraId="42FFD806" w14:textId="77777777" w:rsidR="003C48E2" w:rsidRDefault="00DA17DC">
      <w:pPr>
        <w:widowControl/>
        <w:spacing w:line="360" w:lineRule="auto"/>
        <w:ind w:firstLineChars="200" w:firstLine="480"/>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一、专业名称（专业代码）</w:t>
      </w:r>
    </w:p>
    <w:p w14:paraId="6C0F4188" w14:textId="77777777" w:rsidR="003C48E2" w:rsidRDefault="00DA17DC">
      <w:pPr>
        <w:widowControl/>
        <w:spacing w:line="360" w:lineRule="auto"/>
        <w:ind w:firstLineChars="200" w:firstLine="420"/>
        <w:rPr>
          <w:rFonts w:ascii="宋体" w:hAnsi="宋体" w:cs="宋体"/>
          <w:color w:val="000000" w:themeColor="text1"/>
          <w:kern w:val="0"/>
        </w:rPr>
      </w:pPr>
      <w:r>
        <w:rPr>
          <w:rFonts w:ascii="宋体" w:hAnsi="宋体" w:cs="宋体" w:hint="eastAsia"/>
          <w:color w:val="000000" w:themeColor="text1"/>
          <w:kern w:val="0"/>
        </w:rPr>
        <w:t xml:space="preserve">公共服务与管理   650403  </w:t>
      </w:r>
    </w:p>
    <w:p w14:paraId="2051F911" w14:textId="77777777" w:rsidR="003C48E2" w:rsidRDefault="00DA17DC">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二、入学要求</w:t>
      </w:r>
    </w:p>
    <w:p w14:paraId="03CCC1FE" w14:textId="77777777" w:rsidR="003C48E2" w:rsidRDefault="00DA17DC">
      <w:pPr>
        <w:spacing w:line="360" w:lineRule="auto"/>
        <w:ind w:firstLineChars="200" w:firstLine="420"/>
        <w:rPr>
          <w:color w:val="000000" w:themeColor="text1"/>
        </w:rPr>
      </w:pPr>
      <w:r>
        <w:rPr>
          <w:rFonts w:hint="eastAsia"/>
          <w:color w:val="000000" w:themeColor="text1"/>
        </w:rPr>
        <w:t>普高、中专、</w:t>
      </w:r>
      <w:r>
        <w:rPr>
          <w:color w:val="000000" w:themeColor="text1"/>
        </w:rPr>
        <w:t>职高</w:t>
      </w:r>
      <w:r>
        <w:rPr>
          <w:rFonts w:hint="eastAsia"/>
          <w:color w:val="000000" w:themeColor="text1"/>
        </w:rPr>
        <w:t>等毕业或具备同等学历。</w:t>
      </w:r>
    </w:p>
    <w:p w14:paraId="613AE551" w14:textId="77777777" w:rsidR="003C48E2" w:rsidRDefault="00DA17DC">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三、基本修业年限</w:t>
      </w:r>
    </w:p>
    <w:p w14:paraId="2B7C4F89" w14:textId="77777777" w:rsidR="003C48E2" w:rsidRDefault="00DA17DC">
      <w:pPr>
        <w:spacing w:line="360" w:lineRule="auto"/>
        <w:ind w:firstLineChars="200" w:firstLine="420"/>
        <w:rPr>
          <w:color w:val="000000" w:themeColor="text1"/>
        </w:rPr>
      </w:pPr>
      <w:r>
        <w:rPr>
          <w:rFonts w:hint="eastAsia"/>
          <w:color w:val="000000" w:themeColor="text1"/>
        </w:rPr>
        <w:t xml:space="preserve"> </w:t>
      </w:r>
      <w:r>
        <w:rPr>
          <w:rFonts w:hint="eastAsia"/>
          <w:color w:val="000000" w:themeColor="text1"/>
        </w:rPr>
        <w:t>三年</w:t>
      </w:r>
    </w:p>
    <w:p w14:paraId="5B03FEF4" w14:textId="77777777" w:rsidR="003C48E2" w:rsidRDefault="00DA17DC">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四、职业面向</w:t>
      </w:r>
    </w:p>
    <w:p w14:paraId="4358BBB8" w14:textId="77777777" w:rsidR="003C48E2" w:rsidRDefault="00DA17DC" w:rsidP="004B187B">
      <w:pPr>
        <w:spacing w:line="360" w:lineRule="auto"/>
        <w:ind w:firstLineChars="200" w:firstLine="454"/>
        <w:rPr>
          <w:rFonts w:ascii="宋体" w:hAnsi="宋体" w:cs="宋体"/>
          <w:b/>
          <w:bCs/>
          <w:color w:val="000000" w:themeColor="text1"/>
          <w:szCs w:val="21"/>
        </w:rPr>
      </w:pPr>
      <w:r>
        <w:rPr>
          <w:rFonts w:ascii="宋体" w:hAnsi="宋体" w:cs="宋体" w:hint="eastAsia"/>
          <w:b/>
          <w:bCs/>
          <w:color w:val="000000" w:themeColor="text1"/>
          <w:szCs w:val="21"/>
        </w:rPr>
        <w:t>（一）职业面向</w:t>
      </w:r>
    </w:p>
    <w:p w14:paraId="3E265CF5" w14:textId="77777777" w:rsidR="003C48E2" w:rsidRDefault="00DA17DC">
      <w:pPr>
        <w:adjustRightInd w:val="0"/>
        <w:snapToGrid w:val="0"/>
        <w:spacing w:line="360" w:lineRule="auto"/>
        <w:ind w:firstLine="420"/>
        <w:rPr>
          <w:rFonts w:asciiTheme="minorEastAsia" w:eastAsiaTheme="minorEastAsia" w:hAnsiTheme="minorEastAsia"/>
          <w:color w:val="000000" w:themeColor="text1"/>
        </w:rPr>
      </w:pPr>
      <w:r>
        <w:rPr>
          <w:rFonts w:asciiTheme="minorEastAsia" w:eastAsiaTheme="minorEastAsia" w:hAnsiTheme="minorEastAsia" w:cstheme="minorEastAsia" w:hint="eastAsia"/>
          <w:color w:val="000000" w:themeColor="text1"/>
          <w:szCs w:val="21"/>
        </w:rPr>
        <w:t>1、初始岗位：</w:t>
      </w:r>
      <w:r>
        <w:rPr>
          <w:rFonts w:asciiTheme="minorEastAsia" w:eastAsiaTheme="minorEastAsia" w:hAnsiTheme="minorEastAsia"/>
          <w:color w:val="000000" w:themeColor="text1"/>
        </w:rPr>
        <w:t>图书馆、博物馆、县文化馆、乡镇文化站、社区文化点担任文化管理</w:t>
      </w:r>
      <w:r>
        <w:rPr>
          <w:rFonts w:asciiTheme="minorEastAsia" w:eastAsiaTheme="minorEastAsia" w:hAnsiTheme="minorEastAsia" w:hint="eastAsia"/>
          <w:color w:val="000000" w:themeColor="text1"/>
        </w:rPr>
        <w:t>员、助理管理员、馆苑</w:t>
      </w:r>
      <w:r>
        <w:rPr>
          <w:rFonts w:asciiTheme="minorEastAsia" w:eastAsiaTheme="minorEastAsia" w:hAnsiTheme="minorEastAsia"/>
          <w:color w:val="000000" w:themeColor="text1"/>
        </w:rPr>
        <w:t>工作</w:t>
      </w:r>
      <w:r>
        <w:rPr>
          <w:rFonts w:asciiTheme="minorEastAsia" w:eastAsiaTheme="minorEastAsia" w:hAnsiTheme="minorEastAsia" w:cstheme="minorEastAsia" w:hint="eastAsia"/>
          <w:color w:val="000000" w:themeColor="text1"/>
          <w:szCs w:val="21"/>
        </w:rPr>
        <w:t>等岗位。</w:t>
      </w:r>
    </w:p>
    <w:p w14:paraId="60C8F80C" w14:textId="77777777" w:rsidR="003C48E2" w:rsidRDefault="00DA17DC">
      <w:pPr>
        <w:adjustRightInd w:val="0"/>
        <w:snapToGrid w:val="0"/>
        <w:spacing w:line="360" w:lineRule="auto"/>
        <w:ind w:firstLine="420"/>
        <w:rPr>
          <w:rFonts w:asciiTheme="minorEastAsia" w:eastAsiaTheme="minorEastAsia" w:hAnsiTheme="minorEastAsia"/>
          <w:color w:val="000000" w:themeColor="text1"/>
        </w:rPr>
      </w:pPr>
      <w:r>
        <w:rPr>
          <w:rFonts w:asciiTheme="minorEastAsia" w:eastAsiaTheme="minorEastAsia" w:hAnsiTheme="minorEastAsia" w:cstheme="minorEastAsia" w:hint="eastAsia"/>
          <w:color w:val="000000" w:themeColor="text1"/>
          <w:szCs w:val="21"/>
        </w:rPr>
        <w:t>2、相近岗位：</w:t>
      </w:r>
      <w:r>
        <w:rPr>
          <w:rFonts w:asciiTheme="minorEastAsia" w:eastAsiaTheme="minorEastAsia" w:hAnsiTheme="minorEastAsia" w:cs="宋体"/>
          <w:color w:val="000000" w:themeColor="text1"/>
          <w:kern w:val="0"/>
        </w:rPr>
        <w:t>文化传媒广告公司</w:t>
      </w:r>
      <w:r>
        <w:rPr>
          <w:rFonts w:asciiTheme="minorEastAsia" w:eastAsiaTheme="minorEastAsia" w:hAnsiTheme="minorEastAsia" w:cs="宋体" w:hint="eastAsia"/>
          <w:color w:val="000000" w:themeColor="text1"/>
          <w:kern w:val="0"/>
        </w:rPr>
        <w:t>、</w:t>
      </w:r>
      <w:r>
        <w:rPr>
          <w:rFonts w:asciiTheme="minorEastAsia" w:eastAsiaTheme="minorEastAsia" w:hAnsiTheme="minorEastAsia"/>
          <w:color w:val="000000" w:themeColor="text1"/>
        </w:rPr>
        <w:t>广播电视、新闻出版、</w:t>
      </w:r>
      <w:r w:rsidR="00CA2FD4">
        <w:fldChar w:fldCharType="begin"/>
      </w:r>
      <w:r w:rsidR="00CA2FD4">
        <w:instrText xml:space="preserve"> HYPERLINK "http://www.zhonzhuan.com/sc/Lesson-1b10c1" \t "_blank" \o "</w:instrText>
      </w:r>
      <w:r w:rsidR="00CA2FD4">
        <w:instrText>旅游</w:instrText>
      </w:r>
      <w:r w:rsidR="00CA2FD4">
        <w:instrText xml:space="preserve">" </w:instrText>
      </w:r>
      <w:r w:rsidR="00CA2FD4">
        <w:fldChar w:fldCharType="separate"/>
      </w:r>
      <w:r>
        <w:rPr>
          <w:rFonts w:asciiTheme="minorEastAsia" w:eastAsiaTheme="minorEastAsia" w:hAnsiTheme="minorEastAsia"/>
          <w:color w:val="000000" w:themeColor="text1"/>
        </w:rPr>
        <w:t>旅游</w:t>
      </w:r>
      <w:r w:rsidR="00CA2FD4">
        <w:rPr>
          <w:rFonts w:asciiTheme="minorEastAsia" w:eastAsiaTheme="minorEastAsia" w:hAnsiTheme="minorEastAsia"/>
          <w:color w:val="000000" w:themeColor="text1"/>
        </w:rPr>
        <w:fldChar w:fldCharType="end"/>
      </w:r>
      <w:r>
        <w:rPr>
          <w:rFonts w:asciiTheme="minorEastAsia" w:eastAsiaTheme="minorEastAsia" w:hAnsiTheme="minorEastAsia"/>
          <w:color w:val="000000" w:themeColor="text1"/>
        </w:rPr>
        <w:t>、艺术演出、文化贸易与投资</w:t>
      </w:r>
      <w:r>
        <w:rPr>
          <w:rFonts w:asciiTheme="minorEastAsia" w:eastAsiaTheme="minorEastAsia" w:hAnsiTheme="minorEastAsia" w:cs="宋体"/>
          <w:color w:val="000000" w:themeColor="text1"/>
          <w:kern w:val="0"/>
        </w:rPr>
        <w:t>企事业</w:t>
      </w:r>
      <w:r>
        <w:rPr>
          <w:rFonts w:asciiTheme="minorEastAsia" w:eastAsiaTheme="minorEastAsia" w:hAnsiTheme="minorEastAsia" w:cs="宋体" w:hint="eastAsia"/>
          <w:color w:val="000000" w:themeColor="text1"/>
          <w:kern w:val="0"/>
        </w:rPr>
        <w:t>宣传策划岗位</w:t>
      </w:r>
    </w:p>
    <w:p w14:paraId="18E0C46C" w14:textId="77777777" w:rsidR="003C48E2" w:rsidRDefault="00DA17DC">
      <w:pPr>
        <w:widowControl/>
        <w:adjustRightInd w:val="0"/>
        <w:snapToGrid w:val="0"/>
        <w:spacing w:line="360" w:lineRule="auto"/>
        <w:ind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3、发展岗位：</w:t>
      </w:r>
      <w:r>
        <w:rPr>
          <w:rFonts w:asciiTheme="minorEastAsia" w:eastAsiaTheme="minorEastAsia" w:hAnsiTheme="minorEastAsia"/>
          <w:color w:val="000000" w:themeColor="text1"/>
        </w:rPr>
        <w:t>政府文化管理部门</w:t>
      </w:r>
      <w:r>
        <w:rPr>
          <w:rFonts w:asciiTheme="minorEastAsia" w:eastAsiaTheme="minorEastAsia" w:hAnsiTheme="minorEastAsia" w:hint="eastAsia"/>
          <w:color w:val="000000" w:themeColor="text1"/>
        </w:rPr>
        <w:t>担任馆长、部长，</w:t>
      </w:r>
      <w:r>
        <w:rPr>
          <w:rFonts w:asciiTheme="minorEastAsia" w:eastAsiaTheme="minorEastAsia" w:hAnsiTheme="minorEastAsia"/>
          <w:color w:val="000000" w:themeColor="text1"/>
        </w:rPr>
        <w:t>公共文化事业单位和文化产业各个行业</w:t>
      </w:r>
      <w:r>
        <w:rPr>
          <w:rFonts w:asciiTheme="minorEastAsia" w:eastAsiaTheme="minorEastAsia" w:hAnsiTheme="minorEastAsia" w:hint="eastAsia"/>
          <w:color w:val="000000" w:themeColor="text1"/>
        </w:rPr>
        <w:t>宣传策划总监、自主创业</w:t>
      </w:r>
      <w:r>
        <w:rPr>
          <w:rFonts w:asciiTheme="minorEastAsia" w:eastAsiaTheme="minorEastAsia" w:hAnsiTheme="minorEastAsia" w:cstheme="minorEastAsia" w:hint="eastAsia"/>
          <w:color w:val="000000" w:themeColor="text1"/>
          <w:szCs w:val="21"/>
        </w:rPr>
        <w:t>。</w:t>
      </w:r>
    </w:p>
    <w:p w14:paraId="01DC1178" w14:textId="77777777" w:rsidR="003C48E2" w:rsidRDefault="00DA17DC" w:rsidP="004B187B">
      <w:pPr>
        <w:spacing w:line="360" w:lineRule="auto"/>
        <w:ind w:firstLineChars="200" w:firstLine="454"/>
        <w:rPr>
          <w:rFonts w:ascii="宋体" w:hAnsi="宋体" w:cs="宋体"/>
          <w:b/>
          <w:bCs/>
          <w:color w:val="000000" w:themeColor="text1"/>
          <w:szCs w:val="21"/>
        </w:rPr>
      </w:pPr>
      <w:r>
        <w:rPr>
          <w:rFonts w:ascii="宋体" w:hAnsi="宋体" w:cs="宋体" w:hint="eastAsia"/>
          <w:b/>
          <w:bCs/>
          <w:color w:val="000000" w:themeColor="text1"/>
          <w:szCs w:val="21"/>
        </w:rPr>
        <w:t>（二）职业岗位分析</w:t>
      </w:r>
    </w:p>
    <w:p w14:paraId="7296DED7" w14:textId="77777777" w:rsidR="003C48E2" w:rsidRDefault="00DA17DC">
      <w:pPr>
        <w:jc w:val="center"/>
        <w:rPr>
          <w:rFonts w:ascii="宋体" w:hAnsi="宋体"/>
          <w:b/>
          <w:color w:val="000000" w:themeColor="text1"/>
          <w:szCs w:val="21"/>
        </w:rPr>
      </w:pPr>
      <w:r>
        <w:rPr>
          <w:rFonts w:hint="eastAsia"/>
          <w:b/>
          <w:bCs/>
          <w:color w:val="000000" w:themeColor="text1"/>
          <w:sz w:val="18"/>
          <w:szCs w:val="18"/>
        </w:rPr>
        <w:t>表</w:t>
      </w:r>
      <w:r>
        <w:rPr>
          <w:rFonts w:hint="eastAsia"/>
          <w:b/>
          <w:bCs/>
          <w:color w:val="000000" w:themeColor="text1"/>
          <w:sz w:val="18"/>
          <w:szCs w:val="18"/>
        </w:rPr>
        <w:t xml:space="preserve">1 </w:t>
      </w:r>
      <w:r>
        <w:rPr>
          <w:rFonts w:hint="eastAsia"/>
          <w:b/>
          <w:bCs/>
          <w:color w:val="000000" w:themeColor="text1"/>
          <w:sz w:val="18"/>
          <w:szCs w:val="18"/>
        </w:rPr>
        <w:t>本专业职业岗位分析</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300"/>
        <w:gridCol w:w="1326"/>
        <w:gridCol w:w="2590"/>
        <w:gridCol w:w="2330"/>
        <w:gridCol w:w="1229"/>
      </w:tblGrid>
      <w:tr w:rsidR="003C48E2" w14:paraId="182C01AF" w14:textId="77777777">
        <w:trPr>
          <w:trHeight w:hRule="exact" w:val="944"/>
          <w:jc w:val="center"/>
        </w:trPr>
        <w:tc>
          <w:tcPr>
            <w:tcW w:w="652" w:type="dxa"/>
            <w:vAlign w:val="center"/>
          </w:tcPr>
          <w:p w14:paraId="20EFCB6E" w14:textId="77777777" w:rsidR="003C48E2" w:rsidRDefault="00DA17DC">
            <w:pPr>
              <w:widowControl/>
              <w:adjustRightInd w:val="0"/>
              <w:snapToGrid w:val="0"/>
              <w:spacing w:line="240" w:lineRule="exact"/>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序号</w:t>
            </w:r>
          </w:p>
        </w:tc>
        <w:tc>
          <w:tcPr>
            <w:tcW w:w="1300" w:type="dxa"/>
            <w:vAlign w:val="center"/>
          </w:tcPr>
          <w:p w14:paraId="2A5C05F7" w14:textId="77777777" w:rsidR="003C48E2" w:rsidRDefault="00DA17DC">
            <w:pPr>
              <w:widowControl/>
              <w:adjustRightInd w:val="0"/>
              <w:snapToGrid w:val="0"/>
              <w:spacing w:line="240" w:lineRule="exact"/>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岗位类别</w:t>
            </w:r>
          </w:p>
        </w:tc>
        <w:tc>
          <w:tcPr>
            <w:tcW w:w="1326" w:type="dxa"/>
            <w:vAlign w:val="center"/>
          </w:tcPr>
          <w:p w14:paraId="275DA7C1" w14:textId="77777777" w:rsidR="003C48E2" w:rsidRDefault="00DA17DC">
            <w:pPr>
              <w:widowControl/>
              <w:adjustRightInd w:val="0"/>
              <w:snapToGrid w:val="0"/>
              <w:spacing w:line="240" w:lineRule="exact"/>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就业岗位</w:t>
            </w:r>
          </w:p>
        </w:tc>
        <w:tc>
          <w:tcPr>
            <w:tcW w:w="2590" w:type="dxa"/>
            <w:vAlign w:val="center"/>
          </w:tcPr>
          <w:p w14:paraId="4EF9547B" w14:textId="77777777" w:rsidR="003C48E2" w:rsidRDefault="00DA17DC">
            <w:pPr>
              <w:widowControl/>
              <w:adjustRightInd w:val="0"/>
              <w:snapToGrid w:val="0"/>
              <w:spacing w:line="240" w:lineRule="exact"/>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岗位描述（典型工作任务）</w:t>
            </w:r>
          </w:p>
        </w:tc>
        <w:tc>
          <w:tcPr>
            <w:tcW w:w="2330" w:type="dxa"/>
            <w:vAlign w:val="center"/>
          </w:tcPr>
          <w:p w14:paraId="4E2AC375" w14:textId="77777777" w:rsidR="003C48E2" w:rsidRDefault="00DA17DC">
            <w:pPr>
              <w:widowControl/>
              <w:adjustRightInd w:val="0"/>
              <w:snapToGrid w:val="0"/>
              <w:spacing w:line="240" w:lineRule="exact"/>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职业能力要求</w:t>
            </w:r>
          </w:p>
        </w:tc>
        <w:tc>
          <w:tcPr>
            <w:tcW w:w="1229" w:type="dxa"/>
          </w:tcPr>
          <w:p w14:paraId="59993200" w14:textId="77777777" w:rsidR="003C48E2" w:rsidRDefault="003C48E2">
            <w:pPr>
              <w:widowControl/>
              <w:adjustRightInd w:val="0"/>
              <w:snapToGrid w:val="0"/>
              <w:spacing w:line="240" w:lineRule="exact"/>
              <w:jc w:val="center"/>
              <w:rPr>
                <w:rFonts w:ascii="宋体" w:hAnsi="宋体" w:cs="宋体"/>
                <w:b/>
                <w:bCs/>
                <w:color w:val="000000" w:themeColor="text1"/>
                <w:kern w:val="0"/>
                <w:sz w:val="18"/>
                <w:szCs w:val="18"/>
              </w:rPr>
            </w:pPr>
          </w:p>
          <w:p w14:paraId="65200350" w14:textId="77777777" w:rsidR="003C48E2" w:rsidRDefault="00DA17DC">
            <w:pPr>
              <w:widowControl/>
              <w:adjustRightInd w:val="0"/>
              <w:snapToGrid w:val="0"/>
              <w:spacing w:line="240" w:lineRule="exact"/>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相应课程或教学环节</w:t>
            </w:r>
          </w:p>
        </w:tc>
      </w:tr>
      <w:tr w:rsidR="003C48E2" w14:paraId="6AC65E68" w14:textId="77777777">
        <w:trPr>
          <w:trHeight w:val="1823"/>
          <w:jc w:val="center"/>
        </w:trPr>
        <w:tc>
          <w:tcPr>
            <w:tcW w:w="652" w:type="dxa"/>
            <w:vAlign w:val="center"/>
          </w:tcPr>
          <w:p w14:paraId="6B496672"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1300" w:type="dxa"/>
            <w:vAlign w:val="center"/>
          </w:tcPr>
          <w:p w14:paraId="79EC1560"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初始岗位</w:t>
            </w:r>
          </w:p>
        </w:tc>
        <w:tc>
          <w:tcPr>
            <w:tcW w:w="1326" w:type="dxa"/>
            <w:vAlign w:val="center"/>
          </w:tcPr>
          <w:p w14:paraId="70FD0EB7"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管理员</w:t>
            </w:r>
          </w:p>
          <w:p w14:paraId="372A72A6"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助理管理员</w:t>
            </w:r>
          </w:p>
        </w:tc>
        <w:tc>
          <w:tcPr>
            <w:tcW w:w="2590" w:type="dxa"/>
            <w:vAlign w:val="center"/>
          </w:tcPr>
          <w:p w14:paraId="727D20FE" w14:textId="77777777" w:rsidR="003C48E2" w:rsidRDefault="00DA17DC">
            <w:pPr>
              <w:widowControl/>
              <w:adjustRightInd w:val="0"/>
              <w:snapToGrid w:val="0"/>
              <w:spacing w:line="24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在高、中级业务人员的指导下，完成本专业的业务培训及辅导等工作</w:t>
            </w:r>
          </w:p>
          <w:p w14:paraId="4567B68C" w14:textId="77777777" w:rsidR="003C48E2" w:rsidRDefault="003C48E2">
            <w:pPr>
              <w:widowControl/>
              <w:adjustRightInd w:val="0"/>
              <w:snapToGrid w:val="0"/>
              <w:spacing w:line="240" w:lineRule="exact"/>
              <w:jc w:val="left"/>
              <w:rPr>
                <w:rFonts w:ascii="宋体" w:hAnsi="宋体" w:cs="宋体"/>
                <w:color w:val="000000" w:themeColor="text1"/>
                <w:kern w:val="0"/>
                <w:sz w:val="18"/>
                <w:szCs w:val="18"/>
              </w:rPr>
            </w:pPr>
          </w:p>
        </w:tc>
        <w:tc>
          <w:tcPr>
            <w:tcW w:w="2330" w:type="dxa"/>
            <w:vAlign w:val="center"/>
          </w:tcPr>
          <w:p w14:paraId="36D2DF85" w14:textId="77777777" w:rsidR="003C48E2" w:rsidRDefault="00DA17DC">
            <w:pPr>
              <w:widowControl/>
              <w:adjustRightInd w:val="0"/>
              <w:snapToGrid w:val="0"/>
              <w:spacing w:line="24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对民族民间文艺进行搜集整理，写出工作总结，对节目和作品进行初加工；对资料科学分类管理。</w:t>
            </w:r>
          </w:p>
        </w:tc>
        <w:tc>
          <w:tcPr>
            <w:tcW w:w="1229" w:type="dxa"/>
            <w:vAlign w:val="center"/>
          </w:tcPr>
          <w:p w14:paraId="52D5AFCE" w14:textId="77777777" w:rsidR="003C48E2" w:rsidRDefault="00DA17DC">
            <w:pPr>
              <w:widowControl/>
              <w:adjustRightInd w:val="0"/>
              <w:snapToGrid w:val="0"/>
              <w:spacing w:line="24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文化管理学、文化产业概论、文化活动策划与管理、公共关系学等</w:t>
            </w:r>
          </w:p>
        </w:tc>
      </w:tr>
      <w:tr w:rsidR="003C48E2" w14:paraId="265DA460" w14:textId="77777777">
        <w:trPr>
          <w:trHeight w:val="2400"/>
          <w:jc w:val="center"/>
        </w:trPr>
        <w:tc>
          <w:tcPr>
            <w:tcW w:w="652" w:type="dxa"/>
            <w:vAlign w:val="center"/>
          </w:tcPr>
          <w:p w14:paraId="57209D30"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1300" w:type="dxa"/>
            <w:vAlign w:val="center"/>
          </w:tcPr>
          <w:p w14:paraId="193B1960"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初始岗位</w:t>
            </w:r>
          </w:p>
        </w:tc>
        <w:tc>
          <w:tcPr>
            <w:tcW w:w="1326" w:type="dxa"/>
            <w:vAlign w:val="center"/>
          </w:tcPr>
          <w:p w14:paraId="0B4930AD"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馆员</w:t>
            </w:r>
          </w:p>
        </w:tc>
        <w:tc>
          <w:tcPr>
            <w:tcW w:w="2590" w:type="dxa"/>
            <w:vAlign w:val="center"/>
          </w:tcPr>
          <w:p w14:paraId="11DD0430" w14:textId="77777777" w:rsidR="003C48E2" w:rsidRDefault="00DA17DC">
            <w:pPr>
              <w:widowControl/>
              <w:adjustRightInd w:val="0"/>
              <w:snapToGrid w:val="0"/>
              <w:spacing w:line="24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独立完成本专业的业务培训，辅导、指导、授课等任务；负责本专业的调查研究，对文化遗产进行搜集整理，摄影绘制作品、编写教材等主要工作，编辑人员要独立完成审稿、改稿工作。</w:t>
            </w:r>
          </w:p>
        </w:tc>
        <w:tc>
          <w:tcPr>
            <w:tcW w:w="2330" w:type="dxa"/>
            <w:vAlign w:val="center"/>
          </w:tcPr>
          <w:p w14:paraId="66F666C6" w14:textId="77777777" w:rsidR="003C48E2" w:rsidRDefault="00DA17DC">
            <w:pPr>
              <w:widowControl/>
              <w:adjustRightInd w:val="0"/>
              <w:snapToGrid w:val="0"/>
              <w:spacing w:line="24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负责制定业务计划，写出工作总结；组织开展全县性的文艺调演、展览、比赛、评奖等大、中型文艺活动，对节目和作品进行评审、加工提高。</w:t>
            </w:r>
          </w:p>
        </w:tc>
        <w:tc>
          <w:tcPr>
            <w:tcW w:w="1229" w:type="dxa"/>
            <w:vAlign w:val="center"/>
          </w:tcPr>
          <w:p w14:paraId="15D1A2C2" w14:textId="77777777" w:rsidR="003C48E2" w:rsidRDefault="00DA17DC">
            <w:pPr>
              <w:widowControl/>
              <w:adjustRightInd w:val="0"/>
              <w:snapToGrid w:val="0"/>
              <w:spacing w:line="24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文化管理学、文化产业概论、文化活动策划与管理、公共关系学等</w:t>
            </w:r>
          </w:p>
        </w:tc>
      </w:tr>
      <w:tr w:rsidR="003C48E2" w14:paraId="3E9A52D5" w14:textId="77777777">
        <w:trPr>
          <w:trHeight w:val="2400"/>
          <w:jc w:val="center"/>
        </w:trPr>
        <w:tc>
          <w:tcPr>
            <w:tcW w:w="652" w:type="dxa"/>
            <w:vAlign w:val="center"/>
          </w:tcPr>
          <w:p w14:paraId="7177BDAE"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lastRenderedPageBreak/>
              <w:t>3</w:t>
            </w:r>
          </w:p>
        </w:tc>
        <w:tc>
          <w:tcPr>
            <w:tcW w:w="1300" w:type="dxa"/>
            <w:vAlign w:val="center"/>
          </w:tcPr>
          <w:p w14:paraId="19B4AF01"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相近岗位</w:t>
            </w:r>
          </w:p>
        </w:tc>
        <w:tc>
          <w:tcPr>
            <w:tcW w:w="1326" w:type="dxa"/>
            <w:vAlign w:val="center"/>
          </w:tcPr>
          <w:p w14:paraId="43AA7754"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策划宣传</w:t>
            </w:r>
          </w:p>
        </w:tc>
        <w:tc>
          <w:tcPr>
            <w:tcW w:w="2590" w:type="dxa"/>
            <w:vAlign w:val="center"/>
          </w:tcPr>
          <w:p w14:paraId="7DB0B3AB" w14:textId="77777777" w:rsidR="003C48E2" w:rsidRDefault="00DA17DC">
            <w:pPr>
              <w:widowControl/>
              <w:adjustRightInd w:val="0"/>
              <w:snapToGrid w:val="0"/>
              <w:spacing w:line="240" w:lineRule="exact"/>
              <w:rPr>
                <w:rFonts w:ascii="宋体" w:hAnsi="宋体" w:cs="宋体"/>
                <w:color w:val="000000" w:themeColor="text1"/>
                <w:kern w:val="0"/>
                <w:sz w:val="18"/>
                <w:szCs w:val="18"/>
              </w:rPr>
            </w:pPr>
            <w:r>
              <w:rPr>
                <w:rFonts w:ascii="宋体" w:hAnsi="宋体" w:cs="宋体" w:hint="eastAsia"/>
                <w:color w:val="000000" w:themeColor="text1"/>
                <w:kern w:val="0"/>
                <w:sz w:val="18"/>
                <w:szCs w:val="18"/>
              </w:rPr>
              <w:t>主要负责大型活动的策划工作，协调各个部门之间的关系。当协会要组织一些大型集体活动时，策划宣传主要是将大家成功地结合成一个集体，思考如何用更好的方式成功地举办活动。</w:t>
            </w:r>
          </w:p>
        </w:tc>
        <w:tc>
          <w:tcPr>
            <w:tcW w:w="2330" w:type="dxa"/>
            <w:vAlign w:val="center"/>
          </w:tcPr>
          <w:p w14:paraId="7EE9A55F" w14:textId="77777777" w:rsidR="003C48E2" w:rsidRDefault="00DA17DC">
            <w:pPr>
              <w:widowControl/>
              <w:adjustRightInd w:val="0"/>
              <w:snapToGrid w:val="0"/>
              <w:spacing w:line="240" w:lineRule="exact"/>
              <w:rPr>
                <w:rFonts w:ascii="宋体" w:hAnsi="宋体" w:cs="宋体"/>
                <w:color w:val="000000" w:themeColor="text1"/>
                <w:kern w:val="0"/>
                <w:sz w:val="18"/>
                <w:szCs w:val="18"/>
              </w:rPr>
            </w:pPr>
            <w:r>
              <w:rPr>
                <w:rFonts w:ascii="宋体" w:hAnsi="宋体" w:cs="宋体" w:hint="eastAsia"/>
                <w:color w:val="000000" w:themeColor="text1"/>
                <w:kern w:val="0"/>
                <w:sz w:val="18"/>
                <w:szCs w:val="18"/>
              </w:rPr>
              <w:t>策划宣传所涉及的方面包括活动详细计划、海报设计、活动材料总结、各个部门任务分配等各方面。这要求不仅需要招收能力突出的人才，更需要其他各个部门的大力协助。</w:t>
            </w:r>
          </w:p>
        </w:tc>
        <w:tc>
          <w:tcPr>
            <w:tcW w:w="1229" w:type="dxa"/>
            <w:vAlign w:val="center"/>
          </w:tcPr>
          <w:p w14:paraId="647A3042" w14:textId="77777777" w:rsidR="003C48E2" w:rsidRDefault="00DA17DC">
            <w:pPr>
              <w:widowControl/>
              <w:adjustRightInd w:val="0"/>
              <w:snapToGrid w:val="0"/>
              <w:spacing w:line="240" w:lineRule="exact"/>
              <w:rPr>
                <w:rFonts w:ascii="宋体" w:hAnsi="宋体" w:cs="宋体"/>
                <w:color w:val="000000" w:themeColor="text1"/>
                <w:kern w:val="0"/>
                <w:sz w:val="18"/>
                <w:szCs w:val="18"/>
              </w:rPr>
            </w:pPr>
            <w:r>
              <w:rPr>
                <w:rFonts w:ascii="宋体" w:hAnsi="宋体" w:cs="宋体" w:hint="eastAsia"/>
                <w:color w:val="000000" w:themeColor="text1"/>
                <w:kern w:val="0"/>
                <w:sz w:val="18"/>
                <w:szCs w:val="18"/>
              </w:rPr>
              <w:t>管理学、经济学、管理心理学、文化管理学、文化产业概论、文化活动策划与管理、公共关系学、文化市场营销学等</w:t>
            </w:r>
          </w:p>
        </w:tc>
      </w:tr>
      <w:tr w:rsidR="003C48E2" w14:paraId="38BF8874" w14:textId="77777777">
        <w:trPr>
          <w:trHeight w:val="2400"/>
          <w:jc w:val="center"/>
        </w:trPr>
        <w:tc>
          <w:tcPr>
            <w:tcW w:w="652" w:type="dxa"/>
            <w:vAlign w:val="center"/>
          </w:tcPr>
          <w:p w14:paraId="41687CB6" w14:textId="77777777" w:rsidR="003C48E2" w:rsidRDefault="003C48E2">
            <w:pPr>
              <w:widowControl/>
              <w:adjustRightInd w:val="0"/>
              <w:snapToGrid w:val="0"/>
              <w:spacing w:line="240" w:lineRule="exact"/>
              <w:jc w:val="center"/>
              <w:rPr>
                <w:rFonts w:ascii="宋体" w:hAnsi="宋体" w:cs="宋体"/>
                <w:color w:val="000000" w:themeColor="text1"/>
                <w:kern w:val="0"/>
                <w:sz w:val="18"/>
                <w:szCs w:val="18"/>
              </w:rPr>
            </w:pPr>
          </w:p>
        </w:tc>
        <w:tc>
          <w:tcPr>
            <w:tcW w:w="1300" w:type="dxa"/>
            <w:vAlign w:val="center"/>
          </w:tcPr>
          <w:p w14:paraId="608528F5"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发展岗位</w:t>
            </w:r>
          </w:p>
        </w:tc>
        <w:tc>
          <w:tcPr>
            <w:tcW w:w="1326" w:type="dxa"/>
            <w:vAlign w:val="center"/>
          </w:tcPr>
          <w:p w14:paraId="6F812CD9"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馆长</w:t>
            </w:r>
          </w:p>
        </w:tc>
        <w:tc>
          <w:tcPr>
            <w:tcW w:w="2590" w:type="dxa"/>
            <w:vAlign w:val="center"/>
          </w:tcPr>
          <w:p w14:paraId="49A2659C" w14:textId="77777777" w:rsidR="003C48E2" w:rsidRDefault="00DA17DC">
            <w:pPr>
              <w:widowControl/>
              <w:adjustRightInd w:val="0"/>
              <w:snapToGrid w:val="0"/>
              <w:spacing w:line="240" w:lineRule="exact"/>
              <w:rPr>
                <w:rFonts w:ascii="宋体" w:hAnsi="宋体" w:cs="宋体"/>
                <w:color w:val="000000" w:themeColor="text1"/>
                <w:kern w:val="0"/>
                <w:sz w:val="18"/>
                <w:szCs w:val="18"/>
              </w:rPr>
            </w:pPr>
            <w:r>
              <w:rPr>
                <w:rFonts w:ascii="宋体" w:hAnsi="宋体" w:cs="宋体" w:hint="eastAsia"/>
                <w:color w:val="000000" w:themeColor="text1"/>
                <w:kern w:val="0"/>
                <w:sz w:val="18"/>
                <w:szCs w:val="18"/>
              </w:rPr>
              <w:t>根据文化管理部门要求，组织制定年度经费预算和文献采集、设备添置等计划，负责审批馆内各项开支。 负责确定本机构设置，制定发展规划，组织制定年度工作计划和修订各项规章制度、岗位职责、工作细则等，全面检查和指导各科工作。</w:t>
            </w:r>
          </w:p>
        </w:tc>
        <w:tc>
          <w:tcPr>
            <w:tcW w:w="2330" w:type="dxa"/>
            <w:vAlign w:val="center"/>
          </w:tcPr>
          <w:p w14:paraId="7620F759" w14:textId="77777777" w:rsidR="003C48E2" w:rsidRDefault="00DA17DC">
            <w:pPr>
              <w:widowControl/>
              <w:adjustRightInd w:val="0"/>
              <w:snapToGrid w:val="0"/>
              <w:spacing w:line="240" w:lineRule="exact"/>
              <w:rPr>
                <w:rFonts w:ascii="宋体" w:hAnsi="宋体" w:cs="宋体"/>
                <w:color w:val="000000" w:themeColor="text1"/>
                <w:kern w:val="0"/>
                <w:sz w:val="18"/>
                <w:szCs w:val="18"/>
              </w:rPr>
            </w:pPr>
            <w:r>
              <w:rPr>
                <w:rFonts w:ascii="宋体" w:hAnsi="宋体" w:cs="宋体" w:hint="eastAsia"/>
                <w:color w:val="000000" w:themeColor="text1"/>
                <w:kern w:val="0"/>
                <w:sz w:val="18"/>
                <w:szCs w:val="18"/>
              </w:rPr>
              <w:t>积极推进各项改革工作的进程，关注国内文化事业的发展，加强文化馆自动化、数字化、网络化的建设，重视采用新技术，对文化馆各项业务工作进行科学化、标准化、规范化管理</w:t>
            </w:r>
          </w:p>
        </w:tc>
        <w:tc>
          <w:tcPr>
            <w:tcW w:w="1229" w:type="dxa"/>
            <w:vAlign w:val="center"/>
          </w:tcPr>
          <w:p w14:paraId="69BDFDD3" w14:textId="77777777" w:rsidR="003C48E2" w:rsidRDefault="00DA17DC">
            <w:pPr>
              <w:widowControl/>
              <w:adjustRightInd w:val="0"/>
              <w:snapToGrid w:val="0"/>
              <w:spacing w:line="240" w:lineRule="exact"/>
              <w:rPr>
                <w:rFonts w:ascii="宋体" w:hAnsi="宋体" w:cs="宋体"/>
                <w:color w:val="000000" w:themeColor="text1"/>
                <w:kern w:val="0"/>
                <w:sz w:val="18"/>
                <w:szCs w:val="18"/>
              </w:rPr>
            </w:pPr>
            <w:r>
              <w:rPr>
                <w:rFonts w:ascii="宋体" w:hAnsi="宋体" w:cs="宋体" w:hint="eastAsia"/>
                <w:color w:val="000000" w:themeColor="text1"/>
                <w:kern w:val="0"/>
                <w:sz w:val="18"/>
                <w:szCs w:val="18"/>
              </w:rPr>
              <w:t>管理学、经济学、管理心理学、文化管理学、文化产业概论、文化活动策划与管理、公共关系学、文化市场营销学等</w:t>
            </w:r>
          </w:p>
        </w:tc>
      </w:tr>
      <w:tr w:rsidR="003C48E2" w14:paraId="3F75EDC8" w14:textId="77777777">
        <w:trPr>
          <w:trHeight w:val="1965"/>
          <w:jc w:val="center"/>
        </w:trPr>
        <w:tc>
          <w:tcPr>
            <w:tcW w:w="652" w:type="dxa"/>
            <w:vAlign w:val="center"/>
          </w:tcPr>
          <w:p w14:paraId="26E2AD33"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1300" w:type="dxa"/>
            <w:vAlign w:val="center"/>
          </w:tcPr>
          <w:p w14:paraId="611B35F2"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发展岗位</w:t>
            </w:r>
          </w:p>
        </w:tc>
        <w:tc>
          <w:tcPr>
            <w:tcW w:w="1326" w:type="dxa"/>
            <w:vAlign w:val="center"/>
          </w:tcPr>
          <w:p w14:paraId="6BF17C7F" w14:textId="77777777" w:rsidR="003C48E2" w:rsidRDefault="00DA17DC">
            <w:pPr>
              <w:widowControl/>
              <w:adjustRightInd w:val="0"/>
              <w:snapToGrid w:val="0"/>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自主创业人员</w:t>
            </w:r>
          </w:p>
        </w:tc>
        <w:tc>
          <w:tcPr>
            <w:tcW w:w="2590" w:type="dxa"/>
            <w:vAlign w:val="center"/>
          </w:tcPr>
          <w:p w14:paraId="2A421072" w14:textId="77777777" w:rsidR="003C48E2" w:rsidRDefault="00DA17DC">
            <w:pPr>
              <w:widowControl/>
              <w:adjustRightInd w:val="0"/>
              <w:snapToGrid w:val="0"/>
              <w:spacing w:line="240" w:lineRule="exact"/>
              <w:rPr>
                <w:rFonts w:ascii="宋体" w:hAnsi="宋体" w:cs="宋体"/>
                <w:color w:val="000000" w:themeColor="text1"/>
                <w:kern w:val="0"/>
                <w:sz w:val="18"/>
                <w:szCs w:val="18"/>
              </w:rPr>
            </w:pPr>
            <w:r>
              <w:rPr>
                <w:rFonts w:ascii="宋体" w:hAnsi="宋体" w:cs="宋体" w:hint="eastAsia"/>
                <w:color w:val="000000" w:themeColor="text1"/>
                <w:kern w:val="0"/>
                <w:sz w:val="18"/>
                <w:szCs w:val="18"/>
              </w:rPr>
              <w:t>根据自身情况经营问哈相关产业。</w:t>
            </w:r>
          </w:p>
        </w:tc>
        <w:tc>
          <w:tcPr>
            <w:tcW w:w="2330" w:type="dxa"/>
            <w:vAlign w:val="center"/>
          </w:tcPr>
          <w:p w14:paraId="437DA614" w14:textId="77777777" w:rsidR="003C48E2" w:rsidRDefault="00DA17DC">
            <w:pPr>
              <w:widowControl/>
              <w:adjustRightInd w:val="0"/>
              <w:snapToGrid w:val="0"/>
              <w:spacing w:line="240" w:lineRule="exact"/>
              <w:rPr>
                <w:rFonts w:ascii="宋体" w:hAnsi="宋体" w:cs="宋体"/>
                <w:color w:val="000000" w:themeColor="text1"/>
                <w:kern w:val="0"/>
                <w:sz w:val="18"/>
                <w:szCs w:val="18"/>
              </w:rPr>
            </w:pPr>
            <w:r>
              <w:rPr>
                <w:rFonts w:ascii="宋体" w:hAnsi="宋体" w:cs="宋体" w:hint="eastAsia"/>
                <w:color w:val="000000" w:themeColor="text1"/>
                <w:kern w:val="0"/>
                <w:sz w:val="18"/>
                <w:szCs w:val="18"/>
              </w:rPr>
              <w:t>能正确把握文化市场信息与有关政策；能正确应对各种风险；有一定谈判能力与沟通能力；有一定管理能力和文化市场营运能力；</w:t>
            </w:r>
          </w:p>
          <w:p w14:paraId="46591DBD" w14:textId="77777777" w:rsidR="003C48E2" w:rsidRDefault="003C48E2">
            <w:pPr>
              <w:widowControl/>
              <w:adjustRightInd w:val="0"/>
              <w:snapToGrid w:val="0"/>
              <w:spacing w:line="240" w:lineRule="exact"/>
              <w:rPr>
                <w:rFonts w:ascii="宋体" w:hAnsi="宋体" w:cs="宋体"/>
                <w:color w:val="000000" w:themeColor="text1"/>
                <w:kern w:val="0"/>
                <w:sz w:val="18"/>
                <w:szCs w:val="18"/>
              </w:rPr>
            </w:pPr>
          </w:p>
        </w:tc>
        <w:tc>
          <w:tcPr>
            <w:tcW w:w="1229" w:type="dxa"/>
            <w:vAlign w:val="center"/>
          </w:tcPr>
          <w:p w14:paraId="63D6B8A5" w14:textId="77777777" w:rsidR="003C48E2" w:rsidRDefault="003C48E2">
            <w:pPr>
              <w:widowControl/>
              <w:adjustRightInd w:val="0"/>
              <w:snapToGrid w:val="0"/>
              <w:spacing w:line="240" w:lineRule="exact"/>
              <w:rPr>
                <w:rFonts w:ascii="宋体" w:hAnsi="宋体" w:cs="宋体"/>
                <w:color w:val="000000" w:themeColor="text1"/>
                <w:kern w:val="0"/>
                <w:sz w:val="18"/>
                <w:szCs w:val="18"/>
              </w:rPr>
            </w:pPr>
          </w:p>
          <w:p w14:paraId="3F767BBE" w14:textId="77777777" w:rsidR="003C48E2" w:rsidRDefault="00DA17DC">
            <w:pPr>
              <w:widowControl/>
              <w:adjustRightInd w:val="0"/>
              <w:snapToGrid w:val="0"/>
              <w:spacing w:line="240" w:lineRule="exact"/>
              <w:rPr>
                <w:rFonts w:ascii="宋体" w:hAnsi="宋体" w:cs="宋体"/>
                <w:color w:val="000000" w:themeColor="text1"/>
                <w:kern w:val="0"/>
                <w:sz w:val="18"/>
                <w:szCs w:val="18"/>
              </w:rPr>
            </w:pPr>
            <w:r>
              <w:rPr>
                <w:rFonts w:ascii="宋体" w:hAnsi="宋体" w:cs="宋体" w:hint="eastAsia"/>
                <w:color w:val="000000" w:themeColor="text1"/>
                <w:kern w:val="0"/>
                <w:sz w:val="18"/>
                <w:szCs w:val="18"/>
              </w:rPr>
              <w:t>经济学原理、管理学原理、文化市场营销、电子商务基础、创新创业实训等</w:t>
            </w:r>
          </w:p>
        </w:tc>
      </w:tr>
    </w:tbl>
    <w:p w14:paraId="2A2FEF9E" w14:textId="77777777" w:rsidR="003C48E2" w:rsidRDefault="00DA17DC" w:rsidP="004B187B">
      <w:pPr>
        <w:spacing w:beforeLines="100" w:before="319" w:line="360" w:lineRule="auto"/>
        <w:ind w:firstLineChars="200" w:firstLine="454"/>
        <w:rPr>
          <w:b/>
          <w:bCs/>
          <w:color w:val="000000" w:themeColor="text1"/>
        </w:rPr>
      </w:pPr>
      <w:r>
        <w:rPr>
          <w:rFonts w:hint="eastAsia"/>
          <w:b/>
          <w:bCs/>
          <w:color w:val="000000" w:themeColor="text1"/>
        </w:rPr>
        <w:t>（三）职业资格证书要求（可选）</w:t>
      </w:r>
    </w:p>
    <w:p w14:paraId="0C0851B3" w14:textId="77777777" w:rsidR="003C48E2" w:rsidRDefault="00DA17DC">
      <w:pPr>
        <w:spacing w:afterLines="100" w:after="319" w:line="360" w:lineRule="auto"/>
        <w:ind w:firstLineChars="200" w:firstLine="420"/>
        <w:rPr>
          <w:color w:val="000000" w:themeColor="text1"/>
        </w:rPr>
      </w:pPr>
      <w:r>
        <w:rPr>
          <w:rFonts w:hint="eastAsia"/>
          <w:color w:val="000000" w:themeColor="text1"/>
        </w:rPr>
        <w:t>本专业职业资格证书要求如表</w:t>
      </w:r>
      <w:r>
        <w:rPr>
          <w:rFonts w:hint="eastAsia"/>
          <w:color w:val="000000" w:themeColor="text1"/>
        </w:rPr>
        <w:t>2</w:t>
      </w:r>
      <w:r>
        <w:rPr>
          <w:rFonts w:hint="eastAsia"/>
          <w:color w:val="000000" w:themeColor="text1"/>
        </w:rPr>
        <w:t>所示。</w:t>
      </w:r>
    </w:p>
    <w:p w14:paraId="3632F693" w14:textId="77777777" w:rsidR="003C48E2" w:rsidRDefault="00DA17DC">
      <w:pPr>
        <w:jc w:val="center"/>
        <w:rPr>
          <w:b/>
          <w:bCs/>
          <w:color w:val="000000" w:themeColor="text1"/>
          <w:sz w:val="18"/>
          <w:szCs w:val="18"/>
        </w:rPr>
      </w:pPr>
      <w:r>
        <w:rPr>
          <w:rFonts w:hint="eastAsia"/>
          <w:b/>
          <w:bCs/>
          <w:color w:val="000000" w:themeColor="text1"/>
          <w:sz w:val="18"/>
          <w:szCs w:val="18"/>
        </w:rPr>
        <w:t>表</w:t>
      </w:r>
      <w:r>
        <w:rPr>
          <w:rFonts w:hint="eastAsia"/>
          <w:b/>
          <w:bCs/>
          <w:color w:val="000000" w:themeColor="text1"/>
          <w:sz w:val="18"/>
          <w:szCs w:val="18"/>
        </w:rPr>
        <w:t xml:space="preserve">2 </w:t>
      </w:r>
      <w:r>
        <w:rPr>
          <w:rFonts w:hint="eastAsia"/>
          <w:b/>
          <w:bCs/>
          <w:color w:val="000000" w:themeColor="text1"/>
          <w:sz w:val="18"/>
          <w:szCs w:val="18"/>
        </w:rPr>
        <w:t>本专业职业资格证书要求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645"/>
        <w:gridCol w:w="3160"/>
        <w:gridCol w:w="2105"/>
        <w:gridCol w:w="777"/>
        <w:gridCol w:w="1421"/>
      </w:tblGrid>
      <w:tr w:rsidR="003C48E2" w14:paraId="7445A7D5" w14:textId="77777777">
        <w:tc>
          <w:tcPr>
            <w:tcW w:w="414" w:type="dxa"/>
            <w:tcBorders>
              <w:tl2br w:val="nil"/>
              <w:tr2bl w:val="nil"/>
            </w:tcBorders>
            <w:vAlign w:val="center"/>
          </w:tcPr>
          <w:p w14:paraId="5C2A483B" w14:textId="77777777" w:rsidR="003C48E2" w:rsidRDefault="003C48E2">
            <w:pPr>
              <w:pStyle w:val="10"/>
              <w:spacing w:line="280" w:lineRule="exact"/>
              <w:ind w:firstLine="390"/>
              <w:jc w:val="center"/>
              <w:rPr>
                <w:color w:val="000000" w:themeColor="text1"/>
                <w:sz w:val="18"/>
                <w:szCs w:val="18"/>
              </w:rPr>
            </w:pPr>
          </w:p>
        </w:tc>
        <w:tc>
          <w:tcPr>
            <w:tcW w:w="645" w:type="dxa"/>
            <w:tcBorders>
              <w:tl2br w:val="nil"/>
              <w:tr2bl w:val="nil"/>
            </w:tcBorders>
            <w:vAlign w:val="center"/>
          </w:tcPr>
          <w:p w14:paraId="5D21EFAD" w14:textId="77777777" w:rsidR="003C48E2" w:rsidRDefault="00DA17DC">
            <w:pPr>
              <w:pStyle w:val="10"/>
              <w:spacing w:line="280" w:lineRule="exact"/>
              <w:rPr>
                <w:color w:val="000000" w:themeColor="text1"/>
                <w:sz w:val="18"/>
                <w:szCs w:val="18"/>
              </w:rPr>
            </w:pPr>
            <w:r>
              <w:rPr>
                <w:rFonts w:ascii="宋体" w:hAnsi="宋体" w:cs="宋体" w:hint="eastAsia"/>
                <w:b/>
                <w:bCs/>
                <w:color w:val="000000" w:themeColor="text1"/>
                <w:sz w:val="18"/>
                <w:szCs w:val="18"/>
              </w:rPr>
              <w:t>类别</w:t>
            </w:r>
          </w:p>
        </w:tc>
        <w:tc>
          <w:tcPr>
            <w:tcW w:w="3160" w:type="dxa"/>
            <w:tcBorders>
              <w:tl2br w:val="nil"/>
              <w:tr2bl w:val="nil"/>
            </w:tcBorders>
            <w:vAlign w:val="center"/>
          </w:tcPr>
          <w:p w14:paraId="79F49D6E" w14:textId="77777777" w:rsidR="003C48E2" w:rsidRDefault="00DA17DC">
            <w:pPr>
              <w:pStyle w:val="10"/>
              <w:spacing w:line="280" w:lineRule="exact"/>
              <w:ind w:firstLine="390"/>
              <w:jc w:val="center"/>
              <w:rPr>
                <w:color w:val="000000" w:themeColor="text1"/>
                <w:sz w:val="18"/>
                <w:szCs w:val="18"/>
              </w:rPr>
            </w:pPr>
            <w:r>
              <w:rPr>
                <w:rFonts w:ascii="宋体" w:hAnsi="宋体" w:cs="宋体" w:hint="eastAsia"/>
                <w:b/>
                <w:bCs/>
                <w:color w:val="000000" w:themeColor="text1"/>
                <w:sz w:val="18"/>
                <w:szCs w:val="18"/>
              </w:rPr>
              <w:t>证书名称</w:t>
            </w:r>
          </w:p>
        </w:tc>
        <w:tc>
          <w:tcPr>
            <w:tcW w:w="2105" w:type="dxa"/>
            <w:tcBorders>
              <w:tl2br w:val="nil"/>
              <w:tr2bl w:val="nil"/>
            </w:tcBorders>
            <w:vAlign w:val="center"/>
          </w:tcPr>
          <w:p w14:paraId="38488025" w14:textId="77777777" w:rsidR="003C48E2" w:rsidRDefault="00DA17DC">
            <w:pPr>
              <w:pStyle w:val="10"/>
              <w:spacing w:line="280" w:lineRule="exact"/>
              <w:ind w:firstLine="390"/>
              <w:jc w:val="center"/>
              <w:rPr>
                <w:color w:val="000000" w:themeColor="text1"/>
                <w:sz w:val="18"/>
                <w:szCs w:val="18"/>
              </w:rPr>
            </w:pPr>
            <w:r>
              <w:rPr>
                <w:rFonts w:ascii="宋体" w:hAnsi="宋体" w:cs="宋体" w:hint="eastAsia"/>
                <w:b/>
                <w:bCs/>
                <w:color w:val="000000" w:themeColor="text1"/>
                <w:sz w:val="18"/>
                <w:szCs w:val="18"/>
              </w:rPr>
              <w:t>颁证单位</w:t>
            </w:r>
          </w:p>
        </w:tc>
        <w:tc>
          <w:tcPr>
            <w:tcW w:w="777" w:type="dxa"/>
            <w:tcBorders>
              <w:tl2br w:val="nil"/>
              <w:tr2bl w:val="nil"/>
            </w:tcBorders>
            <w:vAlign w:val="center"/>
          </w:tcPr>
          <w:p w14:paraId="5068D698" w14:textId="77777777" w:rsidR="003C48E2" w:rsidRDefault="00DA17DC">
            <w:pPr>
              <w:pStyle w:val="10"/>
              <w:spacing w:line="280" w:lineRule="exact"/>
              <w:rPr>
                <w:color w:val="000000" w:themeColor="text1"/>
                <w:sz w:val="18"/>
                <w:szCs w:val="18"/>
              </w:rPr>
            </w:pPr>
            <w:r>
              <w:rPr>
                <w:rFonts w:ascii="宋体" w:hAnsi="宋体" w:cs="宋体" w:hint="eastAsia"/>
                <w:b/>
                <w:bCs/>
                <w:color w:val="000000" w:themeColor="text1"/>
                <w:sz w:val="18"/>
                <w:szCs w:val="18"/>
              </w:rPr>
              <w:t xml:space="preserve"> 等级</w:t>
            </w:r>
          </w:p>
        </w:tc>
        <w:tc>
          <w:tcPr>
            <w:tcW w:w="1421" w:type="dxa"/>
            <w:tcBorders>
              <w:tl2br w:val="nil"/>
              <w:tr2bl w:val="nil"/>
            </w:tcBorders>
            <w:vAlign w:val="center"/>
          </w:tcPr>
          <w:p w14:paraId="60FD662D" w14:textId="77777777" w:rsidR="003C48E2" w:rsidRDefault="00DA17DC">
            <w:pPr>
              <w:pStyle w:val="10"/>
              <w:spacing w:line="280" w:lineRule="exact"/>
              <w:ind w:firstLine="390"/>
              <w:jc w:val="center"/>
              <w:rPr>
                <w:color w:val="000000" w:themeColor="text1"/>
                <w:sz w:val="18"/>
                <w:szCs w:val="18"/>
              </w:rPr>
            </w:pPr>
            <w:r>
              <w:rPr>
                <w:rFonts w:ascii="宋体" w:hAnsi="宋体" w:cs="宋体" w:hint="eastAsia"/>
                <w:b/>
                <w:bCs/>
                <w:color w:val="000000" w:themeColor="text1"/>
                <w:sz w:val="18"/>
                <w:szCs w:val="18"/>
              </w:rPr>
              <w:t>备注</w:t>
            </w:r>
          </w:p>
        </w:tc>
      </w:tr>
      <w:tr w:rsidR="003C48E2" w14:paraId="1D359D92" w14:textId="77777777">
        <w:trPr>
          <w:trHeight w:val="413"/>
        </w:trPr>
        <w:tc>
          <w:tcPr>
            <w:tcW w:w="414" w:type="dxa"/>
            <w:tcBorders>
              <w:tl2br w:val="nil"/>
              <w:tr2bl w:val="nil"/>
            </w:tcBorders>
            <w:vAlign w:val="center"/>
          </w:tcPr>
          <w:p w14:paraId="2F448E44" w14:textId="77777777" w:rsidR="003C48E2" w:rsidRDefault="00DA17DC">
            <w:pPr>
              <w:rPr>
                <w:color w:val="000000" w:themeColor="text1"/>
                <w:sz w:val="18"/>
                <w:szCs w:val="18"/>
              </w:rPr>
            </w:pPr>
            <w:r>
              <w:rPr>
                <w:rFonts w:hint="eastAsia"/>
                <w:color w:val="000000" w:themeColor="text1"/>
                <w:sz w:val="18"/>
                <w:szCs w:val="18"/>
              </w:rPr>
              <w:t>1</w:t>
            </w:r>
          </w:p>
        </w:tc>
        <w:tc>
          <w:tcPr>
            <w:tcW w:w="645" w:type="dxa"/>
            <w:vMerge w:val="restart"/>
            <w:tcBorders>
              <w:tl2br w:val="nil"/>
              <w:tr2bl w:val="nil"/>
            </w:tcBorders>
            <w:vAlign w:val="center"/>
          </w:tcPr>
          <w:p w14:paraId="74129227" w14:textId="77777777" w:rsidR="003C48E2" w:rsidRDefault="00DA17DC">
            <w:pPr>
              <w:tabs>
                <w:tab w:val="left" w:pos="7004"/>
              </w:tabs>
              <w:adjustRightInd w:val="0"/>
              <w:snapToGrid w:val="0"/>
              <w:spacing w:line="280" w:lineRule="exact"/>
              <w:rPr>
                <w:rFonts w:ascii="宋体" w:hAnsi="宋体" w:cs="宋体"/>
                <w:color w:val="000000" w:themeColor="text1"/>
                <w:sz w:val="18"/>
                <w:szCs w:val="18"/>
              </w:rPr>
            </w:pPr>
            <w:r>
              <w:rPr>
                <w:rFonts w:ascii="宋体" w:hAnsi="宋体" w:cs="宋体" w:hint="eastAsia"/>
                <w:color w:val="000000" w:themeColor="text1"/>
                <w:sz w:val="18"/>
                <w:szCs w:val="18"/>
              </w:rPr>
              <w:t>基本</w:t>
            </w:r>
          </w:p>
          <w:p w14:paraId="077DDF01" w14:textId="77777777" w:rsidR="003C48E2" w:rsidRDefault="00DA17DC">
            <w:pPr>
              <w:tabs>
                <w:tab w:val="left" w:pos="7004"/>
              </w:tabs>
              <w:adjustRightInd w:val="0"/>
              <w:snapToGrid w:val="0"/>
              <w:spacing w:line="280" w:lineRule="exact"/>
              <w:rPr>
                <w:rFonts w:ascii="宋体" w:hAnsi="宋体" w:cs="宋体"/>
                <w:color w:val="000000" w:themeColor="text1"/>
                <w:sz w:val="18"/>
                <w:szCs w:val="18"/>
              </w:rPr>
            </w:pPr>
            <w:r>
              <w:rPr>
                <w:rFonts w:ascii="宋体" w:hAnsi="宋体" w:cs="宋体" w:hint="eastAsia"/>
                <w:color w:val="000000" w:themeColor="text1"/>
                <w:sz w:val="18"/>
                <w:szCs w:val="18"/>
              </w:rPr>
              <w:t>能力</w:t>
            </w:r>
          </w:p>
          <w:p w14:paraId="02E0CE28" w14:textId="77777777" w:rsidR="003C48E2" w:rsidRDefault="00DA17DC">
            <w:pPr>
              <w:tabs>
                <w:tab w:val="left" w:pos="7004"/>
              </w:tabs>
              <w:adjustRightInd w:val="0"/>
              <w:snapToGrid w:val="0"/>
              <w:spacing w:line="280" w:lineRule="exact"/>
              <w:rPr>
                <w:rFonts w:ascii="宋体" w:hAnsi="宋体" w:cs="宋体"/>
                <w:color w:val="000000" w:themeColor="text1"/>
                <w:sz w:val="18"/>
                <w:szCs w:val="18"/>
              </w:rPr>
            </w:pPr>
            <w:r>
              <w:rPr>
                <w:rFonts w:ascii="宋体" w:hAnsi="宋体" w:cs="宋体" w:hint="eastAsia"/>
                <w:color w:val="000000" w:themeColor="text1"/>
                <w:sz w:val="18"/>
                <w:szCs w:val="18"/>
              </w:rPr>
              <w:t>证书</w:t>
            </w:r>
          </w:p>
        </w:tc>
        <w:tc>
          <w:tcPr>
            <w:tcW w:w="3160" w:type="dxa"/>
            <w:tcBorders>
              <w:tl2br w:val="nil"/>
              <w:tr2bl w:val="nil"/>
            </w:tcBorders>
            <w:vAlign w:val="center"/>
          </w:tcPr>
          <w:p w14:paraId="05518F21" w14:textId="77777777" w:rsidR="003C48E2" w:rsidRDefault="00DA17DC">
            <w:pPr>
              <w:tabs>
                <w:tab w:val="left" w:pos="7004"/>
              </w:tabs>
              <w:adjustRightInd w:val="0"/>
              <w:snapToGrid w:val="0"/>
              <w:spacing w:line="280" w:lineRule="exact"/>
              <w:rPr>
                <w:rFonts w:ascii="宋体" w:hAnsi="宋体" w:cs="宋体"/>
                <w:color w:val="000000" w:themeColor="text1"/>
                <w:sz w:val="18"/>
                <w:szCs w:val="18"/>
              </w:rPr>
            </w:pPr>
            <w:r>
              <w:rPr>
                <w:rFonts w:ascii="宋体" w:hAnsi="宋体" w:cs="宋体" w:hint="eastAsia"/>
                <w:color w:val="000000" w:themeColor="text1"/>
                <w:sz w:val="18"/>
                <w:szCs w:val="18"/>
              </w:rPr>
              <w:t>福建省高校计算机一级考试证书</w:t>
            </w:r>
          </w:p>
        </w:tc>
        <w:tc>
          <w:tcPr>
            <w:tcW w:w="2105" w:type="dxa"/>
            <w:tcBorders>
              <w:tl2br w:val="nil"/>
              <w:tr2bl w:val="nil"/>
            </w:tcBorders>
            <w:vAlign w:val="center"/>
          </w:tcPr>
          <w:p w14:paraId="24EC9A1E" w14:textId="77777777" w:rsidR="003C48E2" w:rsidRDefault="00DA17DC">
            <w:pPr>
              <w:pStyle w:val="10"/>
              <w:spacing w:line="280" w:lineRule="exact"/>
              <w:rPr>
                <w:rFonts w:ascii="宋体" w:hAnsi="宋体" w:cs="宋体"/>
                <w:color w:val="000000" w:themeColor="text1"/>
                <w:sz w:val="18"/>
                <w:szCs w:val="18"/>
              </w:rPr>
            </w:pPr>
            <w:r>
              <w:rPr>
                <w:rFonts w:ascii="宋体" w:hAnsi="宋体" w:cs="宋体" w:hint="eastAsia"/>
                <w:color w:val="000000" w:themeColor="text1"/>
                <w:sz w:val="18"/>
                <w:szCs w:val="18"/>
              </w:rPr>
              <w:t xml:space="preserve">  教育部考试中心</w:t>
            </w:r>
          </w:p>
        </w:tc>
        <w:tc>
          <w:tcPr>
            <w:tcW w:w="777" w:type="dxa"/>
            <w:tcBorders>
              <w:tl2br w:val="nil"/>
              <w:tr2bl w:val="nil"/>
            </w:tcBorders>
            <w:vAlign w:val="center"/>
          </w:tcPr>
          <w:p w14:paraId="23E1330E" w14:textId="77777777" w:rsidR="003C48E2" w:rsidRDefault="00DA17DC">
            <w:pPr>
              <w:pStyle w:val="10"/>
              <w:spacing w:line="280" w:lineRule="exact"/>
              <w:rPr>
                <w:rFonts w:ascii="宋体" w:hAnsi="宋体" w:cs="宋体"/>
                <w:color w:val="000000" w:themeColor="text1"/>
                <w:sz w:val="18"/>
                <w:szCs w:val="18"/>
              </w:rPr>
            </w:pPr>
            <w:r>
              <w:rPr>
                <w:rFonts w:ascii="宋体" w:hAnsi="宋体" w:cs="宋体" w:hint="eastAsia"/>
                <w:color w:val="000000" w:themeColor="text1"/>
                <w:sz w:val="18"/>
                <w:szCs w:val="18"/>
              </w:rPr>
              <w:t xml:space="preserve"> 一级</w:t>
            </w:r>
          </w:p>
        </w:tc>
        <w:tc>
          <w:tcPr>
            <w:tcW w:w="1421" w:type="dxa"/>
            <w:tcBorders>
              <w:tl2br w:val="nil"/>
              <w:tr2bl w:val="nil"/>
            </w:tcBorders>
            <w:vAlign w:val="center"/>
          </w:tcPr>
          <w:p w14:paraId="1170533A" w14:textId="77777777" w:rsidR="003C48E2" w:rsidRDefault="00DA17DC">
            <w:pPr>
              <w:jc w:val="center"/>
              <w:rPr>
                <w:color w:val="000000" w:themeColor="text1"/>
                <w:sz w:val="18"/>
                <w:szCs w:val="18"/>
              </w:rPr>
            </w:pPr>
            <w:r>
              <w:rPr>
                <w:rFonts w:hint="eastAsia"/>
                <w:color w:val="000000" w:themeColor="text1"/>
                <w:sz w:val="18"/>
                <w:szCs w:val="18"/>
              </w:rPr>
              <w:t>必考</w:t>
            </w:r>
          </w:p>
        </w:tc>
      </w:tr>
      <w:tr w:rsidR="003C48E2" w14:paraId="7D44EFFF" w14:textId="77777777">
        <w:trPr>
          <w:trHeight w:val="419"/>
        </w:trPr>
        <w:tc>
          <w:tcPr>
            <w:tcW w:w="414" w:type="dxa"/>
            <w:tcBorders>
              <w:tl2br w:val="nil"/>
              <w:tr2bl w:val="nil"/>
            </w:tcBorders>
            <w:vAlign w:val="center"/>
          </w:tcPr>
          <w:p w14:paraId="2CEA9C6E" w14:textId="77777777" w:rsidR="003C48E2" w:rsidRDefault="00DA17DC">
            <w:pPr>
              <w:rPr>
                <w:color w:val="000000" w:themeColor="text1"/>
                <w:sz w:val="18"/>
                <w:szCs w:val="18"/>
              </w:rPr>
            </w:pPr>
            <w:r>
              <w:rPr>
                <w:rFonts w:hint="eastAsia"/>
                <w:color w:val="000000" w:themeColor="text1"/>
                <w:sz w:val="18"/>
                <w:szCs w:val="18"/>
              </w:rPr>
              <w:t>2</w:t>
            </w:r>
          </w:p>
        </w:tc>
        <w:tc>
          <w:tcPr>
            <w:tcW w:w="645" w:type="dxa"/>
            <w:vMerge/>
            <w:tcBorders>
              <w:tl2br w:val="nil"/>
              <w:tr2bl w:val="nil"/>
            </w:tcBorders>
            <w:vAlign w:val="center"/>
          </w:tcPr>
          <w:p w14:paraId="3F7FF480" w14:textId="77777777" w:rsidR="003C48E2" w:rsidRDefault="003C48E2">
            <w:pPr>
              <w:tabs>
                <w:tab w:val="left" w:pos="7004"/>
              </w:tabs>
              <w:adjustRightInd w:val="0"/>
              <w:snapToGrid w:val="0"/>
              <w:spacing w:line="280" w:lineRule="exact"/>
              <w:rPr>
                <w:rFonts w:ascii="宋体" w:hAnsi="宋体" w:cs="宋体"/>
                <w:color w:val="000000" w:themeColor="text1"/>
                <w:sz w:val="18"/>
                <w:szCs w:val="18"/>
              </w:rPr>
            </w:pPr>
          </w:p>
        </w:tc>
        <w:tc>
          <w:tcPr>
            <w:tcW w:w="3160" w:type="dxa"/>
            <w:tcBorders>
              <w:tl2br w:val="nil"/>
              <w:tr2bl w:val="nil"/>
            </w:tcBorders>
            <w:vAlign w:val="center"/>
          </w:tcPr>
          <w:p w14:paraId="2AD3AE1A" w14:textId="77777777" w:rsidR="003C48E2" w:rsidRDefault="00DA17DC">
            <w:pPr>
              <w:tabs>
                <w:tab w:val="left" w:pos="7004"/>
              </w:tabs>
              <w:adjustRightInd w:val="0"/>
              <w:snapToGrid w:val="0"/>
              <w:spacing w:line="280" w:lineRule="exact"/>
              <w:rPr>
                <w:rFonts w:ascii="宋体" w:hAnsi="宋体" w:cs="宋体"/>
                <w:color w:val="000000" w:themeColor="text1"/>
                <w:sz w:val="18"/>
                <w:szCs w:val="18"/>
              </w:rPr>
            </w:pPr>
            <w:r>
              <w:rPr>
                <w:rFonts w:ascii="宋体" w:hAnsi="宋体" w:cs="宋体" w:hint="eastAsia"/>
                <w:color w:val="000000" w:themeColor="text1"/>
                <w:sz w:val="18"/>
                <w:szCs w:val="18"/>
              </w:rPr>
              <w:t>高校英语应用能力测试B级证书</w:t>
            </w:r>
          </w:p>
        </w:tc>
        <w:tc>
          <w:tcPr>
            <w:tcW w:w="2105" w:type="dxa"/>
            <w:tcBorders>
              <w:tl2br w:val="nil"/>
              <w:tr2bl w:val="nil"/>
            </w:tcBorders>
            <w:vAlign w:val="center"/>
          </w:tcPr>
          <w:p w14:paraId="15CAE447" w14:textId="77777777" w:rsidR="003C48E2" w:rsidRDefault="00DA17DC">
            <w:pPr>
              <w:pStyle w:val="10"/>
              <w:spacing w:line="280" w:lineRule="exact"/>
              <w:rPr>
                <w:rFonts w:ascii="宋体" w:hAnsi="宋体" w:cs="宋体"/>
                <w:color w:val="000000" w:themeColor="text1"/>
                <w:sz w:val="18"/>
                <w:szCs w:val="18"/>
              </w:rPr>
            </w:pPr>
            <w:r>
              <w:rPr>
                <w:rFonts w:ascii="宋体" w:hAnsi="宋体" w:cs="宋体" w:hint="eastAsia"/>
                <w:color w:val="000000" w:themeColor="text1"/>
                <w:sz w:val="18"/>
                <w:szCs w:val="18"/>
              </w:rPr>
              <w:t xml:space="preserve">  教育部考试中心</w:t>
            </w:r>
          </w:p>
        </w:tc>
        <w:tc>
          <w:tcPr>
            <w:tcW w:w="777" w:type="dxa"/>
            <w:tcBorders>
              <w:tl2br w:val="nil"/>
              <w:tr2bl w:val="nil"/>
            </w:tcBorders>
            <w:vAlign w:val="center"/>
          </w:tcPr>
          <w:p w14:paraId="23A4408D" w14:textId="77777777" w:rsidR="003C48E2" w:rsidRDefault="004B187B">
            <w:pPr>
              <w:pStyle w:val="10"/>
              <w:spacing w:line="280" w:lineRule="exact"/>
              <w:rPr>
                <w:rFonts w:ascii="宋体" w:hAnsi="宋体" w:cs="宋体"/>
                <w:color w:val="000000" w:themeColor="text1"/>
                <w:sz w:val="18"/>
                <w:szCs w:val="18"/>
              </w:rPr>
            </w:pPr>
            <w:r>
              <w:rPr>
                <w:rFonts w:ascii="宋体" w:hAnsi="宋体" w:cs="宋体" w:hint="eastAsia"/>
                <w:color w:val="000000" w:themeColor="text1"/>
                <w:sz w:val="18"/>
                <w:szCs w:val="18"/>
              </w:rPr>
              <w:t xml:space="preserve"> </w:t>
            </w:r>
            <w:r w:rsidR="00DA17DC">
              <w:rPr>
                <w:rFonts w:ascii="宋体" w:hAnsi="宋体" w:cs="宋体" w:hint="eastAsia"/>
                <w:color w:val="000000" w:themeColor="text1"/>
                <w:sz w:val="18"/>
                <w:szCs w:val="18"/>
              </w:rPr>
              <w:t>B级</w:t>
            </w:r>
          </w:p>
        </w:tc>
        <w:tc>
          <w:tcPr>
            <w:tcW w:w="1421" w:type="dxa"/>
            <w:tcBorders>
              <w:tl2br w:val="nil"/>
              <w:tr2bl w:val="nil"/>
            </w:tcBorders>
          </w:tcPr>
          <w:p w14:paraId="6F4D2302" w14:textId="77777777" w:rsidR="003C48E2" w:rsidRDefault="00DA17DC">
            <w:pPr>
              <w:jc w:val="center"/>
              <w:rPr>
                <w:color w:val="000000" w:themeColor="text1"/>
                <w:sz w:val="18"/>
                <w:szCs w:val="18"/>
              </w:rPr>
            </w:pPr>
            <w:r>
              <w:rPr>
                <w:rFonts w:hint="eastAsia"/>
                <w:color w:val="000000" w:themeColor="text1"/>
                <w:sz w:val="18"/>
                <w:szCs w:val="18"/>
              </w:rPr>
              <w:t>选考</w:t>
            </w:r>
          </w:p>
        </w:tc>
      </w:tr>
      <w:tr w:rsidR="003C48E2" w14:paraId="47070743" w14:textId="77777777">
        <w:tc>
          <w:tcPr>
            <w:tcW w:w="414" w:type="dxa"/>
            <w:tcBorders>
              <w:tl2br w:val="nil"/>
              <w:tr2bl w:val="nil"/>
            </w:tcBorders>
            <w:vAlign w:val="center"/>
          </w:tcPr>
          <w:p w14:paraId="58B7F59B" w14:textId="77777777" w:rsidR="003C48E2" w:rsidRDefault="00DA17DC">
            <w:pPr>
              <w:rPr>
                <w:color w:val="000000" w:themeColor="text1"/>
                <w:sz w:val="18"/>
                <w:szCs w:val="18"/>
              </w:rPr>
            </w:pPr>
            <w:r>
              <w:rPr>
                <w:rFonts w:hint="eastAsia"/>
                <w:color w:val="000000" w:themeColor="text1"/>
                <w:sz w:val="18"/>
                <w:szCs w:val="18"/>
              </w:rPr>
              <w:t>3</w:t>
            </w:r>
          </w:p>
        </w:tc>
        <w:tc>
          <w:tcPr>
            <w:tcW w:w="645" w:type="dxa"/>
            <w:vMerge w:val="restart"/>
            <w:tcBorders>
              <w:tl2br w:val="nil"/>
              <w:tr2bl w:val="nil"/>
            </w:tcBorders>
            <w:vAlign w:val="center"/>
          </w:tcPr>
          <w:p w14:paraId="245631C6" w14:textId="77777777" w:rsidR="003C48E2" w:rsidRDefault="00DA17DC">
            <w:pPr>
              <w:rPr>
                <w:color w:val="000000" w:themeColor="text1"/>
                <w:sz w:val="18"/>
                <w:szCs w:val="18"/>
              </w:rPr>
            </w:pPr>
            <w:r>
              <w:rPr>
                <w:rFonts w:hint="eastAsia"/>
                <w:color w:val="000000" w:themeColor="text1"/>
                <w:sz w:val="18"/>
                <w:szCs w:val="18"/>
              </w:rPr>
              <w:t>1+X</w:t>
            </w:r>
            <w:r>
              <w:rPr>
                <w:rFonts w:hint="eastAsia"/>
                <w:color w:val="000000" w:themeColor="text1"/>
                <w:sz w:val="18"/>
                <w:szCs w:val="18"/>
              </w:rPr>
              <w:t>证书</w:t>
            </w:r>
          </w:p>
        </w:tc>
        <w:tc>
          <w:tcPr>
            <w:tcW w:w="3160" w:type="dxa"/>
            <w:tcBorders>
              <w:tl2br w:val="nil"/>
              <w:tr2bl w:val="nil"/>
            </w:tcBorders>
            <w:vAlign w:val="center"/>
          </w:tcPr>
          <w:p w14:paraId="19C03314" w14:textId="77777777" w:rsidR="003C48E2" w:rsidRDefault="00DA17DC">
            <w:pPr>
              <w:rPr>
                <w:color w:val="000000" w:themeColor="text1"/>
                <w:sz w:val="18"/>
                <w:szCs w:val="18"/>
              </w:rPr>
            </w:pPr>
            <w:r>
              <w:rPr>
                <w:rFonts w:ascii="宋体" w:hAnsi="宋体" w:cs="宋体"/>
                <w:color w:val="000000" w:themeColor="text1"/>
                <w:sz w:val="18"/>
                <w:szCs w:val="18"/>
              </w:rPr>
              <w:t>普通话水平测试等级证书</w:t>
            </w:r>
          </w:p>
        </w:tc>
        <w:tc>
          <w:tcPr>
            <w:tcW w:w="2105" w:type="dxa"/>
            <w:tcBorders>
              <w:tl2br w:val="nil"/>
              <w:tr2bl w:val="nil"/>
            </w:tcBorders>
            <w:vAlign w:val="center"/>
          </w:tcPr>
          <w:p w14:paraId="7D7437F1" w14:textId="77777777" w:rsidR="003C48E2" w:rsidRDefault="00DA17DC">
            <w:pPr>
              <w:rPr>
                <w:color w:val="000000" w:themeColor="text1"/>
                <w:sz w:val="18"/>
                <w:szCs w:val="18"/>
              </w:rPr>
            </w:pPr>
            <w:r>
              <w:rPr>
                <w:rFonts w:ascii="宋体" w:hAnsi="宋体" w:cs="宋体" w:hint="eastAsia"/>
                <w:color w:val="000000" w:themeColor="text1"/>
                <w:sz w:val="18"/>
                <w:szCs w:val="18"/>
              </w:rPr>
              <w:t>省（直辖市）级语言文字工作委员会</w:t>
            </w:r>
          </w:p>
        </w:tc>
        <w:tc>
          <w:tcPr>
            <w:tcW w:w="777" w:type="dxa"/>
            <w:tcBorders>
              <w:tl2br w:val="nil"/>
              <w:tr2bl w:val="nil"/>
            </w:tcBorders>
            <w:vAlign w:val="center"/>
          </w:tcPr>
          <w:p w14:paraId="6E9302CC" w14:textId="77777777" w:rsidR="003C48E2" w:rsidRDefault="004B187B">
            <w:pPr>
              <w:jc w:val="center"/>
              <w:rPr>
                <w:color w:val="000000" w:themeColor="text1"/>
                <w:sz w:val="18"/>
                <w:szCs w:val="18"/>
              </w:rPr>
            </w:pPr>
            <w:r>
              <w:rPr>
                <w:rFonts w:hint="eastAsia"/>
                <w:color w:val="000000" w:themeColor="text1"/>
                <w:sz w:val="18"/>
                <w:szCs w:val="18"/>
              </w:rPr>
              <w:t>甲等</w:t>
            </w:r>
          </w:p>
        </w:tc>
        <w:tc>
          <w:tcPr>
            <w:tcW w:w="1421" w:type="dxa"/>
            <w:vMerge w:val="restart"/>
            <w:tcBorders>
              <w:tl2br w:val="nil"/>
              <w:tr2bl w:val="nil"/>
            </w:tcBorders>
            <w:vAlign w:val="center"/>
          </w:tcPr>
          <w:p w14:paraId="18DF3BD5" w14:textId="77777777" w:rsidR="003C48E2" w:rsidRDefault="00DA17DC">
            <w:pPr>
              <w:jc w:val="center"/>
              <w:rPr>
                <w:color w:val="000000" w:themeColor="text1"/>
                <w:sz w:val="18"/>
                <w:szCs w:val="18"/>
              </w:rPr>
            </w:pPr>
            <w:r>
              <w:rPr>
                <w:rFonts w:hint="eastAsia"/>
                <w:color w:val="000000" w:themeColor="text1"/>
                <w:sz w:val="18"/>
                <w:szCs w:val="18"/>
              </w:rPr>
              <w:t>选考</w:t>
            </w:r>
          </w:p>
        </w:tc>
      </w:tr>
      <w:tr w:rsidR="003C48E2" w14:paraId="14884B82" w14:textId="77777777">
        <w:trPr>
          <w:trHeight w:val="416"/>
        </w:trPr>
        <w:tc>
          <w:tcPr>
            <w:tcW w:w="414" w:type="dxa"/>
            <w:tcBorders>
              <w:tl2br w:val="nil"/>
              <w:tr2bl w:val="nil"/>
            </w:tcBorders>
            <w:vAlign w:val="center"/>
          </w:tcPr>
          <w:p w14:paraId="73AE679C" w14:textId="77777777" w:rsidR="003C48E2" w:rsidRDefault="00DA17DC">
            <w:pPr>
              <w:rPr>
                <w:color w:val="000000" w:themeColor="text1"/>
                <w:sz w:val="18"/>
                <w:szCs w:val="18"/>
              </w:rPr>
            </w:pPr>
            <w:r>
              <w:rPr>
                <w:rFonts w:hint="eastAsia"/>
                <w:color w:val="000000" w:themeColor="text1"/>
                <w:sz w:val="18"/>
                <w:szCs w:val="18"/>
              </w:rPr>
              <w:t>4</w:t>
            </w:r>
          </w:p>
        </w:tc>
        <w:tc>
          <w:tcPr>
            <w:tcW w:w="645" w:type="dxa"/>
            <w:vMerge/>
            <w:tcBorders>
              <w:tl2br w:val="nil"/>
              <w:tr2bl w:val="nil"/>
            </w:tcBorders>
            <w:vAlign w:val="center"/>
          </w:tcPr>
          <w:p w14:paraId="04C9B673" w14:textId="77777777" w:rsidR="003C48E2" w:rsidRDefault="003C48E2">
            <w:pPr>
              <w:rPr>
                <w:color w:val="000000" w:themeColor="text1"/>
                <w:sz w:val="18"/>
                <w:szCs w:val="18"/>
              </w:rPr>
            </w:pPr>
          </w:p>
        </w:tc>
        <w:tc>
          <w:tcPr>
            <w:tcW w:w="3160" w:type="dxa"/>
            <w:tcBorders>
              <w:tl2br w:val="nil"/>
              <w:tr2bl w:val="nil"/>
            </w:tcBorders>
            <w:vAlign w:val="center"/>
          </w:tcPr>
          <w:p w14:paraId="4969071C" w14:textId="77777777" w:rsidR="003C48E2" w:rsidRDefault="00DA17DC">
            <w:pPr>
              <w:rPr>
                <w:color w:val="000000" w:themeColor="text1"/>
                <w:sz w:val="18"/>
                <w:szCs w:val="18"/>
              </w:rPr>
            </w:pPr>
            <w:r>
              <w:rPr>
                <w:rFonts w:ascii="宋体" w:hAnsi="宋体" w:cs="宋体" w:hint="eastAsia"/>
                <w:color w:val="000000" w:themeColor="text1"/>
                <w:sz w:val="18"/>
                <w:szCs w:val="18"/>
              </w:rPr>
              <w:t>社会文化指导师资格证书</w:t>
            </w:r>
          </w:p>
        </w:tc>
        <w:tc>
          <w:tcPr>
            <w:tcW w:w="2105" w:type="dxa"/>
            <w:tcBorders>
              <w:tl2br w:val="nil"/>
              <w:tr2bl w:val="nil"/>
            </w:tcBorders>
            <w:vAlign w:val="center"/>
          </w:tcPr>
          <w:p w14:paraId="5D4292E3" w14:textId="77777777" w:rsidR="003C48E2" w:rsidRDefault="00DA17DC">
            <w:pPr>
              <w:rPr>
                <w:color w:val="000000" w:themeColor="text1"/>
                <w:sz w:val="18"/>
                <w:szCs w:val="18"/>
              </w:rPr>
            </w:pPr>
            <w:r>
              <w:rPr>
                <w:rFonts w:ascii="宋体" w:hAnsi="宋体" w:cs="宋体" w:hint="eastAsia"/>
                <w:color w:val="000000" w:themeColor="text1"/>
                <w:sz w:val="18"/>
                <w:szCs w:val="18"/>
              </w:rPr>
              <w:t>省（直辖市）相关部门</w:t>
            </w:r>
          </w:p>
        </w:tc>
        <w:tc>
          <w:tcPr>
            <w:tcW w:w="777" w:type="dxa"/>
            <w:tcBorders>
              <w:tl2br w:val="nil"/>
              <w:tr2bl w:val="nil"/>
            </w:tcBorders>
            <w:vAlign w:val="center"/>
          </w:tcPr>
          <w:p w14:paraId="5E0A06E0" w14:textId="77777777" w:rsidR="003C48E2" w:rsidRDefault="00DA17DC">
            <w:pPr>
              <w:jc w:val="center"/>
              <w:rPr>
                <w:color w:val="000000" w:themeColor="text1"/>
                <w:sz w:val="18"/>
                <w:szCs w:val="18"/>
              </w:rPr>
            </w:pPr>
            <w:r>
              <w:rPr>
                <w:rFonts w:hint="eastAsia"/>
                <w:color w:val="000000" w:themeColor="text1"/>
                <w:sz w:val="18"/>
                <w:szCs w:val="18"/>
              </w:rPr>
              <w:t>中级</w:t>
            </w:r>
          </w:p>
        </w:tc>
        <w:tc>
          <w:tcPr>
            <w:tcW w:w="1421" w:type="dxa"/>
            <w:vMerge/>
            <w:tcBorders>
              <w:tl2br w:val="nil"/>
              <w:tr2bl w:val="nil"/>
            </w:tcBorders>
          </w:tcPr>
          <w:p w14:paraId="41B6953E" w14:textId="77777777" w:rsidR="003C48E2" w:rsidRDefault="003C48E2">
            <w:pPr>
              <w:rPr>
                <w:color w:val="000000" w:themeColor="text1"/>
                <w:sz w:val="18"/>
                <w:szCs w:val="18"/>
              </w:rPr>
            </w:pPr>
          </w:p>
        </w:tc>
      </w:tr>
      <w:tr w:rsidR="003C48E2" w14:paraId="0D9D2613" w14:textId="77777777">
        <w:trPr>
          <w:trHeight w:val="529"/>
        </w:trPr>
        <w:tc>
          <w:tcPr>
            <w:tcW w:w="414" w:type="dxa"/>
            <w:tcBorders>
              <w:tl2br w:val="nil"/>
              <w:tr2bl w:val="nil"/>
            </w:tcBorders>
            <w:vAlign w:val="center"/>
          </w:tcPr>
          <w:p w14:paraId="4BC587DA" w14:textId="77777777" w:rsidR="003C48E2" w:rsidRDefault="00DA17DC">
            <w:pPr>
              <w:rPr>
                <w:color w:val="000000" w:themeColor="text1"/>
                <w:sz w:val="18"/>
                <w:szCs w:val="18"/>
              </w:rPr>
            </w:pPr>
            <w:r>
              <w:rPr>
                <w:rFonts w:hint="eastAsia"/>
                <w:color w:val="000000" w:themeColor="text1"/>
                <w:sz w:val="18"/>
                <w:szCs w:val="18"/>
              </w:rPr>
              <w:t>6</w:t>
            </w:r>
          </w:p>
        </w:tc>
        <w:tc>
          <w:tcPr>
            <w:tcW w:w="645" w:type="dxa"/>
            <w:vMerge/>
            <w:tcBorders>
              <w:tl2br w:val="nil"/>
              <w:tr2bl w:val="nil"/>
            </w:tcBorders>
            <w:vAlign w:val="center"/>
          </w:tcPr>
          <w:p w14:paraId="73F996ED" w14:textId="77777777" w:rsidR="003C48E2" w:rsidRDefault="003C48E2">
            <w:pPr>
              <w:rPr>
                <w:color w:val="000000" w:themeColor="text1"/>
                <w:sz w:val="18"/>
                <w:szCs w:val="18"/>
              </w:rPr>
            </w:pPr>
          </w:p>
        </w:tc>
        <w:tc>
          <w:tcPr>
            <w:tcW w:w="3160" w:type="dxa"/>
            <w:tcBorders>
              <w:tl2br w:val="nil"/>
              <w:tr2bl w:val="nil"/>
            </w:tcBorders>
            <w:vAlign w:val="center"/>
          </w:tcPr>
          <w:p w14:paraId="491FEF0B" w14:textId="77777777" w:rsidR="003C48E2" w:rsidRDefault="00DA17DC">
            <w:pPr>
              <w:rPr>
                <w:color w:val="000000" w:themeColor="text1"/>
                <w:sz w:val="18"/>
                <w:szCs w:val="18"/>
              </w:rPr>
            </w:pPr>
            <w:r>
              <w:rPr>
                <w:rFonts w:ascii="宋体" w:hAnsi="宋体" w:cs="宋体" w:hint="eastAsia"/>
                <w:color w:val="000000" w:themeColor="text1"/>
                <w:sz w:val="18"/>
                <w:szCs w:val="18"/>
              </w:rPr>
              <w:t>文化经纪人资格证书</w:t>
            </w:r>
          </w:p>
        </w:tc>
        <w:tc>
          <w:tcPr>
            <w:tcW w:w="2105" w:type="dxa"/>
            <w:tcBorders>
              <w:tl2br w:val="nil"/>
              <w:tr2bl w:val="nil"/>
            </w:tcBorders>
            <w:vAlign w:val="center"/>
          </w:tcPr>
          <w:p w14:paraId="69225707" w14:textId="77777777" w:rsidR="003C48E2" w:rsidRDefault="00DA17DC">
            <w:pPr>
              <w:rPr>
                <w:color w:val="000000" w:themeColor="text1"/>
                <w:sz w:val="18"/>
                <w:szCs w:val="18"/>
              </w:rPr>
            </w:pPr>
            <w:r>
              <w:rPr>
                <w:rFonts w:ascii="宋体" w:hAnsi="宋体" w:cs="宋体" w:hint="eastAsia"/>
                <w:color w:val="000000" w:themeColor="text1"/>
                <w:sz w:val="18"/>
                <w:szCs w:val="18"/>
              </w:rPr>
              <w:t>省（直辖市）相关部门</w:t>
            </w:r>
          </w:p>
        </w:tc>
        <w:tc>
          <w:tcPr>
            <w:tcW w:w="777" w:type="dxa"/>
            <w:tcBorders>
              <w:tl2br w:val="nil"/>
              <w:tr2bl w:val="nil"/>
            </w:tcBorders>
            <w:vAlign w:val="center"/>
          </w:tcPr>
          <w:p w14:paraId="6571A62B" w14:textId="77777777" w:rsidR="003C48E2" w:rsidRDefault="003C48E2">
            <w:pPr>
              <w:jc w:val="center"/>
              <w:rPr>
                <w:color w:val="000000" w:themeColor="text1"/>
                <w:sz w:val="18"/>
                <w:szCs w:val="18"/>
              </w:rPr>
            </w:pPr>
          </w:p>
        </w:tc>
        <w:tc>
          <w:tcPr>
            <w:tcW w:w="1421" w:type="dxa"/>
            <w:tcBorders>
              <w:tl2br w:val="nil"/>
              <w:tr2bl w:val="nil"/>
            </w:tcBorders>
            <w:vAlign w:val="center"/>
          </w:tcPr>
          <w:p w14:paraId="5400BEC6" w14:textId="77777777" w:rsidR="003C48E2" w:rsidRDefault="00DA17DC">
            <w:pPr>
              <w:jc w:val="center"/>
              <w:rPr>
                <w:color w:val="000000" w:themeColor="text1"/>
                <w:sz w:val="18"/>
                <w:szCs w:val="18"/>
              </w:rPr>
            </w:pPr>
            <w:r>
              <w:rPr>
                <w:rFonts w:hint="eastAsia"/>
                <w:color w:val="000000" w:themeColor="text1"/>
                <w:sz w:val="18"/>
                <w:szCs w:val="18"/>
              </w:rPr>
              <w:t>（校内</w:t>
            </w:r>
            <w:r>
              <w:rPr>
                <w:rFonts w:hint="eastAsia"/>
                <w:color w:val="000000" w:themeColor="text1"/>
                <w:sz w:val="18"/>
                <w:szCs w:val="18"/>
              </w:rPr>
              <w:t>1+X</w:t>
            </w:r>
            <w:r>
              <w:rPr>
                <w:rFonts w:hint="eastAsia"/>
                <w:color w:val="000000" w:themeColor="text1"/>
                <w:sz w:val="18"/>
                <w:szCs w:val="18"/>
              </w:rPr>
              <w:t>）</w:t>
            </w:r>
          </w:p>
          <w:p w14:paraId="3BA39523" w14:textId="77777777" w:rsidR="003C48E2" w:rsidRDefault="00DA17DC">
            <w:pPr>
              <w:jc w:val="center"/>
              <w:rPr>
                <w:color w:val="000000" w:themeColor="text1"/>
                <w:sz w:val="18"/>
                <w:szCs w:val="18"/>
              </w:rPr>
            </w:pPr>
            <w:r>
              <w:rPr>
                <w:rFonts w:hint="eastAsia"/>
                <w:color w:val="000000" w:themeColor="text1"/>
                <w:sz w:val="18"/>
                <w:szCs w:val="18"/>
              </w:rPr>
              <w:t>必考一个</w:t>
            </w:r>
          </w:p>
        </w:tc>
      </w:tr>
    </w:tbl>
    <w:p w14:paraId="60CA6FE1" w14:textId="77777777" w:rsidR="003C48E2" w:rsidRDefault="003C48E2">
      <w:pPr>
        <w:widowControl/>
        <w:adjustRightInd w:val="0"/>
        <w:snapToGrid w:val="0"/>
        <w:spacing w:line="360" w:lineRule="auto"/>
        <w:rPr>
          <w:rFonts w:ascii="黑体" w:eastAsia="黑体" w:hAnsi="黑体" w:cs="黑体"/>
          <w:b/>
          <w:color w:val="000000" w:themeColor="text1"/>
          <w:kern w:val="0"/>
          <w:sz w:val="24"/>
          <w:szCs w:val="24"/>
        </w:rPr>
      </w:pPr>
    </w:p>
    <w:p w14:paraId="513307CB" w14:textId="77777777" w:rsidR="003C48E2" w:rsidRDefault="00DA17DC">
      <w:pPr>
        <w:widowControl/>
        <w:adjustRightInd w:val="0"/>
        <w:snapToGrid w:val="0"/>
        <w:spacing w:line="360" w:lineRule="auto"/>
        <w:rPr>
          <w:rFonts w:ascii="宋体" w:hAnsi="宋体" w:cs="宋体"/>
          <w:bCs/>
          <w:color w:val="000000" w:themeColor="text1"/>
          <w:kern w:val="0"/>
        </w:rPr>
      </w:pPr>
      <w:r>
        <w:rPr>
          <w:rFonts w:ascii="黑体" w:eastAsia="黑体" w:hAnsi="黑体" w:cs="黑体" w:hint="eastAsia"/>
          <w:b/>
          <w:color w:val="000000" w:themeColor="text1"/>
          <w:kern w:val="0"/>
          <w:sz w:val="24"/>
          <w:szCs w:val="24"/>
        </w:rPr>
        <w:t xml:space="preserve">    </w:t>
      </w:r>
      <w:r>
        <w:rPr>
          <w:rFonts w:ascii="黑体" w:eastAsia="黑体" w:hAnsi="黑体" w:cs="黑体" w:hint="eastAsia"/>
          <w:bCs/>
          <w:color w:val="000000" w:themeColor="text1"/>
          <w:kern w:val="0"/>
          <w:sz w:val="24"/>
          <w:szCs w:val="24"/>
        </w:rPr>
        <w:t>五、培养目标</w:t>
      </w:r>
    </w:p>
    <w:p w14:paraId="2DBED6A8" w14:textId="61C06F3A" w:rsidR="003C48E2" w:rsidRDefault="00DA17DC">
      <w:pPr>
        <w:widowControl/>
        <w:adjustRightInd w:val="0"/>
        <w:snapToGrid w:val="0"/>
        <w:spacing w:line="360" w:lineRule="auto"/>
        <w:rPr>
          <w:rFonts w:ascii="宋体" w:hAnsi="宋体" w:cs="宋体"/>
          <w:b/>
          <w:color w:val="000000" w:themeColor="text1"/>
          <w:kern w:val="0"/>
        </w:rPr>
      </w:pPr>
      <w:r>
        <w:rPr>
          <w:rFonts w:ascii="黑体" w:eastAsia="黑体" w:hAnsi="黑体" w:cs="黑体" w:hint="eastAsia"/>
          <w:b/>
          <w:color w:val="000000" w:themeColor="text1"/>
          <w:kern w:val="0"/>
          <w:sz w:val="24"/>
          <w:szCs w:val="24"/>
        </w:rPr>
        <w:t xml:space="preserve">   </w:t>
      </w:r>
      <w:r>
        <w:rPr>
          <w:rFonts w:ascii="宋体" w:hAnsi="宋体" w:cs="宋体"/>
          <w:color w:val="000000" w:themeColor="text1"/>
          <w:kern w:val="0"/>
        </w:rPr>
        <w:t>本专业培养具有良好的思想道德修养和身心素质，较高的人文素养和艺术素养，较高的专业水平和较强的学习能力，德、智、体、美</w:t>
      </w:r>
      <w:r w:rsidR="0023067D">
        <w:rPr>
          <w:rFonts w:ascii="宋体" w:hAnsi="宋体" w:cs="宋体" w:hint="eastAsia"/>
          <w:color w:val="000000" w:themeColor="text1"/>
          <w:kern w:val="0"/>
        </w:rPr>
        <w:t>、劳</w:t>
      </w:r>
      <w:r>
        <w:rPr>
          <w:rFonts w:ascii="宋体" w:hAnsi="宋体" w:cs="宋体"/>
          <w:color w:val="000000" w:themeColor="text1"/>
          <w:kern w:val="0"/>
        </w:rPr>
        <w:t>全面发展，熟练掌握基层文化行政管理和文化企业经营管理的专业知识，具有较强的群众文化管理、辅导能力，沟通协调能力、创新能力和相关专业特长，培养能够在基层文化企事业单位、基层</w:t>
      </w:r>
      <w:r>
        <w:rPr>
          <w:color w:val="000000" w:themeColor="text1"/>
        </w:rPr>
        <w:t>文化行政管理部门和社区文化服务等方面，从事文化产</w:t>
      </w:r>
      <w:r>
        <w:rPr>
          <w:rFonts w:ascii="宋体" w:hAnsi="宋体" w:cs="宋体"/>
          <w:color w:val="000000" w:themeColor="text1"/>
          <w:kern w:val="0"/>
        </w:rPr>
        <w:t>业经</w:t>
      </w:r>
      <w:r>
        <w:rPr>
          <w:rFonts w:ascii="宋体" w:hAnsi="宋体" w:cs="宋体"/>
          <w:color w:val="000000" w:themeColor="text1"/>
          <w:kern w:val="0"/>
        </w:rPr>
        <w:lastRenderedPageBreak/>
        <w:t>营管理、文化产品（活动）开发与指导能力的、具有相应专业技能、适应当前经济社会发展、具有创新精神和实践能力的高素质</w:t>
      </w:r>
      <w:r w:rsidR="0023067D">
        <w:rPr>
          <w:rFonts w:ascii="宋体" w:hAnsi="宋体" w:cs="宋体" w:hint="eastAsia"/>
          <w:color w:val="000000" w:themeColor="text1"/>
          <w:kern w:val="0"/>
        </w:rPr>
        <w:t>复合</w:t>
      </w:r>
      <w:r>
        <w:rPr>
          <w:rFonts w:ascii="宋体" w:hAnsi="宋体" w:cs="宋体"/>
          <w:color w:val="000000" w:themeColor="text1"/>
          <w:kern w:val="0"/>
        </w:rPr>
        <w:t>型人才。</w:t>
      </w:r>
    </w:p>
    <w:p w14:paraId="0D3DB1B1" w14:textId="77777777" w:rsidR="003C48E2" w:rsidRDefault="00DA17DC">
      <w:pPr>
        <w:widowControl/>
        <w:adjustRightInd w:val="0"/>
        <w:snapToGrid w:val="0"/>
        <w:spacing w:line="360" w:lineRule="auto"/>
        <w:rPr>
          <w:rFonts w:ascii="黑体" w:eastAsia="黑体" w:hAnsi="黑体" w:cs="黑体"/>
          <w:bCs/>
          <w:color w:val="000000" w:themeColor="text1"/>
          <w:kern w:val="0"/>
          <w:sz w:val="24"/>
          <w:szCs w:val="24"/>
        </w:rPr>
      </w:pPr>
      <w:r>
        <w:rPr>
          <w:rFonts w:ascii="黑体" w:eastAsia="黑体" w:hAnsi="黑体" w:cs="黑体" w:hint="eastAsia"/>
          <w:b/>
          <w:color w:val="000000" w:themeColor="text1"/>
          <w:kern w:val="0"/>
          <w:sz w:val="24"/>
          <w:szCs w:val="24"/>
        </w:rPr>
        <w:t xml:space="preserve">    </w:t>
      </w:r>
      <w:r>
        <w:rPr>
          <w:rFonts w:ascii="黑体" w:eastAsia="黑体" w:hAnsi="黑体" w:cs="黑体" w:hint="eastAsia"/>
          <w:bCs/>
          <w:color w:val="000000" w:themeColor="text1"/>
          <w:kern w:val="0"/>
          <w:sz w:val="24"/>
          <w:szCs w:val="24"/>
        </w:rPr>
        <w:t>六、培养规格</w:t>
      </w:r>
    </w:p>
    <w:p w14:paraId="12D691CB" w14:textId="77777777" w:rsidR="003C48E2" w:rsidRDefault="00DA17DC">
      <w:pPr>
        <w:widowControl/>
        <w:adjustRightInd w:val="0"/>
        <w:snapToGrid w:val="0"/>
        <w:spacing w:line="360" w:lineRule="auto"/>
        <w:ind w:firstLineChars="200" w:firstLine="420"/>
        <w:rPr>
          <w:color w:val="000000" w:themeColor="text1"/>
        </w:rPr>
      </w:pPr>
      <w:r>
        <w:rPr>
          <w:rFonts w:hint="eastAsia"/>
          <w:color w:val="000000" w:themeColor="text1"/>
        </w:rPr>
        <w:t>本专业毕业生应在素质、知识和能力等方面达到以下要求：</w:t>
      </w:r>
    </w:p>
    <w:p w14:paraId="4CA3DEF4" w14:textId="77777777" w:rsidR="003C48E2" w:rsidRDefault="00DA17DC">
      <w:pPr>
        <w:pStyle w:val="ad"/>
        <w:widowControl/>
        <w:numPr>
          <w:ilvl w:val="0"/>
          <w:numId w:val="1"/>
        </w:numPr>
        <w:adjustRightInd w:val="0"/>
        <w:snapToGrid w:val="0"/>
        <w:spacing w:line="360" w:lineRule="auto"/>
        <w:ind w:firstLineChars="0"/>
        <w:rPr>
          <w:rFonts w:ascii="宋体" w:hAnsi="宋体" w:cs="宋体"/>
          <w:b/>
          <w:color w:val="000000" w:themeColor="text1"/>
          <w:kern w:val="0"/>
        </w:rPr>
      </w:pPr>
      <w:r>
        <w:rPr>
          <w:rFonts w:ascii="宋体" w:hAnsi="宋体" w:cs="宋体" w:hint="eastAsia"/>
          <w:b/>
          <w:color w:val="000000" w:themeColor="text1"/>
          <w:kern w:val="0"/>
        </w:rPr>
        <w:t>素质</w:t>
      </w:r>
    </w:p>
    <w:p w14:paraId="45AD180C"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color w:val="000000" w:themeColor="text1"/>
        </w:rPr>
        <w:t>1、坚定拥护中国共产党领导和我国社会主义制度，在习近平新时代中国特色社会主义思想指引下，践行社会主义核心价值观，具有深厚的爱国情感和中华民族自豪感；</w:t>
      </w:r>
    </w:p>
    <w:p w14:paraId="1C80634C"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bCs/>
          <w:color w:val="000000" w:themeColor="text1"/>
          <w:kern w:val="0"/>
        </w:rPr>
        <w:t>2</w:t>
      </w:r>
      <w:r>
        <w:rPr>
          <w:rFonts w:ascii="宋体" w:hAnsi="宋体" w:cs="宋体" w:hint="eastAsia"/>
          <w:b/>
          <w:color w:val="000000" w:themeColor="text1"/>
          <w:kern w:val="0"/>
        </w:rPr>
        <w:t>、</w:t>
      </w:r>
      <w:r>
        <w:rPr>
          <w:rFonts w:ascii="宋体" w:hAnsi="宋体" w:cs="宋体" w:hint="eastAsia"/>
          <w:color w:val="000000" w:themeColor="text1"/>
        </w:rPr>
        <w:t>崇尚宪法、遵法守纪、崇德向善、诚实守信、尊重生命、热爱劳动，履行道德准则和行为规范，具有社会责任感和社会参与意识；</w:t>
      </w:r>
    </w:p>
    <w:p w14:paraId="046E1369"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bCs/>
          <w:color w:val="000000" w:themeColor="text1"/>
          <w:kern w:val="0"/>
        </w:rPr>
        <w:t>3、</w:t>
      </w:r>
      <w:r>
        <w:rPr>
          <w:rFonts w:ascii="宋体" w:hAnsi="宋体" w:cs="宋体" w:hint="eastAsia"/>
          <w:color w:val="000000" w:themeColor="text1"/>
        </w:rPr>
        <w:t>具有质量意识、环保意识、安全意识、信息素养、工匠精神、创新思维；</w:t>
      </w:r>
    </w:p>
    <w:p w14:paraId="0DEB4A7C"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color w:val="000000" w:themeColor="text1"/>
        </w:rPr>
        <w:t>4、勇于奋斗、乐观向上，具有自我管理能力、职业生涯规划的意识，有较强的集体意识和团队合作精神；</w:t>
      </w:r>
    </w:p>
    <w:p w14:paraId="16953863" w14:textId="77777777" w:rsidR="003C48E2" w:rsidRDefault="00DA17DC">
      <w:pPr>
        <w:widowControl/>
        <w:adjustRightInd w:val="0"/>
        <w:snapToGrid w:val="0"/>
        <w:spacing w:line="360" w:lineRule="auto"/>
        <w:ind w:firstLine="420"/>
        <w:rPr>
          <w:rFonts w:ascii="宋体" w:hAnsi="宋体" w:cs="宋体"/>
          <w:b/>
          <w:color w:val="000000" w:themeColor="text1"/>
          <w:kern w:val="0"/>
        </w:rPr>
      </w:pPr>
      <w:r>
        <w:rPr>
          <w:rFonts w:ascii="宋体" w:hAnsi="宋体" w:cs="宋体" w:hint="eastAsia"/>
          <w:color w:val="000000" w:themeColor="text1"/>
        </w:rPr>
        <w:t>5、具有健康的体魄、心理和健全的人格，掌握基本运动知识和一两项运动技能，养成良好的健身与卫生习惯，良好的行为习惯；</w:t>
      </w:r>
    </w:p>
    <w:p w14:paraId="75A0F06C" w14:textId="77777777" w:rsidR="003C48E2" w:rsidRDefault="00DA17DC">
      <w:pPr>
        <w:widowControl/>
        <w:adjustRightInd w:val="0"/>
        <w:snapToGrid w:val="0"/>
        <w:spacing w:line="360" w:lineRule="auto"/>
        <w:ind w:firstLine="420"/>
        <w:rPr>
          <w:rFonts w:ascii="宋体" w:hAnsi="宋体" w:cs="宋体"/>
          <w:b/>
          <w:color w:val="000000" w:themeColor="text1"/>
          <w:kern w:val="0"/>
        </w:rPr>
      </w:pPr>
      <w:r>
        <w:rPr>
          <w:rFonts w:ascii="宋体" w:hAnsi="宋体" w:cs="宋体" w:hint="eastAsia"/>
          <w:color w:val="000000" w:themeColor="text1"/>
        </w:rPr>
        <w:t>6、具有一定的审美和人文素养，能够形成一两项艺术特长或爱好。</w:t>
      </w:r>
    </w:p>
    <w:p w14:paraId="3A3463DC" w14:textId="77777777" w:rsidR="003C48E2" w:rsidRDefault="00DA17DC">
      <w:pPr>
        <w:widowControl/>
        <w:adjustRightInd w:val="0"/>
        <w:snapToGrid w:val="0"/>
        <w:spacing w:line="360" w:lineRule="auto"/>
        <w:ind w:firstLine="460"/>
        <w:rPr>
          <w:rFonts w:ascii="宋体" w:hAnsi="宋体" w:cs="宋体"/>
          <w:b/>
          <w:color w:val="000000" w:themeColor="text1"/>
          <w:kern w:val="0"/>
        </w:rPr>
      </w:pPr>
      <w:r>
        <w:rPr>
          <w:rFonts w:ascii="宋体" w:hAnsi="宋体" w:cs="宋体" w:hint="eastAsia"/>
          <w:b/>
          <w:color w:val="000000" w:themeColor="text1"/>
          <w:kern w:val="0"/>
        </w:rPr>
        <w:t>（二）知识</w:t>
      </w:r>
    </w:p>
    <w:p w14:paraId="06E7B5E2"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color w:val="000000" w:themeColor="text1"/>
        </w:rPr>
        <w:t>1、掌握必备的思想政治理论、科学文化基础知识、中华优秀传统文化知识和三明地域文化知识。</w:t>
      </w:r>
    </w:p>
    <w:p w14:paraId="0239531B"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color w:val="000000" w:themeColor="text1"/>
        </w:rPr>
        <w:t>2、熟悉与本专业相关的法律法规以及环境保护、安全消防等知识。</w:t>
      </w:r>
    </w:p>
    <w:p w14:paraId="6C35E888"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color w:val="000000" w:themeColor="text1"/>
        </w:rPr>
        <w:t>3、</w:t>
      </w:r>
      <w:r>
        <w:rPr>
          <w:rFonts w:ascii="宋体" w:hAnsi="宋体" w:cs="宋体" w:hint="eastAsia"/>
          <w:color w:val="000000" w:themeColor="text1"/>
          <w:kern w:val="0"/>
        </w:rPr>
        <w:t>阅读和观摩古今中外的优秀作品，文学艺术史知识文艺理论常识、以及文化学、文化管理学等知识</w:t>
      </w:r>
      <w:r>
        <w:rPr>
          <w:rFonts w:ascii="宋体" w:hAnsi="宋体" w:cs="宋体" w:hint="eastAsia"/>
          <w:color w:val="000000" w:themeColor="text1"/>
        </w:rPr>
        <w:t>关注新技术、新业态、新模式、创新创业相关知识。</w:t>
      </w:r>
    </w:p>
    <w:p w14:paraId="6B268C50"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color w:val="000000" w:themeColor="text1"/>
        </w:rPr>
        <w:t>4、</w:t>
      </w:r>
      <w:r>
        <w:rPr>
          <w:rFonts w:ascii="宋体" w:hAnsi="宋体" w:cs="宋体" w:hint="eastAsia"/>
          <w:color w:val="000000" w:themeColor="text1"/>
          <w:kern w:val="0"/>
        </w:rPr>
        <w:t>掌握群众文化的各种相关艺术形式，能够较深刻地理解和较好地运用相关的艺术语言。</w:t>
      </w:r>
    </w:p>
    <w:p w14:paraId="40E1C0FD"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color w:val="000000" w:themeColor="text1"/>
        </w:rPr>
        <w:t>5、掌握市场分析、消费者行为分析及营销策划的方法。</w:t>
      </w:r>
    </w:p>
    <w:p w14:paraId="2FB5815A"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color w:val="000000" w:themeColor="text1"/>
        </w:rPr>
        <w:t>6、掌握网络文案写作的方法。</w:t>
      </w:r>
    </w:p>
    <w:p w14:paraId="6130328F"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color w:val="000000" w:themeColor="text1"/>
        </w:rPr>
        <w:t>7、掌握项目分析和报告撰写以及公共服务与管理的相关知识。</w:t>
      </w:r>
    </w:p>
    <w:p w14:paraId="11108220"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color w:val="000000" w:themeColor="text1"/>
        </w:rPr>
        <w:t>8、掌握</w:t>
      </w:r>
      <w:r>
        <w:rPr>
          <w:rFonts w:ascii="宋体" w:hAnsi="宋体" w:cs="宋体" w:hint="eastAsia"/>
          <w:color w:val="000000" w:themeColor="text1"/>
          <w:kern w:val="0"/>
        </w:rPr>
        <w:t>当代社会生活的现状，尤其是文化艺术领域的生活与现象、流向和发展趋势、有深入的理解。</w:t>
      </w:r>
    </w:p>
    <w:p w14:paraId="415CC7DD" w14:textId="77777777" w:rsidR="003C48E2" w:rsidRDefault="00DA17DC">
      <w:pPr>
        <w:widowControl/>
        <w:adjustRightInd w:val="0"/>
        <w:snapToGrid w:val="0"/>
        <w:spacing w:line="360" w:lineRule="auto"/>
        <w:ind w:firstLine="420"/>
        <w:rPr>
          <w:rFonts w:ascii="宋体" w:hAnsi="宋体" w:cs="宋体"/>
          <w:color w:val="000000" w:themeColor="text1"/>
        </w:rPr>
      </w:pPr>
      <w:r>
        <w:rPr>
          <w:rFonts w:ascii="宋体" w:hAnsi="宋体" w:cs="宋体" w:hint="eastAsia"/>
          <w:color w:val="000000" w:themeColor="text1"/>
        </w:rPr>
        <w:t>9、掌握网络运营规范与流程的相关知识。</w:t>
      </w:r>
    </w:p>
    <w:p w14:paraId="1F6C32A4" w14:textId="77777777" w:rsidR="003C48E2" w:rsidRDefault="00DA17DC">
      <w:pPr>
        <w:adjustRightInd w:val="0"/>
        <w:snapToGrid w:val="0"/>
        <w:spacing w:line="360" w:lineRule="auto"/>
        <w:rPr>
          <w:rFonts w:ascii="宋体" w:hAnsi="宋体" w:cs="宋体"/>
          <w:b/>
          <w:color w:val="000000" w:themeColor="text1"/>
          <w:kern w:val="0"/>
        </w:rPr>
      </w:pPr>
      <w:r>
        <w:rPr>
          <w:rFonts w:ascii="宋体" w:hAnsi="宋体" w:cs="宋体" w:hint="eastAsia"/>
          <w:b/>
          <w:color w:val="000000" w:themeColor="text1"/>
          <w:kern w:val="0"/>
        </w:rPr>
        <w:t xml:space="preserve">    （三）</w:t>
      </w:r>
      <w:r>
        <w:rPr>
          <w:rFonts w:ascii="宋体" w:hAnsi="宋体" w:cs="宋体"/>
          <w:b/>
          <w:color w:val="000000" w:themeColor="text1"/>
          <w:kern w:val="0"/>
        </w:rPr>
        <w:t>能力</w:t>
      </w:r>
    </w:p>
    <w:p w14:paraId="14DF90C0" w14:textId="77777777" w:rsidR="003C48E2" w:rsidRDefault="00DA17DC">
      <w:pPr>
        <w:widowControl/>
        <w:adjustRightInd w:val="0"/>
        <w:snapToGrid w:val="0"/>
        <w:spacing w:line="360" w:lineRule="auto"/>
        <w:ind w:firstLine="420"/>
        <w:rPr>
          <w:color w:val="000000" w:themeColor="text1"/>
        </w:rPr>
      </w:pPr>
      <w:r>
        <w:rPr>
          <w:rFonts w:hint="eastAsia"/>
          <w:color w:val="000000" w:themeColor="text1"/>
        </w:rPr>
        <w:t>1</w:t>
      </w:r>
      <w:r>
        <w:rPr>
          <w:rFonts w:hint="eastAsia"/>
          <w:color w:val="000000" w:themeColor="text1"/>
        </w:rPr>
        <w:t>、</w:t>
      </w:r>
      <w:r>
        <w:rPr>
          <w:color w:val="000000" w:themeColor="text1"/>
        </w:rPr>
        <w:t>沟通能力、协调组织能力和良好的社交能力。组织能力：能够把基层文化管理活动参与者的积极性、创造性充分调动起来。</w:t>
      </w:r>
    </w:p>
    <w:p w14:paraId="5FC0E10D" w14:textId="77777777" w:rsidR="003C48E2" w:rsidRDefault="00DA17DC">
      <w:pPr>
        <w:widowControl/>
        <w:adjustRightInd w:val="0"/>
        <w:snapToGrid w:val="0"/>
        <w:spacing w:line="360" w:lineRule="auto"/>
        <w:ind w:firstLine="420"/>
        <w:rPr>
          <w:color w:val="000000" w:themeColor="text1"/>
        </w:rPr>
      </w:pPr>
      <w:r>
        <w:rPr>
          <w:rFonts w:hint="eastAsia"/>
          <w:color w:val="000000" w:themeColor="text1"/>
        </w:rPr>
        <w:t>2</w:t>
      </w:r>
      <w:r>
        <w:rPr>
          <w:rFonts w:hint="eastAsia"/>
          <w:color w:val="000000" w:themeColor="text1"/>
        </w:rPr>
        <w:t>、</w:t>
      </w:r>
      <w:r>
        <w:rPr>
          <w:color w:val="000000" w:themeColor="text1"/>
        </w:rPr>
        <w:t>示范能力：有较强的专业技术和示范能力，通晓各种群众文化活动的艺术形式，能够比较熟练地运用专业特长，为广大群众服务，以适应广大群众不断增长的娱乐、审美等文化需要。</w:t>
      </w:r>
    </w:p>
    <w:p w14:paraId="05869E9F" w14:textId="77777777" w:rsidR="003C48E2" w:rsidRDefault="00DA17DC">
      <w:pPr>
        <w:widowControl/>
        <w:adjustRightInd w:val="0"/>
        <w:snapToGrid w:val="0"/>
        <w:spacing w:line="360" w:lineRule="auto"/>
        <w:ind w:firstLine="420"/>
        <w:rPr>
          <w:color w:val="000000" w:themeColor="text1"/>
        </w:rPr>
      </w:pPr>
      <w:r>
        <w:rPr>
          <w:rFonts w:hint="eastAsia"/>
          <w:color w:val="000000" w:themeColor="text1"/>
        </w:rPr>
        <w:t>3</w:t>
      </w:r>
      <w:r>
        <w:rPr>
          <w:rFonts w:hint="eastAsia"/>
          <w:color w:val="000000" w:themeColor="text1"/>
        </w:rPr>
        <w:t>、</w:t>
      </w:r>
      <w:r>
        <w:rPr>
          <w:color w:val="000000" w:themeColor="text1"/>
        </w:rPr>
        <w:t>文字能力：较好的文字功底和文字稿件的编写能力。</w:t>
      </w:r>
    </w:p>
    <w:p w14:paraId="187FE6A6" w14:textId="77777777" w:rsidR="003C48E2" w:rsidRDefault="003C48E2">
      <w:pPr>
        <w:widowControl/>
        <w:adjustRightInd w:val="0"/>
        <w:snapToGrid w:val="0"/>
        <w:spacing w:line="360" w:lineRule="auto"/>
        <w:ind w:firstLine="420"/>
        <w:rPr>
          <w:color w:val="000000" w:themeColor="text1"/>
        </w:rPr>
      </w:pPr>
    </w:p>
    <w:p w14:paraId="7DC01A36" w14:textId="77777777" w:rsidR="003C48E2" w:rsidRDefault="00DA17DC">
      <w:pPr>
        <w:overflowPunct w:val="0"/>
        <w:adjustRightInd w:val="0"/>
        <w:snapToGrid w:val="0"/>
        <w:spacing w:line="360" w:lineRule="auto"/>
        <w:outlineLvl w:val="0"/>
        <w:rPr>
          <w:rFonts w:ascii="黑体" w:eastAsia="黑体" w:hAnsi="黑体" w:cs="黑体"/>
          <w:bCs/>
          <w:color w:val="000000" w:themeColor="text1"/>
          <w:kern w:val="0"/>
          <w:sz w:val="24"/>
          <w:szCs w:val="24"/>
        </w:rPr>
      </w:pPr>
      <w:r>
        <w:rPr>
          <w:rFonts w:ascii="黑体" w:eastAsia="黑体" w:hAnsi="黑体" w:cs="黑体" w:hint="eastAsia"/>
          <w:b/>
          <w:color w:val="000000" w:themeColor="text1"/>
          <w:kern w:val="0"/>
          <w:sz w:val="24"/>
          <w:szCs w:val="24"/>
        </w:rPr>
        <w:t xml:space="preserve">    </w:t>
      </w:r>
      <w:r>
        <w:rPr>
          <w:rFonts w:ascii="黑体" w:eastAsia="黑体" w:hAnsi="黑体" w:cs="黑体" w:hint="eastAsia"/>
          <w:bCs/>
          <w:color w:val="000000" w:themeColor="text1"/>
          <w:kern w:val="0"/>
          <w:sz w:val="24"/>
          <w:szCs w:val="24"/>
        </w:rPr>
        <w:t>七、课程设置及学时安排</w:t>
      </w:r>
    </w:p>
    <w:p w14:paraId="4DBA7464" w14:textId="77777777" w:rsidR="003C48E2" w:rsidRDefault="00DA17DC" w:rsidP="004B187B">
      <w:pPr>
        <w:spacing w:line="360" w:lineRule="auto"/>
        <w:ind w:firstLineChars="200" w:firstLine="454"/>
        <w:rPr>
          <w:b/>
          <w:bCs/>
          <w:color w:val="000000" w:themeColor="text1"/>
        </w:rPr>
      </w:pPr>
      <w:r>
        <w:rPr>
          <w:rFonts w:hint="eastAsia"/>
          <w:b/>
          <w:bCs/>
          <w:color w:val="000000" w:themeColor="text1"/>
        </w:rPr>
        <w:lastRenderedPageBreak/>
        <w:t>（一）课程设置</w:t>
      </w:r>
    </w:p>
    <w:p w14:paraId="050FF407" w14:textId="77777777" w:rsidR="003C48E2" w:rsidRDefault="00DA17DC">
      <w:pPr>
        <w:spacing w:line="360" w:lineRule="auto"/>
        <w:ind w:firstLineChars="200" w:firstLine="420"/>
        <w:rPr>
          <w:color w:val="000000" w:themeColor="text1"/>
        </w:rPr>
      </w:pPr>
      <w:r>
        <w:rPr>
          <w:rFonts w:hint="eastAsia"/>
          <w:color w:val="000000" w:themeColor="text1"/>
        </w:rPr>
        <w:t>本专业课程主要包括公共基础课程和专业课程。</w:t>
      </w:r>
    </w:p>
    <w:p w14:paraId="50115FE6" w14:textId="77777777" w:rsidR="003C48E2" w:rsidRDefault="00DA17DC" w:rsidP="004B187B">
      <w:pPr>
        <w:spacing w:line="360" w:lineRule="auto"/>
        <w:ind w:firstLineChars="200" w:firstLine="454"/>
        <w:rPr>
          <w:b/>
          <w:bCs/>
          <w:color w:val="000000" w:themeColor="text1"/>
        </w:rPr>
      </w:pPr>
      <w:r>
        <w:rPr>
          <w:rFonts w:hint="eastAsia"/>
          <w:b/>
          <w:bCs/>
          <w:color w:val="000000" w:themeColor="text1"/>
        </w:rPr>
        <w:t>1</w:t>
      </w:r>
      <w:r>
        <w:rPr>
          <w:rFonts w:hint="eastAsia"/>
          <w:b/>
          <w:bCs/>
          <w:color w:val="000000" w:themeColor="text1"/>
        </w:rPr>
        <w:t>、公共基础课程</w:t>
      </w:r>
    </w:p>
    <w:p w14:paraId="4598CC9A"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思想道德修养与法律基础（</w:t>
      </w:r>
      <w:r>
        <w:rPr>
          <w:rFonts w:hint="eastAsia"/>
          <w:color w:val="000000" w:themeColor="text1"/>
        </w:rPr>
        <w:t>54</w:t>
      </w:r>
      <w:r>
        <w:rPr>
          <w:color w:val="000000" w:themeColor="text1"/>
        </w:rPr>
        <w:t>学时</w:t>
      </w:r>
      <w:r>
        <w:rPr>
          <w:color w:val="000000" w:themeColor="text1"/>
        </w:rPr>
        <w:t>/3</w:t>
      </w:r>
      <w:r>
        <w:rPr>
          <w:color w:val="000000" w:themeColor="text1"/>
        </w:rPr>
        <w:t>学分）</w:t>
      </w:r>
    </w:p>
    <w:p w14:paraId="11EE05D1" w14:textId="77777777" w:rsidR="003C48E2" w:rsidRDefault="00DA17DC">
      <w:pPr>
        <w:spacing w:line="360" w:lineRule="auto"/>
        <w:ind w:firstLineChars="200" w:firstLine="420"/>
        <w:rPr>
          <w:color w:val="000000" w:themeColor="text1"/>
        </w:rPr>
      </w:pPr>
      <w:r>
        <w:rPr>
          <w:color w:val="000000" w:themeColor="text1"/>
        </w:rPr>
        <w:t>旨在运用辩证唯物主义和历史唯物主义世界观和方法论，引导大学生树立正确的世界观、人生观、价值观、道德观和法治观，解决成长成才过程中遇到的实际问题，更好适应大学生活，促进德智体美劳全面发展。</w:t>
      </w:r>
    </w:p>
    <w:p w14:paraId="7361DC8B"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毛泽东思想与中国特色社会主义理论体系概论（</w:t>
      </w:r>
      <w:r>
        <w:rPr>
          <w:rFonts w:hint="eastAsia"/>
          <w:color w:val="000000" w:themeColor="text1"/>
        </w:rPr>
        <w:t>68</w:t>
      </w:r>
      <w:r>
        <w:rPr>
          <w:color w:val="000000" w:themeColor="text1"/>
        </w:rPr>
        <w:t>学时</w:t>
      </w:r>
      <w:r>
        <w:rPr>
          <w:color w:val="000000" w:themeColor="text1"/>
        </w:rPr>
        <w:t>/4</w:t>
      </w:r>
      <w:r>
        <w:rPr>
          <w:color w:val="000000" w:themeColor="text1"/>
        </w:rPr>
        <w:t>学分）</w:t>
      </w:r>
    </w:p>
    <w:p w14:paraId="0C56B47D" w14:textId="77777777" w:rsidR="003C48E2" w:rsidRDefault="00DA17DC">
      <w:pPr>
        <w:spacing w:line="360" w:lineRule="auto"/>
        <w:ind w:firstLineChars="200" w:firstLine="420"/>
        <w:rPr>
          <w:color w:val="000000" w:themeColor="text1"/>
        </w:rPr>
      </w:pPr>
      <w:r>
        <w:rPr>
          <w:color w:val="000000" w:themeColor="text1"/>
        </w:rPr>
        <w:t>旨在从整体上阐释马克思主义中国化理论成果，既体现马克思主义中国化理论成果形成和发展的历史逻辑，又体现这些理论成果的理论逻辑</w:t>
      </w:r>
      <w:r>
        <w:rPr>
          <w:color w:val="000000" w:themeColor="text1"/>
        </w:rPr>
        <w:t>;</w:t>
      </w:r>
      <w:r>
        <w:rPr>
          <w:color w:val="000000" w:themeColor="text1"/>
        </w:rPr>
        <w:t>既体现马克思主义中国化理论成果的整体性，又体现各个理论成果的重点和难点，力求全面准确地理解毛泽东思想和</w:t>
      </w:r>
      <w:r>
        <w:rPr>
          <w:color w:val="000000" w:themeColor="text1"/>
        </w:rPr>
        <w:t xml:space="preserve"> </w:t>
      </w:r>
      <w:r>
        <w:rPr>
          <w:color w:val="000000" w:themeColor="text1"/>
        </w:rPr>
        <w:t>中国特色社会主义理论体系，尤其是马克思主义中国化的最新成果</w:t>
      </w:r>
      <w:r>
        <w:rPr>
          <w:color w:val="000000" w:themeColor="text1"/>
        </w:rPr>
        <w:t>——</w:t>
      </w:r>
      <w:r>
        <w:rPr>
          <w:color w:val="000000" w:themeColor="text1"/>
        </w:rPr>
        <w:t>习近平新</w:t>
      </w:r>
      <w:r>
        <w:rPr>
          <w:color w:val="000000" w:themeColor="text1"/>
        </w:rPr>
        <w:t xml:space="preserve"> </w:t>
      </w:r>
      <w:r>
        <w:rPr>
          <w:color w:val="000000" w:themeColor="text1"/>
        </w:rPr>
        <w:t>时代中国特色社会主义思想，引导学生增强中国特色社会主义道路自信、理论自信、制度自信、文化自信，努力培养德智体美劳全面发展的社会主义建设者和接班人。</w:t>
      </w:r>
    </w:p>
    <w:p w14:paraId="7556D9C7"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大学英语（</w:t>
      </w:r>
      <w:r>
        <w:rPr>
          <w:color w:val="000000" w:themeColor="text1"/>
        </w:rPr>
        <w:t>6</w:t>
      </w:r>
      <w:r>
        <w:rPr>
          <w:rFonts w:hint="eastAsia"/>
          <w:color w:val="000000" w:themeColor="text1"/>
        </w:rPr>
        <w:t>4</w:t>
      </w:r>
      <w:r>
        <w:rPr>
          <w:color w:val="000000" w:themeColor="text1"/>
        </w:rPr>
        <w:t>学时</w:t>
      </w:r>
      <w:r>
        <w:rPr>
          <w:color w:val="000000" w:themeColor="text1"/>
        </w:rPr>
        <w:t>/4</w:t>
      </w:r>
      <w:r>
        <w:rPr>
          <w:color w:val="000000" w:themeColor="text1"/>
        </w:rPr>
        <w:t>学分）</w:t>
      </w:r>
    </w:p>
    <w:p w14:paraId="1FED943E" w14:textId="77777777" w:rsidR="003C48E2" w:rsidRDefault="00DA17DC">
      <w:pPr>
        <w:spacing w:line="360" w:lineRule="auto"/>
        <w:ind w:firstLineChars="200" w:firstLine="420"/>
        <w:rPr>
          <w:color w:val="000000" w:themeColor="text1"/>
        </w:rPr>
      </w:pPr>
      <w:r>
        <w:rPr>
          <w:color w:val="000000" w:themeColor="text1"/>
        </w:rPr>
        <w:t>英语教学主要培养学生具有较强的阅读本专业英语书刊的能力，并能在实践中以英语为工具，获取本专业所需要的信息，为进一步提高英语水平打下较为坚实的基础。通过学习，使学生能够在日常交往中熟练地用英语进行简单会话，教学中注重学生听、说能力的培养。</w:t>
      </w:r>
    </w:p>
    <w:p w14:paraId="785CC631"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经济数学（</w:t>
      </w:r>
      <w:r>
        <w:rPr>
          <w:color w:val="000000" w:themeColor="text1"/>
        </w:rPr>
        <w:t>60</w:t>
      </w:r>
      <w:r>
        <w:rPr>
          <w:color w:val="000000" w:themeColor="text1"/>
        </w:rPr>
        <w:t>学时</w:t>
      </w:r>
      <w:r>
        <w:rPr>
          <w:color w:val="000000" w:themeColor="text1"/>
        </w:rPr>
        <w:t>/4</w:t>
      </w:r>
      <w:r>
        <w:rPr>
          <w:color w:val="000000" w:themeColor="text1"/>
        </w:rPr>
        <w:t>学分）</w:t>
      </w:r>
    </w:p>
    <w:p w14:paraId="1A2C446F" w14:textId="77777777" w:rsidR="003C48E2" w:rsidRDefault="00DA17DC">
      <w:pPr>
        <w:spacing w:line="360" w:lineRule="auto"/>
        <w:ind w:firstLineChars="200" w:firstLine="420"/>
        <w:rPr>
          <w:color w:val="000000" w:themeColor="text1"/>
        </w:rPr>
      </w:pPr>
      <w:r>
        <w:rPr>
          <w:color w:val="000000" w:themeColor="text1"/>
        </w:rPr>
        <w:t>通过经济数学的学习，使学生掌握微积分的基本概念与原理，能够运用微积分知识解决经济问题中数量分析，建立相应的数学模型；掌握线性代数的基本概念与相关定理，能够用矩阵与线性方程组的有关知识分析、处理生产实际中的相关数据；掌握概率论与统计学的基本知识，能够对现实生活中的随机现象作出基本正确的判断与估计。</w:t>
      </w:r>
    </w:p>
    <w:p w14:paraId="2F4A08E7"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Pr>
          <w:color w:val="000000" w:themeColor="text1"/>
        </w:rPr>
        <w:t>计算机应用基础（</w:t>
      </w:r>
      <w:r>
        <w:rPr>
          <w:color w:val="000000" w:themeColor="text1"/>
        </w:rPr>
        <w:t>60</w:t>
      </w:r>
      <w:r>
        <w:rPr>
          <w:color w:val="000000" w:themeColor="text1"/>
        </w:rPr>
        <w:t>学时</w:t>
      </w:r>
      <w:r>
        <w:rPr>
          <w:color w:val="000000" w:themeColor="text1"/>
        </w:rPr>
        <w:t>/4</w:t>
      </w:r>
      <w:r>
        <w:rPr>
          <w:color w:val="000000" w:themeColor="text1"/>
        </w:rPr>
        <w:t>学分）</w:t>
      </w:r>
    </w:p>
    <w:p w14:paraId="464450B2" w14:textId="77777777" w:rsidR="003C48E2" w:rsidRDefault="00DA17DC">
      <w:pPr>
        <w:spacing w:line="360" w:lineRule="auto"/>
        <w:ind w:firstLineChars="200" w:firstLine="420"/>
        <w:rPr>
          <w:color w:val="000000" w:themeColor="text1"/>
        </w:rPr>
      </w:pPr>
      <w:r>
        <w:rPr>
          <w:color w:val="000000" w:themeColor="text1"/>
        </w:rPr>
        <w:t>使学生了解计算机的基础知识，能够熟练地进行</w:t>
      </w:r>
      <w:r>
        <w:rPr>
          <w:color w:val="000000" w:themeColor="text1"/>
        </w:rPr>
        <w:t>Windows</w:t>
      </w:r>
      <w:r>
        <w:rPr>
          <w:rFonts w:hint="eastAsia"/>
          <w:color w:val="000000" w:themeColor="text1"/>
        </w:rPr>
        <w:t>系统</w:t>
      </w:r>
      <w:r>
        <w:rPr>
          <w:color w:val="000000" w:themeColor="text1"/>
        </w:rPr>
        <w:t>的操作，以及利用</w:t>
      </w:r>
      <w:r>
        <w:rPr>
          <w:color w:val="000000" w:themeColor="text1"/>
        </w:rPr>
        <w:t>Word</w:t>
      </w:r>
      <w:r>
        <w:rPr>
          <w:color w:val="000000" w:themeColor="text1"/>
        </w:rPr>
        <w:t>、</w:t>
      </w:r>
      <w:r>
        <w:rPr>
          <w:color w:val="000000" w:themeColor="text1"/>
        </w:rPr>
        <w:t>Excel</w:t>
      </w:r>
      <w:r>
        <w:rPr>
          <w:color w:val="000000" w:themeColor="text1"/>
        </w:rPr>
        <w:t>等常用的办公自动化软件进行文档编辑，了解数据库的基本应用以及计算机网络等相关知识，为适应现代化网络时代的社会打下基础</w:t>
      </w:r>
    </w:p>
    <w:p w14:paraId="45D8A125"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6</w:t>
      </w:r>
      <w:r>
        <w:rPr>
          <w:rFonts w:hint="eastAsia"/>
          <w:color w:val="000000" w:themeColor="text1"/>
        </w:rPr>
        <w:t>）</w:t>
      </w:r>
      <w:r>
        <w:rPr>
          <w:color w:val="000000" w:themeColor="text1"/>
        </w:rPr>
        <w:t>体育（</w:t>
      </w:r>
      <w:r>
        <w:rPr>
          <w:color w:val="000000" w:themeColor="text1"/>
        </w:rPr>
        <w:t>6</w:t>
      </w:r>
      <w:r>
        <w:rPr>
          <w:rFonts w:hint="eastAsia"/>
          <w:color w:val="000000" w:themeColor="text1"/>
        </w:rPr>
        <w:t>4</w:t>
      </w:r>
      <w:r>
        <w:rPr>
          <w:color w:val="000000" w:themeColor="text1"/>
        </w:rPr>
        <w:t>学时</w:t>
      </w:r>
      <w:r>
        <w:rPr>
          <w:color w:val="000000" w:themeColor="text1"/>
        </w:rPr>
        <w:t>/4</w:t>
      </w:r>
      <w:r>
        <w:rPr>
          <w:color w:val="000000" w:themeColor="text1"/>
        </w:rPr>
        <w:t>学分）</w:t>
      </w:r>
    </w:p>
    <w:p w14:paraId="22AAD22C" w14:textId="77777777" w:rsidR="003C48E2" w:rsidRDefault="00DA17DC">
      <w:pPr>
        <w:spacing w:line="360" w:lineRule="auto"/>
        <w:ind w:firstLineChars="200" w:firstLine="420"/>
        <w:rPr>
          <w:color w:val="000000" w:themeColor="text1"/>
        </w:rPr>
      </w:pPr>
      <w:r>
        <w:rPr>
          <w:color w:val="000000" w:themeColor="text1"/>
        </w:rPr>
        <w:t>目的要求：通过体育训练，学习体育常识，增强学生体质，提高学生运动系统的灵活性、控制力和形体表现力，从而培养学生良好的体态，优美的气质与风度。</w:t>
      </w:r>
    </w:p>
    <w:p w14:paraId="0E4DB1A3" w14:textId="77777777" w:rsidR="003C48E2" w:rsidRDefault="00DA17DC">
      <w:pPr>
        <w:spacing w:line="360" w:lineRule="auto"/>
        <w:ind w:firstLineChars="200" w:firstLine="420"/>
        <w:rPr>
          <w:color w:val="000000" w:themeColor="text1"/>
        </w:rPr>
      </w:pPr>
      <w:r>
        <w:rPr>
          <w:rFonts w:hint="eastAsia"/>
          <w:color w:val="000000" w:themeColor="text1"/>
        </w:rPr>
        <w:lastRenderedPageBreak/>
        <w:t>（</w:t>
      </w:r>
      <w:r>
        <w:rPr>
          <w:rFonts w:hint="eastAsia"/>
          <w:color w:val="000000" w:themeColor="text1"/>
        </w:rPr>
        <w:t>7</w:t>
      </w:r>
      <w:r>
        <w:rPr>
          <w:rFonts w:hint="eastAsia"/>
          <w:color w:val="000000" w:themeColor="text1"/>
        </w:rPr>
        <w:t>）</w:t>
      </w:r>
      <w:r>
        <w:rPr>
          <w:color w:val="000000" w:themeColor="text1"/>
        </w:rPr>
        <w:t>军事理论（</w:t>
      </w:r>
      <w:r>
        <w:rPr>
          <w:color w:val="000000" w:themeColor="text1"/>
        </w:rPr>
        <w:t>3</w:t>
      </w:r>
      <w:r>
        <w:rPr>
          <w:rFonts w:hint="eastAsia"/>
          <w:color w:val="000000" w:themeColor="text1"/>
        </w:rPr>
        <w:t>4</w:t>
      </w:r>
      <w:r>
        <w:rPr>
          <w:color w:val="000000" w:themeColor="text1"/>
        </w:rPr>
        <w:t>学时</w:t>
      </w:r>
      <w:r>
        <w:rPr>
          <w:color w:val="000000" w:themeColor="text1"/>
        </w:rPr>
        <w:t>/2</w:t>
      </w:r>
      <w:r>
        <w:rPr>
          <w:color w:val="000000" w:themeColor="text1"/>
        </w:rPr>
        <w:t>学分）</w:t>
      </w:r>
    </w:p>
    <w:p w14:paraId="55A470E9" w14:textId="77777777" w:rsidR="003C48E2" w:rsidRDefault="00DA17DC">
      <w:pPr>
        <w:spacing w:line="360" w:lineRule="auto"/>
        <w:ind w:firstLineChars="200" w:firstLine="420"/>
        <w:rPr>
          <w:color w:val="000000" w:themeColor="text1"/>
        </w:rPr>
      </w:pPr>
      <w:r>
        <w:rPr>
          <w:color w:val="000000" w:themeColor="text1"/>
        </w:rPr>
        <w:t>普通高等学校通过军事课教学，让学生了解掌握军事基础知识和基本军事技能，增强国防观念、国家安全意识和忧患危机意识，弘扬爱国主义精神、传承红色基因、提高学生综合国防素质。</w:t>
      </w:r>
    </w:p>
    <w:p w14:paraId="208C8B6A"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w:t>
      </w:r>
      <w:r>
        <w:rPr>
          <w:color w:val="000000" w:themeColor="text1"/>
        </w:rPr>
        <w:t>形势与政策（</w:t>
      </w:r>
      <w:r>
        <w:rPr>
          <w:rFonts w:hint="eastAsia"/>
          <w:color w:val="000000" w:themeColor="text1"/>
        </w:rPr>
        <w:t>24</w:t>
      </w:r>
      <w:r>
        <w:rPr>
          <w:color w:val="000000" w:themeColor="text1"/>
        </w:rPr>
        <w:t>学时</w:t>
      </w:r>
      <w:r>
        <w:rPr>
          <w:color w:val="000000" w:themeColor="text1"/>
        </w:rPr>
        <w:t>/</w:t>
      </w:r>
      <w:r>
        <w:rPr>
          <w:rFonts w:hint="eastAsia"/>
          <w:color w:val="000000" w:themeColor="text1"/>
        </w:rPr>
        <w:t>1</w:t>
      </w:r>
      <w:r>
        <w:rPr>
          <w:color w:val="000000" w:themeColor="text1"/>
        </w:rPr>
        <w:t>学分）</w:t>
      </w:r>
    </w:p>
    <w:p w14:paraId="4ACD2325" w14:textId="77777777" w:rsidR="003C48E2" w:rsidRDefault="00DA17DC">
      <w:pPr>
        <w:spacing w:line="360" w:lineRule="auto"/>
        <w:ind w:firstLineChars="200" w:firstLine="420"/>
        <w:rPr>
          <w:color w:val="000000" w:themeColor="text1"/>
        </w:rPr>
      </w:pPr>
      <w:r>
        <w:rPr>
          <w:color w:val="000000" w:themeColor="text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14:paraId="3ACA20C7"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9</w:t>
      </w:r>
      <w:r>
        <w:rPr>
          <w:rFonts w:hint="eastAsia"/>
          <w:color w:val="000000" w:themeColor="text1"/>
        </w:rPr>
        <w:t>）创新创业教育基础</w:t>
      </w:r>
      <w:r>
        <w:rPr>
          <w:color w:val="000000" w:themeColor="text1"/>
        </w:rPr>
        <w:t>（</w:t>
      </w:r>
      <w:r>
        <w:rPr>
          <w:rFonts w:hint="eastAsia"/>
          <w:color w:val="000000" w:themeColor="text1"/>
        </w:rPr>
        <w:t>32</w:t>
      </w:r>
      <w:r>
        <w:rPr>
          <w:color w:val="000000" w:themeColor="text1"/>
        </w:rPr>
        <w:t>学时</w:t>
      </w:r>
      <w:r>
        <w:rPr>
          <w:color w:val="000000" w:themeColor="text1"/>
        </w:rPr>
        <w:t>/2</w:t>
      </w:r>
      <w:r>
        <w:rPr>
          <w:color w:val="000000" w:themeColor="text1"/>
        </w:rPr>
        <w:t>学分）</w:t>
      </w:r>
    </w:p>
    <w:p w14:paraId="77584011" w14:textId="77777777" w:rsidR="003C48E2" w:rsidRDefault="00DA17DC">
      <w:pPr>
        <w:spacing w:line="360" w:lineRule="auto"/>
        <w:ind w:firstLineChars="200" w:firstLine="420"/>
        <w:rPr>
          <w:color w:val="000000" w:themeColor="text1"/>
        </w:rPr>
      </w:pPr>
      <w:r>
        <w:rPr>
          <w:color w:val="000000" w:themeColor="text1"/>
        </w:rPr>
        <w:t>课程结合当前大学生的就业形势，针对高职大学生的特点，理论联系实际，内容具有针对性、实用性、时代性和指导性。既有理论方面的深入阐述，又有切合高职大学生职业发展实际的能力训练、操作方法。《职业生涯规划与指导》不仅有利于引导高职大学生正确对待就业难题，从容应对就业竞争，而且还可以帮助他们树立职业目标，合理规划自己的学业，为将来个人职场成功奠定基础。</w:t>
      </w:r>
    </w:p>
    <w:p w14:paraId="0F9EBAD9"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10</w:t>
      </w:r>
      <w:r>
        <w:rPr>
          <w:rFonts w:hint="eastAsia"/>
          <w:color w:val="000000" w:themeColor="text1"/>
        </w:rPr>
        <w:t>）</w:t>
      </w:r>
      <w:r>
        <w:rPr>
          <w:color w:val="000000" w:themeColor="text1"/>
        </w:rPr>
        <w:t>大学生健康教育（</w:t>
      </w:r>
      <w:r>
        <w:rPr>
          <w:rFonts w:hint="eastAsia"/>
          <w:color w:val="000000" w:themeColor="text1"/>
        </w:rPr>
        <w:t>16</w:t>
      </w:r>
      <w:r>
        <w:rPr>
          <w:color w:val="000000" w:themeColor="text1"/>
        </w:rPr>
        <w:t>学时</w:t>
      </w:r>
      <w:r>
        <w:rPr>
          <w:color w:val="000000" w:themeColor="text1"/>
        </w:rPr>
        <w:t>/</w:t>
      </w:r>
      <w:r>
        <w:rPr>
          <w:rFonts w:hint="eastAsia"/>
          <w:color w:val="000000" w:themeColor="text1"/>
        </w:rPr>
        <w:t>1</w:t>
      </w:r>
      <w:r>
        <w:rPr>
          <w:color w:val="000000" w:themeColor="text1"/>
        </w:rPr>
        <w:t>学分）</w:t>
      </w:r>
    </w:p>
    <w:p w14:paraId="5772D53F" w14:textId="77777777" w:rsidR="003C48E2" w:rsidRDefault="00DA17DC">
      <w:pPr>
        <w:spacing w:line="360" w:lineRule="auto"/>
        <w:ind w:firstLineChars="200" w:firstLine="420"/>
        <w:rPr>
          <w:color w:val="000000" w:themeColor="text1"/>
        </w:rPr>
      </w:pPr>
      <w:r>
        <w:rPr>
          <w:color w:val="000000" w:themeColor="text1"/>
        </w:rPr>
        <w:t>提高全体学生的健康素质，优化每一个学生的人格，帮助学生解决成长发展中的各种困惑及问题，增强其适应现代社会生活的能力，开发个体心理潜能，使全体学生都能得到全面而健康的发展。</w:t>
      </w:r>
    </w:p>
    <w:p w14:paraId="6B6BB77D"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11</w:t>
      </w:r>
      <w:r>
        <w:rPr>
          <w:rFonts w:hint="eastAsia"/>
          <w:color w:val="000000" w:themeColor="text1"/>
        </w:rPr>
        <w:t>）劳动教育</w:t>
      </w:r>
      <w:r>
        <w:rPr>
          <w:color w:val="000000" w:themeColor="text1"/>
        </w:rPr>
        <w:t>（</w:t>
      </w:r>
      <w:r>
        <w:rPr>
          <w:rFonts w:hint="eastAsia"/>
          <w:color w:val="000000" w:themeColor="text1"/>
        </w:rPr>
        <w:t>32</w:t>
      </w:r>
      <w:r>
        <w:rPr>
          <w:color w:val="000000" w:themeColor="text1"/>
        </w:rPr>
        <w:t>学时</w:t>
      </w:r>
      <w:r>
        <w:rPr>
          <w:color w:val="000000" w:themeColor="text1"/>
        </w:rPr>
        <w:t>/</w:t>
      </w:r>
      <w:r>
        <w:rPr>
          <w:rFonts w:hint="eastAsia"/>
          <w:color w:val="000000" w:themeColor="text1"/>
        </w:rPr>
        <w:t>2</w:t>
      </w:r>
      <w:r>
        <w:rPr>
          <w:color w:val="000000" w:themeColor="text1"/>
        </w:rPr>
        <w:t>学分）</w:t>
      </w:r>
    </w:p>
    <w:p w14:paraId="1E6B1BF1" w14:textId="77777777" w:rsidR="003C48E2" w:rsidRDefault="00DA17DC">
      <w:pPr>
        <w:spacing w:line="360" w:lineRule="auto"/>
        <w:ind w:firstLineChars="200" w:firstLine="420"/>
        <w:rPr>
          <w:color w:val="000000" w:themeColor="text1"/>
        </w:rPr>
      </w:pPr>
      <w:r>
        <w:rPr>
          <w:color w:val="000000" w:themeColor="text1"/>
        </w:rPr>
        <w:t>培养具有劳动精神、劳模精神、工匠精神、</w:t>
      </w:r>
      <w:r>
        <w:rPr>
          <w:color w:val="000000" w:themeColor="text1"/>
        </w:rPr>
        <w:t>“</w:t>
      </w:r>
      <w:r>
        <w:rPr>
          <w:color w:val="000000" w:themeColor="text1"/>
        </w:rPr>
        <w:t>明劳动之理</w:t>
      </w:r>
      <w:r>
        <w:rPr>
          <w:color w:val="000000" w:themeColor="text1"/>
        </w:rPr>
        <w:t>”</w:t>
      </w:r>
      <w:r>
        <w:rPr>
          <w:color w:val="000000" w:themeColor="text1"/>
        </w:rPr>
        <w:t>的新时代大学生</w:t>
      </w:r>
      <w:r>
        <w:rPr>
          <w:rFonts w:hint="eastAsia"/>
          <w:color w:val="000000" w:themeColor="text1"/>
        </w:rPr>
        <w:t>。</w:t>
      </w:r>
      <w:r>
        <w:rPr>
          <w:color w:val="000000" w:themeColor="text1"/>
        </w:rPr>
        <w:t>强化劳动教育，明确劳动教育时间，弘扬劳动精神、劳模精神，教育引导学生崇尚劳动、尊重劳动增强其适应现代社会生活的能力，开发个体心理潜能，使全体学生都能得到全面而健康的发展。</w:t>
      </w:r>
    </w:p>
    <w:p w14:paraId="0E1BA4D3"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12</w:t>
      </w:r>
      <w:r>
        <w:rPr>
          <w:rFonts w:hint="eastAsia"/>
          <w:color w:val="000000" w:themeColor="text1"/>
        </w:rPr>
        <w:t>）知识拓展</w:t>
      </w:r>
      <w:r>
        <w:rPr>
          <w:color w:val="000000" w:themeColor="text1"/>
        </w:rPr>
        <w:t>选修（</w:t>
      </w:r>
      <w:r>
        <w:rPr>
          <w:rFonts w:hint="eastAsia"/>
          <w:color w:val="000000" w:themeColor="text1"/>
        </w:rPr>
        <w:t>80</w:t>
      </w:r>
      <w:r>
        <w:rPr>
          <w:rFonts w:hint="eastAsia"/>
          <w:color w:val="000000" w:themeColor="text1"/>
        </w:rPr>
        <w:t>学时</w:t>
      </w:r>
      <w:r>
        <w:rPr>
          <w:rFonts w:hint="eastAsia"/>
          <w:color w:val="000000" w:themeColor="text1"/>
        </w:rPr>
        <w:t>/5.5</w:t>
      </w:r>
      <w:r>
        <w:rPr>
          <w:rFonts w:hint="eastAsia"/>
          <w:color w:val="000000" w:themeColor="text1"/>
        </w:rPr>
        <w:t>学分</w:t>
      </w:r>
      <w:r>
        <w:rPr>
          <w:color w:val="000000" w:themeColor="text1"/>
        </w:rPr>
        <w:t>）</w:t>
      </w:r>
    </w:p>
    <w:p w14:paraId="558EF5F0" w14:textId="77777777" w:rsidR="003C48E2" w:rsidRDefault="00DA17DC">
      <w:pPr>
        <w:spacing w:line="360" w:lineRule="auto"/>
        <w:ind w:firstLineChars="200" w:firstLine="420"/>
        <w:rPr>
          <w:color w:val="000000" w:themeColor="text1"/>
        </w:rPr>
      </w:pPr>
      <w:r>
        <w:rPr>
          <w:rFonts w:hint="eastAsia"/>
          <w:color w:val="000000" w:themeColor="text1"/>
        </w:rPr>
        <w:t>依托</w:t>
      </w:r>
      <w:r>
        <w:rPr>
          <w:color w:val="000000" w:themeColor="text1"/>
        </w:rPr>
        <w:t>超星尔雅及课程超市的课程，</w:t>
      </w:r>
      <w:r>
        <w:rPr>
          <w:rFonts w:hint="eastAsia"/>
          <w:color w:val="000000" w:themeColor="text1"/>
        </w:rPr>
        <w:t>如</w:t>
      </w:r>
      <w:r>
        <w:rPr>
          <w:rFonts w:hint="eastAsia"/>
          <w:color w:val="000000" w:themeColor="text1"/>
        </w:rPr>
        <w:t>CPR</w:t>
      </w:r>
      <w:r>
        <w:rPr>
          <w:rFonts w:hint="eastAsia"/>
          <w:color w:val="000000" w:themeColor="text1"/>
        </w:rPr>
        <w:t>心肺复苏</w:t>
      </w:r>
      <w:r>
        <w:rPr>
          <w:color w:val="000000" w:themeColor="text1"/>
        </w:rPr>
        <w:t>、</w:t>
      </w:r>
      <w:r>
        <w:rPr>
          <w:rFonts w:hint="eastAsia"/>
          <w:color w:val="000000" w:themeColor="text1"/>
        </w:rPr>
        <w:t>党史国史、中华优秀传统文化、健康教育、美育课程、职业素养等课程利用课余时间</w:t>
      </w:r>
      <w:r>
        <w:rPr>
          <w:color w:val="000000" w:themeColor="text1"/>
        </w:rPr>
        <w:t>自选</w:t>
      </w:r>
      <w:r>
        <w:rPr>
          <w:rFonts w:hint="eastAsia"/>
          <w:color w:val="000000" w:themeColor="text1"/>
        </w:rPr>
        <w:t>5</w:t>
      </w:r>
      <w:r>
        <w:rPr>
          <w:rFonts w:hint="eastAsia"/>
          <w:color w:val="000000" w:themeColor="text1"/>
        </w:rPr>
        <w:t>个</w:t>
      </w:r>
      <w:r>
        <w:rPr>
          <w:color w:val="000000" w:themeColor="text1"/>
        </w:rPr>
        <w:t>学分的选修课程</w:t>
      </w:r>
      <w:r>
        <w:rPr>
          <w:rFonts w:hint="eastAsia"/>
          <w:color w:val="000000" w:themeColor="text1"/>
        </w:rPr>
        <w:t>，</w:t>
      </w:r>
      <w:r>
        <w:rPr>
          <w:color w:val="000000" w:themeColor="text1"/>
        </w:rPr>
        <w:t>其中</w:t>
      </w:r>
      <w:r>
        <w:rPr>
          <w:rFonts w:hint="eastAsia"/>
          <w:color w:val="000000" w:themeColor="text1"/>
        </w:rPr>
        <w:t>CPR</w:t>
      </w:r>
      <w:r>
        <w:rPr>
          <w:rFonts w:hint="eastAsia"/>
          <w:color w:val="000000" w:themeColor="text1"/>
        </w:rPr>
        <w:t>心肺复苏是必选项目</w:t>
      </w:r>
      <w:r>
        <w:rPr>
          <w:color w:val="000000" w:themeColor="text1"/>
        </w:rPr>
        <w:t>。</w:t>
      </w:r>
    </w:p>
    <w:p w14:paraId="687DD65F" w14:textId="77777777" w:rsidR="003C48E2" w:rsidRDefault="003C48E2">
      <w:pPr>
        <w:spacing w:line="360" w:lineRule="auto"/>
        <w:ind w:firstLineChars="200" w:firstLine="420"/>
        <w:rPr>
          <w:color w:val="000000" w:themeColor="text1"/>
        </w:rPr>
      </w:pPr>
    </w:p>
    <w:p w14:paraId="3E95E0B7" w14:textId="77777777" w:rsidR="003C48E2" w:rsidRDefault="003C48E2">
      <w:pPr>
        <w:spacing w:line="360" w:lineRule="auto"/>
        <w:ind w:firstLineChars="200" w:firstLine="420"/>
        <w:rPr>
          <w:color w:val="000000" w:themeColor="text1"/>
        </w:rPr>
      </w:pPr>
    </w:p>
    <w:p w14:paraId="16DA9D08" w14:textId="77777777" w:rsidR="003C48E2" w:rsidRDefault="003C48E2">
      <w:pPr>
        <w:spacing w:line="360" w:lineRule="auto"/>
        <w:ind w:firstLineChars="200" w:firstLine="420"/>
        <w:rPr>
          <w:color w:val="000000" w:themeColor="text1"/>
        </w:rPr>
      </w:pPr>
    </w:p>
    <w:p w14:paraId="5BC6F97F" w14:textId="77777777" w:rsidR="003C48E2" w:rsidRDefault="003C48E2">
      <w:pPr>
        <w:spacing w:line="360" w:lineRule="auto"/>
        <w:ind w:firstLineChars="200" w:firstLine="420"/>
        <w:rPr>
          <w:color w:val="000000" w:themeColor="text1"/>
        </w:rPr>
      </w:pPr>
    </w:p>
    <w:p w14:paraId="7B5E62D0" w14:textId="77777777" w:rsidR="003C48E2" w:rsidRDefault="003C48E2">
      <w:pPr>
        <w:spacing w:line="360" w:lineRule="auto"/>
        <w:ind w:firstLineChars="200" w:firstLine="420"/>
        <w:rPr>
          <w:color w:val="000000" w:themeColor="text1"/>
        </w:rPr>
      </w:pPr>
    </w:p>
    <w:p w14:paraId="6F01B20E" w14:textId="77777777" w:rsidR="00CA2FD4" w:rsidRDefault="00CA2FD4">
      <w:pPr>
        <w:spacing w:line="360" w:lineRule="auto"/>
        <w:ind w:firstLineChars="200" w:firstLine="420"/>
        <w:rPr>
          <w:color w:val="000000" w:themeColor="text1"/>
        </w:rPr>
      </w:pPr>
    </w:p>
    <w:p w14:paraId="2F18C3E4" w14:textId="77777777" w:rsidR="003C48E2" w:rsidRDefault="003C48E2">
      <w:pPr>
        <w:spacing w:line="360" w:lineRule="auto"/>
        <w:ind w:firstLineChars="200" w:firstLine="420"/>
        <w:rPr>
          <w:color w:val="000000" w:themeColor="text1"/>
        </w:rPr>
      </w:pPr>
    </w:p>
    <w:p w14:paraId="641FBE98" w14:textId="77777777" w:rsidR="003C48E2" w:rsidRDefault="00DA17DC" w:rsidP="004B187B">
      <w:pPr>
        <w:spacing w:line="360" w:lineRule="auto"/>
        <w:ind w:firstLineChars="400" w:firstLine="909"/>
        <w:rPr>
          <w:rFonts w:ascii="宋体" w:hAnsi="宋体" w:cs="宋体"/>
          <w:b/>
          <w:color w:val="000000" w:themeColor="text1"/>
          <w:kern w:val="0"/>
        </w:rPr>
      </w:pPr>
      <w:r>
        <w:rPr>
          <w:rFonts w:ascii="宋体" w:hAnsi="宋体" w:cs="宋体" w:hint="eastAsia"/>
          <w:b/>
          <w:color w:val="000000" w:themeColor="text1"/>
          <w:kern w:val="0"/>
        </w:rPr>
        <w:lastRenderedPageBreak/>
        <w:t>2、专业课程体系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404"/>
        <w:gridCol w:w="2321"/>
      </w:tblGrid>
      <w:tr w:rsidR="003C48E2" w14:paraId="76D20721" w14:textId="77777777">
        <w:trPr>
          <w:trHeight w:val="487"/>
          <w:jc w:val="center"/>
        </w:trPr>
        <w:tc>
          <w:tcPr>
            <w:tcW w:w="2484" w:type="dxa"/>
            <w:vAlign w:val="center"/>
          </w:tcPr>
          <w:p w14:paraId="30DFB2F9" w14:textId="77777777" w:rsidR="003C48E2" w:rsidRDefault="00DA17DC">
            <w:pPr>
              <w:jc w:val="center"/>
              <w:rPr>
                <w:color w:val="000000" w:themeColor="text1"/>
                <w:szCs w:val="21"/>
              </w:rPr>
            </w:pPr>
            <w:r>
              <w:rPr>
                <w:rFonts w:hint="eastAsia"/>
                <w:b/>
                <w:bCs/>
                <w:color w:val="000000" w:themeColor="text1"/>
                <w:szCs w:val="21"/>
              </w:rPr>
              <w:t>专业基础课</w:t>
            </w:r>
          </w:p>
        </w:tc>
        <w:tc>
          <w:tcPr>
            <w:tcW w:w="2404" w:type="dxa"/>
            <w:vAlign w:val="center"/>
          </w:tcPr>
          <w:p w14:paraId="10E1C790" w14:textId="77777777" w:rsidR="003C48E2" w:rsidRDefault="00DA17DC">
            <w:pPr>
              <w:jc w:val="center"/>
              <w:rPr>
                <w:b/>
                <w:bCs/>
                <w:color w:val="000000" w:themeColor="text1"/>
                <w:szCs w:val="21"/>
              </w:rPr>
            </w:pPr>
            <w:r>
              <w:rPr>
                <w:rFonts w:hint="eastAsia"/>
                <w:b/>
                <w:bCs/>
                <w:color w:val="000000" w:themeColor="text1"/>
                <w:szCs w:val="21"/>
              </w:rPr>
              <w:t>专业核心课</w:t>
            </w:r>
          </w:p>
        </w:tc>
        <w:tc>
          <w:tcPr>
            <w:tcW w:w="2321" w:type="dxa"/>
            <w:vAlign w:val="center"/>
          </w:tcPr>
          <w:p w14:paraId="40B18F44" w14:textId="77777777" w:rsidR="003C48E2" w:rsidRDefault="00DA17DC">
            <w:pPr>
              <w:jc w:val="center"/>
              <w:rPr>
                <w:b/>
                <w:bCs/>
                <w:color w:val="000000" w:themeColor="text1"/>
                <w:szCs w:val="21"/>
              </w:rPr>
            </w:pPr>
            <w:r>
              <w:rPr>
                <w:rFonts w:hint="eastAsia"/>
                <w:b/>
                <w:bCs/>
                <w:color w:val="000000" w:themeColor="text1"/>
                <w:szCs w:val="21"/>
              </w:rPr>
              <w:t>专业拓展课</w:t>
            </w:r>
          </w:p>
        </w:tc>
      </w:tr>
      <w:tr w:rsidR="003C48E2" w14:paraId="3CA77248" w14:textId="77777777">
        <w:trPr>
          <w:trHeight w:val="2160"/>
          <w:jc w:val="center"/>
        </w:trPr>
        <w:tc>
          <w:tcPr>
            <w:tcW w:w="2484" w:type="dxa"/>
          </w:tcPr>
          <w:p w14:paraId="72687E9D" w14:textId="77777777" w:rsidR="003C48E2" w:rsidRDefault="003C48E2">
            <w:pPr>
              <w:rPr>
                <w:color w:val="000000" w:themeColor="text1"/>
              </w:rPr>
            </w:pPr>
          </w:p>
          <w:p w14:paraId="2DCE302B" w14:textId="77777777" w:rsidR="003C48E2" w:rsidRDefault="00DA17DC">
            <w:pPr>
              <w:ind w:firstLineChars="300" w:firstLine="630"/>
              <w:rPr>
                <w:color w:val="000000" w:themeColor="text1"/>
              </w:rPr>
            </w:pPr>
            <w:r>
              <w:rPr>
                <w:rFonts w:hint="eastAsia"/>
                <w:color w:val="000000" w:themeColor="text1"/>
              </w:rPr>
              <w:t>经济学基础</w:t>
            </w:r>
          </w:p>
          <w:p w14:paraId="5A1AA116" w14:textId="77777777" w:rsidR="003C48E2" w:rsidRDefault="00DA17DC">
            <w:pPr>
              <w:jc w:val="center"/>
              <w:rPr>
                <w:color w:val="000000" w:themeColor="text1"/>
              </w:rPr>
            </w:pPr>
            <w:r>
              <w:rPr>
                <w:rFonts w:hint="eastAsia"/>
                <w:color w:val="000000" w:themeColor="text1"/>
              </w:rPr>
              <w:t>管理学原理</w:t>
            </w:r>
          </w:p>
          <w:p w14:paraId="4AA29D10" w14:textId="77777777" w:rsidR="003C48E2" w:rsidRDefault="00DA17DC">
            <w:pPr>
              <w:jc w:val="center"/>
              <w:rPr>
                <w:color w:val="000000" w:themeColor="text1"/>
              </w:rPr>
            </w:pPr>
            <w:r>
              <w:rPr>
                <w:rFonts w:hint="eastAsia"/>
                <w:color w:val="000000" w:themeColor="text1"/>
              </w:rPr>
              <w:t>管理心理学</w:t>
            </w:r>
          </w:p>
          <w:p w14:paraId="5B704102" w14:textId="77777777" w:rsidR="003C48E2" w:rsidRDefault="00DA17DC">
            <w:pPr>
              <w:jc w:val="center"/>
              <w:rPr>
                <w:color w:val="000000" w:themeColor="text1"/>
              </w:rPr>
            </w:pPr>
            <w:r>
              <w:rPr>
                <w:rFonts w:hint="eastAsia"/>
                <w:color w:val="000000" w:themeColor="text1"/>
              </w:rPr>
              <w:t>会计学基础</w:t>
            </w:r>
          </w:p>
          <w:p w14:paraId="7C7ACD87" w14:textId="77777777" w:rsidR="003C48E2" w:rsidRDefault="00DA17DC">
            <w:pPr>
              <w:jc w:val="center"/>
              <w:rPr>
                <w:color w:val="000000" w:themeColor="text1"/>
              </w:rPr>
            </w:pPr>
            <w:r>
              <w:rPr>
                <w:rFonts w:hint="eastAsia"/>
                <w:color w:val="000000" w:themeColor="text1"/>
              </w:rPr>
              <w:t>商务谈判</w:t>
            </w:r>
          </w:p>
          <w:p w14:paraId="0E2BB227" w14:textId="77777777" w:rsidR="003C48E2" w:rsidRDefault="00DA17DC">
            <w:pPr>
              <w:jc w:val="center"/>
              <w:rPr>
                <w:color w:val="000000" w:themeColor="text1"/>
              </w:rPr>
            </w:pPr>
            <w:r>
              <w:rPr>
                <w:rFonts w:hint="eastAsia"/>
                <w:color w:val="000000" w:themeColor="text1"/>
              </w:rPr>
              <w:t>新媒体营销</w:t>
            </w:r>
          </w:p>
        </w:tc>
        <w:tc>
          <w:tcPr>
            <w:tcW w:w="0" w:type="auto"/>
          </w:tcPr>
          <w:p w14:paraId="3D5E2A41" w14:textId="77777777" w:rsidR="003C48E2" w:rsidRDefault="003C48E2">
            <w:pPr>
              <w:ind w:firstLineChars="200" w:firstLine="420"/>
              <w:rPr>
                <w:color w:val="000000" w:themeColor="text1"/>
              </w:rPr>
            </w:pPr>
          </w:p>
          <w:p w14:paraId="6087E045" w14:textId="77777777" w:rsidR="003C48E2" w:rsidRDefault="00DA17DC">
            <w:pPr>
              <w:ind w:firstLineChars="200" w:firstLine="420"/>
              <w:rPr>
                <w:color w:val="000000" w:themeColor="text1"/>
              </w:rPr>
            </w:pPr>
            <w:r>
              <w:rPr>
                <w:rFonts w:hint="eastAsia"/>
                <w:color w:val="000000" w:themeColor="text1"/>
              </w:rPr>
              <w:t>文化市场营销</w:t>
            </w:r>
          </w:p>
          <w:p w14:paraId="57B39D0B" w14:textId="77777777" w:rsidR="003C48E2" w:rsidRDefault="00DA17DC">
            <w:pPr>
              <w:jc w:val="center"/>
              <w:rPr>
                <w:color w:val="000000" w:themeColor="text1"/>
              </w:rPr>
            </w:pPr>
            <w:r>
              <w:rPr>
                <w:rFonts w:hint="eastAsia"/>
                <w:color w:val="000000" w:themeColor="text1"/>
              </w:rPr>
              <w:t>文化资源概论</w:t>
            </w:r>
          </w:p>
          <w:p w14:paraId="209C9101" w14:textId="77777777" w:rsidR="003C48E2" w:rsidRDefault="00DA17DC">
            <w:pPr>
              <w:jc w:val="center"/>
              <w:rPr>
                <w:color w:val="000000" w:themeColor="text1"/>
              </w:rPr>
            </w:pPr>
            <w:r>
              <w:rPr>
                <w:rFonts w:hint="eastAsia"/>
                <w:color w:val="000000" w:themeColor="text1"/>
              </w:rPr>
              <w:t>公共关系</w:t>
            </w:r>
          </w:p>
          <w:p w14:paraId="31739D52" w14:textId="77777777" w:rsidR="003C48E2" w:rsidRDefault="00DA17DC">
            <w:pPr>
              <w:jc w:val="center"/>
              <w:rPr>
                <w:color w:val="000000" w:themeColor="text1"/>
              </w:rPr>
            </w:pPr>
            <w:r>
              <w:rPr>
                <w:rFonts w:hint="eastAsia"/>
                <w:color w:val="000000" w:themeColor="text1"/>
              </w:rPr>
              <w:t>大众传媒管理</w:t>
            </w:r>
          </w:p>
          <w:p w14:paraId="3B6710FB" w14:textId="77777777" w:rsidR="003C48E2" w:rsidRDefault="00DA17DC">
            <w:pPr>
              <w:jc w:val="center"/>
              <w:rPr>
                <w:color w:val="000000" w:themeColor="text1"/>
              </w:rPr>
            </w:pPr>
            <w:r>
              <w:rPr>
                <w:rFonts w:hint="eastAsia"/>
                <w:color w:val="000000" w:themeColor="text1"/>
              </w:rPr>
              <w:t>视听语言</w:t>
            </w:r>
          </w:p>
        </w:tc>
        <w:tc>
          <w:tcPr>
            <w:tcW w:w="2321" w:type="dxa"/>
          </w:tcPr>
          <w:p w14:paraId="7C033DE1" w14:textId="77777777" w:rsidR="003C48E2" w:rsidRDefault="00DA17DC">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影视剪辑基础</w:t>
            </w:r>
          </w:p>
          <w:p w14:paraId="2369D2A2" w14:textId="77777777" w:rsidR="003C48E2" w:rsidRDefault="00DA17DC">
            <w:pPr>
              <w:jc w:val="center"/>
              <w:rPr>
                <w:color w:val="000000" w:themeColor="text1"/>
              </w:rPr>
            </w:pPr>
            <w:r>
              <w:rPr>
                <w:rFonts w:ascii="宋体" w:hAnsi="宋体" w:cs="宋体" w:hint="eastAsia"/>
                <w:color w:val="000000" w:themeColor="text1"/>
                <w:szCs w:val="21"/>
              </w:rPr>
              <w:t>图片处理技术</w:t>
            </w:r>
          </w:p>
          <w:p w14:paraId="2DC247ED" w14:textId="77777777" w:rsidR="003C48E2" w:rsidRDefault="00DA17DC">
            <w:pPr>
              <w:jc w:val="center"/>
              <w:rPr>
                <w:color w:val="000000" w:themeColor="text1"/>
              </w:rPr>
            </w:pPr>
            <w:r>
              <w:rPr>
                <w:rFonts w:hint="eastAsia"/>
                <w:color w:val="000000" w:themeColor="text1"/>
              </w:rPr>
              <w:t>茶艺基础</w:t>
            </w:r>
          </w:p>
          <w:p w14:paraId="114E15FC" w14:textId="77777777" w:rsidR="003C48E2" w:rsidRDefault="00DA17DC">
            <w:pPr>
              <w:jc w:val="center"/>
              <w:rPr>
                <w:color w:val="000000" w:themeColor="text1"/>
              </w:rPr>
            </w:pPr>
            <w:r>
              <w:rPr>
                <w:rFonts w:hint="eastAsia"/>
                <w:color w:val="000000" w:themeColor="text1"/>
              </w:rPr>
              <w:t>建筑艺术赏析</w:t>
            </w:r>
          </w:p>
          <w:p w14:paraId="7BAE1193" w14:textId="77777777" w:rsidR="003C48E2" w:rsidRDefault="00DA17DC">
            <w:pPr>
              <w:jc w:val="center"/>
              <w:rPr>
                <w:color w:val="000000" w:themeColor="text1"/>
              </w:rPr>
            </w:pPr>
            <w:r>
              <w:rPr>
                <w:rFonts w:hint="eastAsia"/>
                <w:color w:val="000000" w:themeColor="text1"/>
              </w:rPr>
              <w:t>旅游民俗文化</w:t>
            </w:r>
          </w:p>
          <w:p w14:paraId="5FE53AF9" w14:textId="77777777" w:rsidR="003C48E2" w:rsidRDefault="00DA17DC">
            <w:pPr>
              <w:jc w:val="center"/>
              <w:rPr>
                <w:color w:val="000000" w:themeColor="text1"/>
              </w:rPr>
            </w:pPr>
            <w:r>
              <w:rPr>
                <w:rFonts w:hint="eastAsia"/>
                <w:color w:val="000000" w:themeColor="text1"/>
              </w:rPr>
              <w:t>化妆基础知识</w:t>
            </w:r>
          </w:p>
          <w:p w14:paraId="781444FC" w14:textId="77777777" w:rsidR="003C48E2" w:rsidRDefault="00DA17DC">
            <w:pPr>
              <w:jc w:val="center"/>
              <w:rPr>
                <w:color w:val="000000" w:themeColor="text1"/>
              </w:rPr>
            </w:pPr>
            <w:r>
              <w:rPr>
                <w:rFonts w:hint="eastAsia"/>
                <w:color w:val="000000" w:themeColor="text1"/>
              </w:rPr>
              <w:t>音乐基础</w:t>
            </w:r>
          </w:p>
        </w:tc>
      </w:tr>
    </w:tbl>
    <w:tbl>
      <w:tblPr>
        <w:tblpPr w:leftFromText="180" w:rightFromText="180" w:vertAnchor="text" w:horzAnchor="page" w:tblpX="2467"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404"/>
        <w:gridCol w:w="2321"/>
      </w:tblGrid>
      <w:tr w:rsidR="003C48E2" w14:paraId="3EEBE059" w14:textId="77777777">
        <w:trPr>
          <w:trHeight w:val="487"/>
        </w:trPr>
        <w:tc>
          <w:tcPr>
            <w:tcW w:w="7209" w:type="dxa"/>
            <w:gridSpan w:val="3"/>
            <w:vAlign w:val="center"/>
          </w:tcPr>
          <w:p w14:paraId="7ED7FC02" w14:textId="77777777" w:rsidR="003C48E2" w:rsidRDefault="00DA17DC">
            <w:pPr>
              <w:jc w:val="center"/>
              <w:rPr>
                <w:b/>
                <w:bCs/>
                <w:color w:val="000000" w:themeColor="text1"/>
                <w:szCs w:val="21"/>
              </w:rPr>
            </w:pPr>
            <w:r>
              <w:rPr>
                <w:b/>
                <w:bCs/>
                <w:color w:val="000000" w:themeColor="text1"/>
                <w:szCs w:val="21"/>
              </w:rPr>
              <w:t>职业能力课程</w:t>
            </w:r>
          </w:p>
        </w:tc>
      </w:tr>
      <w:tr w:rsidR="003C48E2" w14:paraId="7EE5D935" w14:textId="77777777">
        <w:trPr>
          <w:trHeight w:val="825"/>
        </w:trPr>
        <w:tc>
          <w:tcPr>
            <w:tcW w:w="2484" w:type="dxa"/>
            <w:vAlign w:val="center"/>
          </w:tcPr>
          <w:p w14:paraId="7A0A877A" w14:textId="77777777" w:rsidR="003C48E2" w:rsidRDefault="00DA17DC">
            <w:pPr>
              <w:widowControl/>
              <w:spacing w:line="240" w:lineRule="exact"/>
              <w:jc w:val="center"/>
              <w:rPr>
                <w:rFonts w:ascii="宋体" w:hAnsi="宋体" w:cs="宋体"/>
                <w:color w:val="000000" w:themeColor="text1"/>
                <w:kern w:val="0"/>
                <w:szCs w:val="21"/>
                <w:lang w:bidi="ar"/>
              </w:rPr>
            </w:pPr>
            <w:r>
              <w:rPr>
                <w:rFonts w:ascii="宋体" w:hAnsi="宋体" w:cs="宋体" w:hint="eastAsia"/>
                <w:color w:val="000000" w:themeColor="text1"/>
                <w:kern w:val="0"/>
                <w:szCs w:val="21"/>
                <w:lang w:bidi="ar"/>
              </w:rPr>
              <w:t>语言正音与技巧</w:t>
            </w:r>
          </w:p>
          <w:p w14:paraId="00FC48AA" w14:textId="77777777" w:rsidR="003C48E2" w:rsidRDefault="003C48E2">
            <w:pPr>
              <w:widowControl/>
              <w:spacing w:line="240" w:lineRule="exact"/>
              <w:jc w:val="center"/>
              <w:rPr>
                <w:color w:val="000000" w:themeColor="text1"/>
                <w:szCs w:val="21"/>
              </w:rPr>
            </w:pPr>
          </w:p>
        </w:tc>
        <w:tc>
          <w:tcPr>
            <w:tcW w:w="2404" w:type="dxa"/>
            <w:vAlign w:val="center"/>
          </w:tcPr>
          <w:p w14:paraId="697C4040" w14:textId="77777777" w:rsidR="003C48E2" w:rsidRDefault="00DA17DC">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文化项目策划与管理</w:t>
            </w:r>
          </w:p>
          <w:p w14:paraId="5EB9D4AE" w14:textId="77777777" w:rsidR="003C48E2" w:rsidRDefault="00DA17DC">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文化经纪理论与实务</w:t>
            </w:r>
          </w:p>
        </w:tc>
        <w:tc>
          <w:tcPr>
            <w:tcW w:w="2321" w:type="dxa"/>
            <w:vAlign w:val="center"/>
          </w:tcPr>
          <w:p w14:paraId="1A20FF10" w14:textId="77777777" w:rsidR="003C48E2" w:rsidRDefault="00DA17DC">
            <w:pPr>
              <w:widowControl/>
              <w:spacing w:line="240" w:lineRule="exact"/>
              <w:rPr>
                <w:rFonts w:ascii="宋体" w:hAnsi="宋体" w:cs="宋体"/>
                <w:color w:val="000000" w:themeColor="text1"/>
                <w:kern w:val="0"/>
                <w:szCs w:val="21"/>
              </w:rPr>
            </w:pPr>
            <w:r>
              <w:rPr>
                <w:rFonts w:ascii="宋体" w:hAnsi="宋体" w:cs="宋体" w:hint="eastAsia"/>
                <w:color w:val="000000" w:themeColor="text1"/>
                <w:kern w:val="0"/>
                <w:sz w:val="18"/>
                <w:szCs w:val="18"/>
                <w:lang w:bidi="ar"/>
              </w:rPr>
              <w:t>文化产业概论、</w:t>
            </w:r>
            <w:r>
              <w:rPr>
                <w:rFonts w:ascii="宋体" w:hAnsi="宋体" w:cs="宋体" w:hint="eastAsia"/>
                <w:color w:val="000000" w:themeColor="text1"/>
                <w:sz w:val="18"/>
                <w:szCs w:val="18"/>
              </w:rPr>
              <w:t>文化政策与法规、</w:t>
            </w:r>
            <w:r>
              <w:rPr>
                <w:rFonts w:hint="eastAsia"/>
                <w:color w:val="000000" w:themeColor="text1"/>
                <w:sz w:val="18"/>
                <w:szCs w:val="18"/>
              </w:rPr>
              <w:t>节目主持、软文写作</w:t>
            </w:r>
          </w:p>
        </w:tc>
      </w:tr>
    </w:tbl>
    <w:p w14:paraId="52CAC2A2" w14:textId="77777777" w:rsidR="003C48E2" w:rsidRDefault="00DA17DC">
      <w:pPr>
        <w:spacing w:line="360" w:lineRule="auto"/>
        <w:ind w:firstLineChars="200" w:firstLine="420"/>
        <w:rPr>
          <w:b/>
          <w:bCs/>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14:anchorId="034C4B93" wp14:editId="20FC098A">
                <wp:simplePos x="0" y="0"/>
                <wp:positionH relativeFrom="column">
                  <wp:posOffset>2775585</wp:posOffset>
                </wp:positionH>
                <wp:positionV relativeFrom="paragraph">
                  <wp:posOffset>15240</wp:posOffset>
                </wp:positionV>
                <wp:extent cx="247650" cy="133350"/>
                <wp:effectExtent l="36195" t="4445" r="40005" b="14605"/>
                <wp:wrapNone/>
                <wp:docPr id="12" name="下箭头 12"/>
                <wp:cNvGraphicFramePr/>
                <a:graphic xmlns:a="http://schemas.openxmlformats.org/drawingml/2006/main">
                  <a:graphicData uri="http://schemas.microsoft.com/office/word/2010/wordprocessingShape">
                    <wps:wsp>
                      <wps:cNvSpPr/>
                      <wps:spPr>
                        <a:xfrm>
                          <a:off x="0" y="0"/>
                          <a:ext cx="247650" cy="13335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67" type="#_x0000_t67" style="position:absolute;left:0pt;margin-left:218.55pt;margin-top:1.2pt;height:10.5pt;width:19.5pt;z-index:251660288;mso-width-relative:page;mso-height-relative:page;" fillcolor="#FFFFFF" filled="t" stroked="t" coordsize="21600,21600" o:gfxdata="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1/7ZnTAAAACAEAAA8AAAAAAAAAAQAgAAAAIgAAAGRy&#10;cy9kb3ducmV2LnhtbFBLAQIUABQAAAAIAIdO4kDMESWSCgIAACoEAAAOAAAAAAAAAAEAIAAAACIB&#10;AABkcnMvZTJvRG9jLnhtbFBLBQYAAAAABgAGAFkBAACeBQAAAAA=&#10;" adj="16200,5400">
                <v:fill on="t" focussize="0,0"/>
                <v:stroke color="#000000" joinstyle="miter"/>
                <v:imagedata o:title=""/>
                <o:lock v:ext="edit" aspectratio="f"/>
              </v:shape>
            </w:pict>
          </mc:Fallback>
        </mc:AlternateContent>
      </w:r>
    </w:p>
    <w:p w14:paraId="4799AEC5" w14:textId="77777777" w:rsidR="003C48E2" w:rsidRDefault="003C48E2">
      <w:pPr>
        <w:rPr>
          <w:vanish/>
          <w:color w:val="000000" w:themeColor="text1"/>
        </w:rPr>
      </w:pPr>
    </w:p>
    <w:p w14:paraId="6DD2A750" w14:textId="77777777" w:rsidR="003C48E2" w:rsidRDefault="003C48E2">
      <w:pPr>
        <w:rPr>
          <w:color w:val="000000" w:themeColor="text1"/>
        </w:rPr>
      </w:pPr>
    </w:p>
    <w:p w14:paraId="4569898B" w14:textId="77777777" w:rsidR="003C48E2" w:rsidRDefault="003C48E2">
      <w:pPr>
        <w:rPr>
          <w:color w:val="000000" w:themeColor="text1"/>
        </w:rPr>
      </w:pPr>
    </w:p>
    <w:p w14:paraId="7CCE7F78" w14:textId="77777777" w:rsidR="003C48E2" w:rsidRDefault="003C48E2">
      <w:pPr>
        <w:rPr>
          <w:color w:val="000000" w:themeColor="text1"/>
        </w:rPr>
      </w:pPr>
    </w:p>
    <w:p w14:paraId="18FD26F7" w14:textId="77777777" w:rsidR="003C48E2" w:rsidRDefault="00DA17DC">
      <w:pP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0006C363" wp14:editId="1E8265B0">
                <wp:simplePos x="0" y="0"/>
                <wp:positionH relativeFrom="column">
                  <wp:posOffset>1146810</wp:posOffset>
                </wp:positionH>
                <wp:positionV relativeFrom="paragraph">
                  <wp:posOffset>108585</wp:posOffset>
                </wp:positionV>
                <wp:extent cx="314325" cy="171450"/>
                <wp:effectExtent l="35560" t="4445" r="50165" b="14605"/>
                <wp:wrapNone/>
                <wp:docPr id="10" name="下箭头 10"/>
                <wp:cNvGraphicFramePr/>
                <a:graphic xmlns:a="http://schemas.openxmlformats.org/drawingml/2006/main">
                  <a:graphicData uri="http://schemas.microsoft.com/office/word/2010/wordprocessingShape">
                    <wps:wsp>
                      <wps:cNvSpPr/>
                      <wps:spPr>
                        <a:xfrm>
                          <a:off x="0" y="0"/>
                          <a:ext cx="314325" cy="17145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67" type="#_x0000_t67" style="position:absolute;left:0pt;margin-left:90.3pt;margin-top:8.55pt;height:13.5pt;width:24.75pt;z-index:251661312;mso-width-relative:page;mso-height-relative:page;" fillcolor="#FFFFFF" filled="t" stroked="t" coordsize="21600,21600" o:gfxdata="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cAvttMAAAAJAQAADwAAAAAAAAABACAAAAAiAAAAZHJz&#10;L2Rvd25yZXYueG1sUEsBAhQAFAAAAAgAh07iQC9kfdMJAgAAKgQAAA4AAAAAAAAAAQAgAAAAIgEA&#10;AGRycy9lMm9Eb2MueG1sUEsFBgAAAAAGAAYAWQEAAJ0FAAAAAA==&#10;" adj="16200,5400">
                <v:fill on="t" focussize="0,0"/>
                <v:stroke color="#000000" joinstyle="miter"/>
                <v:imagedata o:title=""/>
                <o:lock v:ext="edit" aspectratio="f"/>
              </v:shape>
            </w:pict>
          </mc:Fallback>
        </mc:AlternateContent>
      </w:r>
      <w:r>
        <w:rPr>
          <w:noProof/>
          <w:color w:val="000000" w:themeColor="text1"/>
        </w:rPr>
        <mc:AlternateContent>
          <mc:Choice Requires="wps">
            <w:drawing>
              <wp:anchor distT="0" distB="0" distL="114300" distR="114300" simplePos="0" relativeHeight="251662336" behindDoc="0" locked="0" layoutInCell="1" allowOverlap="1" wp14:anchorId="0B83D7AD" wp14:editId="5BF5B494">
                <wp:simplePos x="0" y="0"/>
                <wp:positionH relativeFrom="column">
                  <wp:posOffset>2756535</wp:posOffset>
                </wp:positionH>
                <wp:positionV relativeFrom="paragraph">
                  <wp:posOffset>118110</wp:posOffset>
                </wp:positionV>
                <wp:extent cx="314325" cy="153035"/>
                <wp:effectExtent l="38100" t="4445" r="47625" b="13970"/>
                <wp:wrapNone/>
                <wp:docPr id="13" name="下箭头 13"/>
                <wp:cNvGraphicFramePr/>
                <a:graphic xmlns:a="http://schemas.openxmlformats.org/drawingml/2006/main">
                  <a:graphicData uri="http://schemas.microsoft.com/office/word/2010/wordprocessingShape">
                    <wps:wsp>
                      <wps:cNvSpPr/>
                      <wps:spPr>
                        <a:xfrm>
                          <a:off x="0" y="0"/>
                          <a:ext cx="314325" cy="15303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67" type="#_x0000_t67" style="position:absolute;left:0pt;margin-left:217.05pt;margin-top:9.3pt;height:12.05pt;width:24.75pt;z-index:251662336;mso-width-relative:page;mso-height-relative:page;" fillcolor="#FFFFFF" filled="t" stroked="t" coordsize="21600,21600" o:gfxdata="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KYqPUAAAACQEAAA8AAAAAAAAAAQAgAAAAIgAAAGRy&#10;cy9kb3ducmV2LnhtbFBLAQIUABQAAAAIAIdO4kBHysNxCQIAACoEAAAOAAAAAAAAAAEAIAAAACMB&#10;AABkcnMvZTJvRG9jLnhtbFBLBQYAAAAABgAGAFkBAACeBQAAAAA=&#10;" adj="16200,5400">
                <v:fill on="t" focussize="0,0"/>
                <v:stroke color="#000000" joinstyle="miter"/>
                <v:imagedata o:title=""/>
                <o:lock v:ext="edit" aspectratio="f"/>
              </v:shape>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7C1D7C76" wp14:editId="123CADE3">
                <wp:simplePos x="0" y="0"/>
                <wp:positionH relativeFrom="column">
                  <wp:posOffset>4232910</wp:posOffset>
                </wp:positionH>
                <wp:positionV relativeFrom="paragraph">
                  <wp:posOffset>127635</wp:posOffset>
                </wp:positionV>
                <wp:extent cx="314325" cy="171450"/>
                <wp:effectExtent l="35560" t="4445" r="50165" b="14605"/>
                <wp:wrapNone/>
                <wp:docPr id="11" name="下箭头 11"/>
                <wp:cNvGraphicFramePr/>
                <a:graphic xmlns:a="http://schemas.openxmlformats.org/drawingml/2006/main">
                  <a:graphicData uri="http://schemas.microsoft.com/office/word/2010/wordprocessingShape">
                    <wps:wsp>
                      <wps:cNvSpPr/>
                      <wps:spPr>
                        <a:xfrm>
                          <a:off x="0" y="0"/>
                          <a:ext cx="314325" cy="17145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67" type="#_x0000_t67" style="position:absolute;left:0pt;margin-left:333.3pt;margin-top:10.05pt;height:13.5pt;width:24.75pt;z-index:251663360;mso-width-relative:page;mso-height-relative:page;" fillcolor="#FFFFFF" filled="t" stroked="t" coordsize="21600,21600" o:gfxdata="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HPuR9MAAAAJAQAADwAAAAAAAAABACAAAAAiAAAAZHJz&#10;L2Rvd25yZXYueG1sUEsBAhQAFAAAAAgAh07iQJ4MPFMJAgAAKgQAAA4AAAAAAAAAAQAgAAAAIgEA&#10;AGRycy9lMm9Eb2MueG1sUEsFBgAAAAAGAAYAWQEAAJ0FAAAAAA==&#10;" adj="16200,5400">
                <v:fill on="t" focussize="0,0"/>
                <v:stroke color="#000000" joinstyle="miter"/>
                <v:imagedata o:title=""/>
                <o:lock v:ext="edit" aspectratio="f"/>
              </v:shape>
            </w:pict>
          </mc:Fallback>
        </mc:AlternateContent>
      </w:r>
    </w:p>
    <w:tbl>
      <w:tblPr>
        <w:tblpPr w:leftFromText="180" w:rightFromText="180" w:vertAnchor="text" w:horzAnchor="page" w:tblpX="2512"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404"/>
        <w:gridCol w:w="2321"/>
      </w:tblGrid>
      <w:tr w:rsidR="003C48E2" w14:paraId="3E7D6D21" w14:textId="77777777">
        <w:trPr>
          <w:trHeight w:val="487"/>
        </w:trPr>
        <w:tc>
          <w:tcPr>
            <w:tcW w:w="7209" w:type="dxa"/>
            <w:gridSpan w:val="3"/>
            <w:vAlign w:val="center"/>
          </w:tcPr>
          <w:p w14:paraId="42CC9BAF" w14:textId="77777777" w:rsidR="003C48E2" w:rsidRDefault="00DA17DC">
            <w:pPr>
              <w:jc w:val="center"/>
              <w:rPr>
                <w:b/>
                <w:bCs/>
                <w:color w:val="000000" w:themeColor="text1"/>
                <w:szCs w:val="21"/>
              </w:rPr>
            </w:pPr>
            <w:r>
              <w:rPr>
                <w:rFonts w:hint="eastAsia"/>
                <w:b/>
                <w:bCs/>
                <w:color w:val="000000" w:themeColor="text1"/>
                <w:szCs w:val="21"/>
              </w:rPr>
              <w:t>对接</w:t>
            </w:r>
            <w:r>
              <w:rPr>
                <w:rFonts w:hint="eastAsia"/>
                <w:b/>
                <w:bCs/>
                <w:color w:val="000000" w:themeColor="text1"/>
                <w:szCs w:val="21"/>
              </w:rPr>
              <w:t>1+X</w:t>
            </w:r>
            <w:r>
              <w:rPr>
                <w:rFonts w:hint="eastAsia"/>
                <w:b/>
                <w:bCs/>
                <w:color w:val="000000" w:themeColor="text1"/>
                <w:szCs w:val="21"/>
              </w:rPr>
              <w:t>职业技能等级标准</w:t>
            </w:r>
          </w:p>
        </w:tc>
      </w:tr>
      <w:tr w:rsidR="003C48E2" w14:paraId="7FB6DA6C" w14:textId="77777777">
        <w:trPr>
          <w:trHeight w:val="825"/>
        </w:trPr>
        <w:tc>
          <w:tcPr>
            <w:tcW w:w="2484" w:type="dxa"/>
            <w:vAlign w:val="center"/>
          </w:tcPr>
          <w:p w14:paraId="6CD05BAF" w14:textId="77777777" w:rsidR="003C48E2" w:rsidRDefault="00DA17DC">
            <w:pPr>
              <w:widowControl/>
              <w:spacing w:line="240" w:lineRule="exact"/>
              <w:jc w:val="center"/>
              <w:rPr>
                <w:color w:val="000000" w:themeColor="text1"/>
                <w:szCs w:val="21"/>
              </w:rPr>
            </w:pPr>
            <w:r>
              <w:rPr>
                <w:rFonts w:hint="eastAsia"/>
                <w:color w:val="000000" w:themeColor="text1"/>
                <w:szCs w:val="21"/>
              </w:rPr>
              <w:t>普通话水平测试</w:t>
            </w:r>
          </w:p>
          <w:p w14:paraId="105A3A78" w14:textId="77777777" w:rsidR="003C48E2" w:rsidRDefault="00DA17DC">
            <w:pPr>
              <w:widowControl/>
              <w:spacing w:line="240" w:lineRule="exact"/>
              <w:jc w:val="center"/>
              <w:rPr>
                <w:color w:val="000000" w:themeColor="text1"/>
                <w:szCs w:val="21"/>
              </w:rPr>
            </w:pPr>
            <w:r>
              <w:rPr>
                <w:rFonts w:hint="eastAsia"/>
                <w:color w:val="000000" w:themeColor="text1"/>
                <w:szCs w:val="21"/>
              </w:rPr>
              <w:t>等级证书</w:t>
            </w:r>
          </w:p>
        </w:tc>
        <w:tc>
          <w:tcPr>
            <w:tcW w:w="2404" w:type="dxa"/>
            <w:vAlign w:val="center"/>
          </w:tcPr>
          <w:p w14:paraId="7081C4AA" w14:textId="77777777" w:rsidR="003C48E2" w:rsidRDefault="00DA17DC">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文化经济人资格证书</w:t>
            </w:r>
          </w:p>
        </w:tc>
        <w:tc>
          <w:tcPr>
            <w:tcW w:w="2321" w:type="dxa"/>
            <w:vAlign w:val="center"/>
          </w:tcPr>
          <w:p w14:paraId="3D629B01" w14:textId="77777777" w:rsidR="003C48E2" w:rsidRDefault="00DA17DC">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社会文化指导师</w:t>
            </w:r>
          </w:p>
          <w:p w14:paraId="0AE148E9" w14:textId="77777777" w:rsidR="003C48E2" w:rsidRDefault="00DA17DC">
            <w:pPr>
              <w:widowControl/>
              <w:spacing w:line="2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资格证书</w:t>
            </w:r>
          </w:p>
        </w:tc>
      </w:tr>
    </w:tbl>
    <w:p w14:paraId="24E661E3" w14:textId="77777777" w:rsidR="003C48E2" w:rsidRDefault="003C48E2" w:rsidP="004B187B">
      <w:pPr>
        <w:spacing w:line="360" w:lineRule="auto"/>
        <w:ind w:firstLineChars="200" w:firstLine="454"/>
        <w:rPr>
          <w:b/>
          <w:bCs/>
          <w:color w:val="000000" w:themeColor="text1"/>
        </w:rPr>
      </w:pPr>
    </w:p>
    <w:p w14:paraId="354616A9" w14:textId="77777777" w:rsidR="003C48E2" w:rsidRDefault="003C48E2" w:rsidP="004B187B">
      <w:pPr>
        <w:spacing w:line="360" w:lineRule="auto"/>
        <w:ind w:firstLineChars="200" w:firstLine="454"/>
        <w:rPr>
          <w:b/>
          <w:bCs/>
          <w:color w:val="000000" w:themeColor="text1"/>
        </w:rPr>
      </w:pPr>
    </w:p>
    <w:p w14:paraId="5CE01906" w14:textId="77777777" w:rsidR="003C48E2" w:rsidRDefault="003C48E2" w:rsidP="004B187B">
      <w:pPr>
        <w:spacing w:line="360" w:lineRule="auto"/>
        <w:ind w:firstLineChars="200" w:firstLine="454"/>
        <w:rPr>
          <w:b/>
          <w:bCs/>
          <w:color w:val="000000" w:themeColor="text1"/>
        </w:rPr>
      </w:pPr>
    </w:p>
    <w:p w14:paraId="1C2CEDE6" w14:textId="77777777" w:rsidR="003C48E2" w:rsidRDefault="003C48E2" w:rsidP="004B187B">
      <w:pPr>
        <w:spacing w:line="360" w:lineRule="auto"/>
        <w:ind w:firstLineChars="200" w:firstLine="454"/>
        <w:rPr>
          <w:b/>
          <w:bCs/>
          <w:color w:val="000000" w:themeColor="text1"/>
        </w:rPr>
      </w:pPr>
    </w:p>
    <w:p w14:paraId="02AF478E" w14:textId="77777777" w:rsidR="003C48E2" w:rsidRDefault="00DA17DC" w:rsidP="004B187B">
      <w:pPr>
        <w:spacing w:line="360" w:lineRule="auto"/>
        <w:ind w:firstLineChars="200" w:firstLine="454"/>
        <w:rPr>
          <w:b/>
          <w:bCs/>
          <w:color w:val="000000" w:themeColor="text1"/>
        </w:rPr>
      </w:pPr>
      <w:r>
        <w:rPr>
          <w:rFonts w:hint="eastAsia"/>
          <w:b/>
          <w:bCs/>
          <w:color w:val="000000" w:themeColor="text1"/>
        </w:rPr>
        <w:t>3</w:t>
      </w:r>
      <w:r>
        <w:rPr>
          <w:rFonts w:hint="eastAsia"/>
          <w:b/>
          <w:bCs/>
          <w:color w:val="000000" w:themeColor="text1"/>
        </w:rPr>
        <w:t>、专业核心课</w:t>
      </w:r>
    </w:p>
    <w:p w14:paraId="1958D281" w14:textId="77777777" w:rsidR="003C48E2" w:rsidRDefault="00DA17DC">
      <w:pPr>
        <w:spacing w:line="360" w:lineRule="auto"/>
        <w:ind w:firstLineChars="200" w:firstLine="420"/>
        <w:rPr>
          <w:color w:val="000000" w:themeColor="text1"/>
        </w:rPr>
      </w:pPr>
      <w:r>
        <w:rPr>
          <w:rFonts w:hint="eastAsia"/>
          <w:color w:val="000000" w:themeColor="text1"/>
        </w:rPr>
        <w:t>本专业的专业核心课程及教学内容如表</w:t>
      </w:r>
      <w:r>
        <w:rPr>
          <w:rFonts w:hint="eastAsia"/>
          <w:color w:val="000000" w:themeColor="text1"/>
        </w:rPr>
        <w:t>3</w:t>
      </w:r>
      <w:r>
        <w:rPr>
          <w:rFonts w:hint="eastAsia"/>
          <w:color w:val="000000" w:themeColor="text1"/>
        </w:rPr>
        <w:t>所示。</w:t>
      </w:r>
    </w:p>
    <w:p w14:paraId="7F905004" w14:textId="77777777" w:rsidR="003C48E2" w:rsidRDefault="00DA17DC">
      <w:pPr>
        <w:jc w:val="center"/>
        <w:rPr>
          <w:color w:val="000000" w:themeColor="text1"/>
        </w:rPr>
      </w:pPr>
      <w:r>
        <w:rPr>
          <w:rFonts w:hint="eastAsia"/>
          <w:b/>
          <w:bCs/>
          <w:color w:val="000000" w:themeColor="text1"/>
          <w:sz w:val="18"/>
          <w:szCs w:val="18"/>
        </w:rPr>
        <w:t xml:space="preserve">     </w:t>
      </w:r>
      <w:r>
        <w:rPr>
          <w:rFonts w:hint="eastAsia"/>
          <w:b/>
          <w:bCs/>
          <w:color w:val="000000" w:themeColor="text1"/>
          <w:sz w:val="18"/>
          <w:szCs w:val="18"/>
        </w:rPr>
        <w:t>表</w:t>
      </w:r>
      <w:r>
        <w:rPr>
          <w:rFonts w:hint="eastAsia"/>
          <w:b/>
          <w:bCs/>
          <w:color w:val="000000" w:themeColor="text1"/>
          <w:sz w:val="18"/>
          <w:szCs w:val="18"/>
        </w:rPr>
        <w:t xml:space="preserve">3 </w:t>
      </w:r>
      <w:r>
        <w:rPr>
          <w:rFonts w:hint="eastAsia"/>
          <w:b/>
          <w:bCs/>
          <w:color w:val="000000" w:themeColor="text1"/>
          <w:sz w:val="18"/>
          <w:szCs w:val="18"/>
        </w:rPr>
        <w:t>专业核心课程介绍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935"/>
        <w:gridCol w:w="6106"/>
        <w:gridCol w:w="623"/>
      </w:tblGrid>
      <w:tr w:rsidR="003C48E2" w14:paraId="35AAE023" w14:textId="77777777">
        <w:tc>
          <w:tcPr>
            <w:tcW w:w="624" w:type="dxa"/>
            <w:tcBorders>
              <w:tl2br w:val="nil"/>
              <w:tr2bl w:val="nil"/>
            </w:tcBorders>
            <w:vAlign w:val="center"/>
          </w:tcPr>
          <w:p w14:paraId="5E5AA04A" w14:textId="77777777" w:rsidR="003C48E2" w:rsidRDefault="00DA17DC">
            <w:pPr>
              <w:jc w:val="center"/>
              <w:rPr>
                <w:b/>
                <w:bCs/>
                <w:color w:val="000000" w:themeColor="text1"/>
                <w:sz w:val="18"/>
                <w:szCs w:val="18"/>
              </w:rPr>
            </w:pPr>
            <w:r>
              <w:rPr>
                <w:rFonts w:hint="eastAsia"/>
                <w:b/>
                <w:bCs/>
                <w:color w:val="000000" w:themeColor="text1"/>
                <w:sz w:val="18"/>
                <w:szCs w:val="18"/>
              </w:rPr>
              <w:t>序号</w:t>
            </w:r>
          </w:p>
        </w:tc>
        <w:tc>
          <w:tcPr>
            <w:tcW w:w="1935" w:type="dxa"/>
            <w:tcBorders>
              <w:tl2br w:val="nil"/>
              <w:tr2bl w:val="nil"/>
            </w:tcBorders>
            <w:vAlign w:val="center"/>
          </w:tcPr>
          <w:p w14:paraId="55C41405" w14:textId="77777777" w:rsidR="003C48E2" w:rsidRDefault="00DA17DC">
            <w:pPr>
              <w:jc w:val="center"/>
              <w:rPr>
                <w:b/>
                <w:bCs/>
                <w:color w:val="000000" w:themeColor="text1"/>
                <w:sz w:val="18"/>
                <w:szCs w:val="18"/>
              </w:rPr>
            </w:pPr>
            <w:r>
              <w:rPr>
                <w:rFonts w:hint="eastAsia"/>
                <w:b/>
                <w:bCs/>
                <w:color w:val="000000" w:themeColor="text1"/>
                <w:sz w:val="18"/>
                <w:szCs w:val="18"/>
              </w:rPr>
              <w:t>专业核心课程名称</w:t>
            </w:r>
          </w:p>
        </w:tc>
        <w:tc>
          <w:tcPr>
            <w:tcW w:w="0" w:type="auto"/>
            <w:tcBorders>
              <w:tl2br w:val="nil"/>
              <w:tr2bl w:val="nil"/>
            </w:tcBorders>
            <w:vAlign w:val="center"/>
          </w:tcPr>
          <w:p w14:paraId="5E40D530" w14:textId="77777777" w:rsidR="003C48E2" w:rsidRDefault="00DA17DC">
            <w:pPr>
              <w:jc w:val="center"/>
              <w:rPr>
                <w:b/>
                <w:bCs/>
                <w:color w:val="000000" w:themeColor="text1"/>
                <w:sz w:val="18"/>
                <w:szCs w:val="18"/>
              </w:rPr>
            </w:pPr>
            <w:r>
              <w:rPr>
                <w:rFonts w:hint="eastAsia"/>
                <w:b/>
                <w:bCs/>
                <w:color w:val="000000" w:themeColor="text1"/>
                <w:sz w:val="18"/>
                <w:szCs w:val="18"/>
              </w:rPr>
              <w:t>主要教学内容</w:t>
            </w:r>
          </w:p>
        </w:tc>
        <w:tc>
          <w:tcPr>
            <w:tcW w:w="623" w:type="dxa"/>
            <w:tcBorders>
              <w:tl2br w:val="nil"/>
              <w:tr2bl w:val="nil"/>
            </w:tcBorders>
            <w:vAlign w:val="center"/>
          </w:tcPr>
          <w:p w14:paraId="783F7650" w14:textId="77777777" w:rsidR="003C48E2" w:rsidRDefault="00DA17DC">
            <w:pPr>
              <w:jc w:val="center"/>
              <w:rPr>
                <w:b/>
                <w:bCs/>
                <w:color w:val="000000" w:themeColor="text1"/>
                <w:sz w:val="18"/>
                <w:szCs w:val="18"/>
              </w:rPr>
            </w:pPr>
            <w:r>
              <w:rPr>
                <w:rFonts w:hint="eastAsia"/>
                <w:b/>
                <w:bCs/>
                <w:color w:val="000000" w:themeColor="text1"/>
                <w:sz w:val="18"/>
                <w:szCs w:val="18"/>
              </w:rPr>
              <w:t>学时</w:t>
            </w:r>
            <w:r>
              <w:rPr>
                <w:rFonts w:hint="eastAsia"/>
                <w:b/>
                <w:bCs/>
                <w:color w:val="000000" w:themeColor="text1"/>
                <w:sz w:val="18"/>
                <w:szCs w:val="18"/>
              </w:rPr>
              <w:t>/</w:t>
            </w:r>
            <w:r>
              <w:rPr>
                <w:rFonts w:hint="eastAsia"/>
                <w:b/>
                <w:bCs/>
                <w:color w:val="000000" w:themeColor="text1"/>
                <w:sz w:val="18"/>
                <w:szCs w:val="18"/>
              </w:rPr>
              <w:t>学分</w:t>
            </w:r>
          </w:p>
        </w:tc>
      </w:tr>
      <w:tr w:rsidR="003C48E2" w14:paraId="104AB3A9" w14:textId="77777777">
        <w:tc>
          <w:tcPr>
            <w:tcW w:w="624" w:type="dxa"/>
            <w:tcBorders>
              <w:tl2br w:val="nil"/>
              <w:tr2bl w:val="nil"/>
            </w:tcBorders>
            <w:vAlign w:val="center"/>
          </w:tcPr>
          <w:p w14:paraId="776568F7" w14:textId="77777777" w:rsidR="003C48E2" w:rsidRDefault="00DA17DC">
            <w:pPr>
              <w:jc w:val="center"/>
              <w:rPr>
                <w:color w:val="000000" w:themeColor="text1"/>
                <w:sz w:val="18"/>
                <w:szCs w:val="18"/>
              </w:rPr>
            </w:pPr>
            <w:r>
              <w:rPr>
                <w:rFonts w:hint="eastAsia"/>
                <w:color w:val="000000" w:themeColor="text1"/>
                <w:sz w:val="18"/>
                <w:szCs w:val="18"/>
              </w:rPr>
              <w:t>1</w:t>
            </w:r>
          </w:p>
        </w:tc>
        <w:tc>
          <w:tcPr>
            <w:tcW w:w="1935" w:type="dxa"/>
            <w:tcBorders>
              <w:tl2br w:val="nil"/>
              <w:tr2bl w:val="nil"/>
            </w:tcBorders>
            <w:vAlign w:val="center"/>
          </w:tcPr>
          <w:p w14:paraId="0878CC29" w14:textId="77777777" w:rsidR="003C48E2" w:rsidRDefault="00DA17DC">
            <w:pPr>
              <w:widowControl/>
              <w:spacing w:line="240" w:lineRule="exact"/>
              <w:jc w:val="center"/>
              <w:rPr>
                <w:color w:val="000000" w:themeColor="text1"/>
                <w:sz w:val="18"/>
                <w:szCs w:val="18"/>
              </w:rPr>
            </w:pPr>
            <w:r>
              <w:rPr>
                <w:rFonts w:hint="eastAsia"/>
                <w:color w:val="000000" w:themeColor="text1"/>
                <w:sz w:val="18"/>
                <w:szCs w:val="18"/>
              </w:rPr>
              <w:t>文化政策与法规</w:t>
            </w:r>
          </w:p>
        </w:tc>
        <w:tc>
          <w:tcPr>
            <w:tcW w:w="0" w:type="auto"/>
            <w:tcBorders>
              <w:tl2br w:val="nil"/>
              <w:tr2bl w:val="nil"/>
            </w:tcBorders>
            <w:vAlign w:val="center"/>
          </w:tcPr>
          <w:p w14:paraId="1D3D0143" w14:textId="77777777" w:rsidR="003C48E2" w:rsidRDefault="00DA17DC">
            <w:pPr>
              <w:rPr>
                <w:color w:val="000000" w:themeColor="text1"/>
                <w:sz w:val="18"/>
                <w:szCs w:val="18"/>
              </w:rPr>
            </w:pPr>
            <w:r>
              <w:rPr>
                <w:rFonts w:hint="eastAsia"/>
                <w:color w:val="000000" w:themeColor="text1"/>
                <w:sz w:val="18"/>
                <w:szCs w:val="18"/>
              </w:rPr>
              <w:t>本课程使学生了解文化产业的有关法律法规，并在此基础上，培养学生认识和分析相关法律问题和案例的能力，加强对文化产业法律的执行和保障。</w:t>
            </w:r>
          </w:p>
        </w:tc>
        <w:tc>
          <w:tcPr>
            <w:tcW w:w="623" w:type="dxa"/>
            <w:tcBorders>
              <w:tl2br w:val="nil"/>
              <w:tr2bl w:val="nil"/>
            </w:tcBorders>
            <w:vAlign w:val="center"/>
          </w:tcPr>
          <w:p w14:paraId="48661BF0" w14:textId="77777777" w:rsidR="003C48E2" w:rsidRDefault="00DA17DC">
            <w:pPr>
              <w:adjustRightInd w:val="0"/>
              <w:snapToGrid w:val="0"/>
              <w:spacing w:line="240" w:lineRule="exact"/>
              <w:jc w:val="center"/>
              <w:rPr>
                <w:color w:val="000000" w:themeColor="text1"/>
                <w:sz w:val="18"/>
                <w:szCs w:val="18"/>
              </w:rPr>
            </w:pPr>
            <w:r>
              <w:rPr>
                <w:rFonts w:ascii="宋体" w:hAnsi="宋体" w:cs="宋体" w:hint="eastAsia"/>
                <w:color w:val="000000" w:themeColor="text1"/>
                <w:sz w:val="18"/>
                <w:szCs w:val="18"/>
              </w:rPr>
              <w:t>68学时/4学分</w:t>
            </w:r>
          </w:p>
        </w:tc>
      </w:tr>
      <w:tr w:rsidR="003C48E2" w14:paraId="6461B8F8" w14:textId="77777777">
        <w:tc>
          <w:tcPr>
            <w:tcW w:w="624" w:type="dxa"/>
            <w:tcBorders>
              <w:tl2br w:val="nil"/>
              <w:tr2bl w:val="nil"/>
            </w:tcBorders>
            <w:vAlign w:val="center"/>
          </w:tcPr>
          <w:p w14:paraId="1CDB1C55" w14:textId="77777777" w:rsidR="003C48E2" w:rsidRDefault="00DA17DC">
            <w:pPr>
              <w:jc w:val="center"/>
              <w:rPr>
                <w:color w:val="000000" w:themeColor="text1"/>
                <w:sz w:val="18"/>
                <w:szCs w:val="18"/>
              </w:rPr>
            </w:pPr>
            <w:r>
              <w:rPr>
                <w:rFonts w:hint="eastAsia"/>
                <w:color w:val="000000" w:themeColor="text1"/>
                <w:sz w:val="18"/>
                <w:szCs w:val="18"/>
              </w:rPr>
              <w:t>2</w:t>
            </w:r>
          </w:p>
        </w:tc>
        <w:tc>
          <w:tcPr>
            <w:tcW w:w="1935" w:type="dxa"/>
            <w:tcBorders>
              <w:tl2br w:val="nil"/>
              <w:tr2bl w:val="nil"/>
            </w:tcBorders>
            <w:vAlign w:val="center"/>
          </w:tcPr>
          <w:p w14:paraId="1CDABCBA" w14:textId="77777777" w:rsidR="003C48E2" w:rsidRDefault="00DA17DC">
            <w:pPr>
              <w:widowControl/>
              <w:spacing w:line="240" w:lineRule="exact"/>
              <w:jc w:val="center"/>
              <w:rPr>
                <w:color w:val="000000" w:themeColor="text1"/>
                <w:sz w:val="18"/>
                <w:szCs w:val="18"/>
              </w:rPr>
            </w:pPr>
            <w:r>
              <w:rPr>
                <w:rFonts w:ascii="宋体" w:hAnsi="宋体" w:cs="宋体" w:hint="eastAsia"/>
                <w:color w:val="000000" w:themeColor="text1"/>
                <w:kern w:val="0"/>
                <w:sz w:val="18"/>
                <w:szCs w:val="18"/>
              </w:rPr>
              <w:t>文化项目策划与管理</w:t>
            </w:r>
          </w:p>
        </w:tc>
        <w:tc>
          <w:tcPr>
            <w:tcW w:w="0" w:type="auto"/>
            <w:tcBorders>
              <w:tl2br w:val="nil"/>
              <w:tr2bl w:val="nil"/>
            </w:tcBorders>
            <w:vAlign w:val="center"/>
          </w:tcPr>
          <w:p w14:paraId="0E86E8DD" w14:textId="77777777" w:rsidR="003C48E2" w:rsidRDefault="00DA17DC">
            <w:pPr>
              <w:rPr>
                <w:color w:val="000000" w:themeColor="text1"/>
                <w:sz w:val="18"/>
                <w:szCs w:val="18"/>
              </w:rPr>
            </w:pPr>
            <w:r>
              <w:rPr>
                <w:rFonts w:hint="eastAsia"/>
                <w:color w:val="000000" w:themeColor="text1"/>
                <w:sz w:val="18"/>
                <w:szCs w:val="18"/>
              </w:rPr>
              <w:t>本课程从文化产业的要素、特性以及内在规律入手，系统而深入地分析讨论了文化产业项目策划的基本要素原理、主要流程以及实践方法，同时对于文化产业项目的可行性评估、策划方案撰写、开发及策划进行了详实地探讨。从文化产业理论和实践紧密结合的视域，对文化产业项目运作过程有清晰的理解和切实的把握，达到知行合一、学以致用的目的。</w:t>
            </w:r>
          </w:p>
        </w:tc>
        <w:tc>
          <w:tcPr>
            <w:tcW w:w="623" w:type="dxa"/>
            <w:tcBorders>
              <w:tl2br w:val="nil"/>
              <w:tr2bl w:val="nil"/>
            </w:tcBorders>
            <w:vAlign w:val="center"/>
          </w:tcPr>
          <w:p w14:paraId="68A03016" w14:textId="77777777" w:rsidR="003C48E2" w:rsidRDefault="00DA17DC">
            <w:pPr>
              <w:spacing w:line="240" w:lineRule="exact"/>
              <w:jc w:val="center"/>
              <w:rPr>
                <w:color w:val="000000" w:themeColor="text1"/>
                <w:sz w:val="18"/>
                <w:szCs w:val="18"/>
              </w:rPr>
            </w:pPr>
            <w:r>
              <w:rPr>
                <w:rFonts w:ascii="宋体" w:hAnsi="宋体" w:cs="宋体" w:hint="eastAsia"/>
                <w:color w:val="000000" w:themeColor="text1"/>
                <w:sz w:val="18"/>
                <w:szCs w:val="18"/>
              </w:rPr>
              <w:t>68学时/4学分</w:t>
            </w:r>
          </w:p>
        </w:tc>
      </w:tr>
      <w:tr w:rsidR="003C48E2" w14:paraId="04DAAA52" w14:textId="77777777">
        <w:tc>
          <w:tcPr>
            <w:tcW w:w="624" w:type="dxa"/>
            <w:tcBorders>
              <w:tl2br w:val="nil"/>
              <w:tr2bl w:val="nil"/>
            </w:tcBorders>
            <w:vAlign w:val="center"/>
          </w:tcPr>
          <w:p w14:paraId="14020166" w14:textId="77777777" w:rsidR="003C48E2" w:rsidRDefault="00DA17DC">
            <w:pPr>
              <w:jc w:val="center"/>
              <w:rPr>
                <w:color w:val="000000" w:themeColor="text1"/>
                <w:sz w:val="18"/>
                <w:szCs w:val="18"/>
              </w:rPr>
            </w:pPr>
            <w:r>
              <w:rPr>
                <w:rFonts w:hint="eastAsia"/>
                <w:color w:val="000000" w:themeColor="text1"/>
                <w:sz w:val="18"/>
                <w:szCs w:val="18"/>
              </w:rPr>
              <w:t>3</w:t>
            </w:r>
          </w:p>
        </w:tc>
        <w:tc>
          <w:tcPr>
            <w:tcW w:w="1935" w:type="dxa"/>
            <w:tcBorders>
              <w:tl2br w:val="nil"/>
              <w:tr2bl w:val="nil"/>
            </w:tcBorders>
            <w:vAlign w:val="center"/>
          </w:tcPr>
          <w:p w14:paraId="2BFC70D6" w14:textId="77777777" w:rsidR="003C48E2" w:rsidRDefault="00DA17DC">
            <w:pPr>
              <w:widowControl/>
              <w:spacing w:line="240" w:lineRule="exact"/>
              <w:jc w:val="center"/>
              <w:rPr>
                <w:color w:val="000000" w:themeColor="text1"/>
                <w:sz w:val="18"/>
                <w:szCs w:val="18"/>
              </w:rPr>
            </w:pPr>
            <w:r>
              <w:rPr>
                <w:rFonts w:ascii="宋体" w:hAnsi="宋体" w:hint="eastAsia"/>
                <w:color w:val="000000" w:themeColor="text1"/>
                <w:sz w:val="18"/>
                <w:szCs w:val="18"/>
              </w:rPr>
              <w:t>文化经纪理论与实务</w:t>
            </w:r>
          </w:p>
        </w:tc>
        <w:tc>
          <w:tcPr>
            <w:tcW w:w="0" w:type="auto"/>
            <w:tcBorders>
              <w:tl2br w:val="nil"/>
              <w:tr2bl w:val="nil"/>
            </w:tcBorders>
            <w:vAlign w:val="center"/>
          </w:tcPr>
          <w:p w14:paraId="0E817FDC" w14:textId="77777777" w:rsidR="003C48E2" w:rsidRDefault="00DA17DC">
            <w:pPr>
              <w:rPr>
                <w:color w:val="000000" w:themeColor="text1"/>
                <w:sz w:val="18"/>
                <w:szCs w:val="18"/>
              </w:rPr>
            </w:pPr>
            <w:r>
              <w:rPr>
                <w:rFonts w:hint="eastAsia"/>
                <w:color w:val="000000" w:themeColor="text1"/>
                <w:sz w:val="18"/>
                <w:szCs w:val="18"/>
              </w:rPr>
              <w:t>本课程通过讲授文化经纪人的基本概念职责和功能素质入手，进一步阐述文化经纪人的管理、文化经纪人和文化市场的关系等文化经纪理论和文化经纪实务操作的内容。从宏观上对经纪人与文化市场及文化产业发展的关系、文化经纪人的基本素质等一系列问题有较为系统的掌握。</w:t>
            </w:r>
          </w:p>
        </w:tc>
        <w:tc>
          <w:tcPr>
            <w:tcW w:w="623" w:type="dxa"/>
            <w:tcBorders>
              <w:tl2br w:val="nil"/>
              <w:tr2bl w:val="nil"/>
            </w:tcBorders>
            <w:vAlign w:val="center"/>
          </w:tcPr>
          <w:p w14:paraId="1912E4A7" w14:textId="77777777" w:rsidR="003C48E2" w:rsidRDefault="00DA17DC">
            <w:pPr>
              <w:spacing w:line="240" w:lineRule="exact"/>
              <w:jc w:val="center"/>
              <w:rPr>
                <w:color w:val="000000" w:themeColor="text1"/>
                <w:sz w:val="18"/>
                <w:szCs w:val="18"/>
              </w:rPr>
            </w:pPr>
            <w:r>
              <w:rPr>
                <w:rFonts w:ascii="宋体" w:hAnsi="宋体" w:cs="宋体" w:hint="eastAsia"/>
                <w:color w:val="000000" w:themeColor="text1"/>
                <w:sz w:val="18"/>
                <w:szCs w:val="18"/>
              </w:rPr>
              <w:t>64学时/4学分</w:t>
            </w:r>
          </w:p>
        </w:tc>
      </w:tr>
      <w:tr w:rsidR="003C48E2" w14:paraId="346CFE15" w14:textId="77777777">
        <w:trPr>
          <w:trHeight w:val="1040"/>
        </w:trPr>
        <w:tc>
          <w:tcPr>
            <w:tcW w:w="624" w:type="dxa"/>
            <w:tcBorders>
              <w:tl2br w:val="nil"/>
              <w:tr2bl w:val="nil"/>
            </w:tcBorders>
            <w:vAlign w:val="center"/>
          </w:tcPr>
          <w:p w14:paraId="53C4C27C" w14:textId="77777777" w:rsidR="003C48E2" w:rsidRDefault="00DA17DC">
            <w:pPr>
              <w:jc w:val="center"/>
              <w:rPr>
                <w:color w:val="000000" w:themeColor="text1"/>
                <w:sz w:val="18"/>
                <w:szCs w:val="18"/>
              </w:rPr>
            </w:pPr>
            <w:r>
              <w:rPr>
                <w:rFonts w:hint="eastAsia"/>
                <w:color w:val="000000" w:themeColor="text1"/>
                <w:sz w:val="18"/>
                <w:szCs w:val="18"/>
              </w:rPr>
              <w:t>4</w:t>
            </w:r>
          </w:p>
        </w:tc>
        <w:tc>
          <w:tcPr>
            <w:tcW w:w="1935" w:type="dxa"/>
            <w:tcBorders>
              <w:tl2br w:val="nil"/>
              <w:tr2bl w:val="nil"/>
            </w:tcBorders>
            <w:vAlign w:val="center"/>
          </w:tcPr>
          <w:p w14:paraId="3E65FFD0" w14:textId="77777777" w:rsidR="003C48E2" w:rsidRDefault="00DA17DC">
            <w:pPr>
              <w:widowControl/>
              <w:spacing w:line="240" w:lineRule="exact"/>
              <w:jc w:val="center"/>
              <w:rPr>
                <w:color w:val="000000" w:themeColor="text1"/>
                <w:sz w:val="18"/>
                <w:szCs w:val="18"/>
              </w:rPr>
            </w:pPr>
            <w:r>
              <w:rPr>
                <w:rFonts w:ascii="宋体" w:hAnsi="宋体" w:cs="宋体" w:hint="eastAsia"/>
                <w:color w:val="000000" w:themeColor="text1"/>
                <w:kern w:val="0"/>
                <w:sz w:val="18"/>
                <w:szCs w:val="18"/>
              </w:rPr>
              <w:t>文化市场营销</w:t>
            </w:r>
          </w:p>
        </w:tc>
        <w:tc>
          <w:tcPr>
            <w:tcW w:w="0" w:type="auto"/>
            <w:tcBorders>
              <w:tl2br w:val="nil"/>
              <w:tr2bl w:val="nil"/>
            </w:tcBorders>
          </w:tcPr>
          <w:p w14:paraId="6A13B690" w14:textId="77777777" w:rsidR="003C48E2" w:rsidRDefault="00DA17DC">
            <w:pPr>
              <w:rPr>
                <w:color w:val="000000" w:themeColor="text1"/>
                <w:sz w:val="18"/>
                <w:szCs w:val="18"/>
              </w:rPr>
            </w:pPr>
            <w:r>
              <w:rPr>
                <w:rFonts w:hint="eastAsia"/>
                <w:color w:val="000000" w:themeColor="text1"/>
                <w:sz w:val="18"/>
                <w:szCs w:val="18"/>
              </w:rPr>
              <w:t>本课程是以文化企业为中心，以满足文化消费者的需求为出发点，以文化产品的营销规划、价格制定、渠道扩散、销售促进为主要内容，研究文化企业如何把文化产品与文化服务有效地送达文化消费者的全部过程的学科。</w:t>
            </w:r>
          </w:p>
        </w:tc>
        <w:tc>
          <w:tcPr>
            <w:tcW w:w="623" w:type="dxa"/>
            <w:tcBorders>
              <w:tl2br w:val="nil"/>
              <w:tr2bl w:val="nil"/>
            </w:tcBorders>
            <w:vAlign w:val="center"/>
          </w:tcPr>
          <w:p w14:paraId="114F90A7" w14:textId="77777777" w:rsidR="003C48E2" w:rsidRDefault="00DA17DC">
            <w:pPr>
              <w:spacing w:line="240" w:lineRule="exact"/>
              <w:jc w:val="center"/>
              <w:rPr>
                <w:color w:val="000000" w:themeColor="text1"/>
                <w:sz w:val="18"/>
                <w:szCs w:val="18"/>
              </w:rPr>
            </w:pPr>
            <w:r>
              <w:rPr>
                <w:rFonts w:ascii="宋体" w:hAnsi="宋体" w:cs="宋体" w:hint="eastAsia"/>
                <w:color w:val="000000" w:themeColor="text1"/>
                <w:sz w:val="18"/>
                <w:szCs w:val="18"/>
              </w:rPr>
              <w:t>64学时/4学分</w:t>
            </w:r>
          </w:p>
        </w:tc>
      </w:tr>
      <w:tr w:rsidR="003C48E2" w14:paraId="3B9A5131" w14:textId="77777777">
        <w:tc>
          <w:tcPr>
            <w:tcW w:w="624" w:type="dxa"/>
            <w:tcBorders>
              <w:tl2br w:val="nil"/>
              <w:tr2bl w:val="nil"/>
            </w:tcBorders>
            <w:vAlign w:val="center"/>
          </w:tcPr>
          <w:p w14:paraId="545C33EF" w14:textId="77777777" w:rsidR="003C48E2" w:rsidRDefault="00DA17DC">
            <w:pPr>
              <w:jc w:val="center"/>
              <w:rPr>
                <w:color w:val="000000" w:themeColor="text1"/>
                <w:sz w:val="18"/>
                <w:szCs w:val="18"/>
              </w:rPr>
            </w:pPr>
            <w:r>
              <w:rPr>
                <w:rFonts w:hint="eastAsia"/>
                <w:color w:val="000000" w:themeColor="text1"/>
                <w:sz w:val="18"/>
                <w:szCs w:val="18"/>
              </w:rPr>
              <w:t>5</w:t>
            </w:r>
          </w:p>
        </w:tc>
        <w:tc>
          <w:tcPr>
            <w:tcW w:w="1935" w:type="dxa"/>
            <w:tcBorders>
              <w:tl2br w:val="nil"/>
              <w:tr2bl w:val="nil"/>
            </w:tcBorders>
            <w:vAlign w:val="center"/>
          </w:tcPr>
          <w:p w14:paraId="70413C86" w14:textId="77777777" w:rsidR="003C48E2" w:rsidRDefault="00DA17DC">
            <w:pPr>
              <w:widowControl/>
              <w:spacing w:line="240" w:lineRule="exact"/>
              <w:jc w:val="center"/>
              <w:rPr>
                <w:color w:val="000000" w:themeColor="text1"/>
                <w:sz w:val="18"/>
                <w:szCs w:val="18"/>
              </w:rPr>
            </w:pPr>
            <w:r>
              <w:rPr>
                <w:rFonts w:hint="eastAsia"/>
                <w:color w:val="000000" w:themeColor="text1"/>
                <w:sz w:val="18"/>
                <w:szCs w:val="18"/>
              </w:rPr>
              <w:t>公共关系</w:t>
            </w:r>
          </w:p>
        </w:tc>
        <w:tc>
          <w:tcPr>
            <w:tcW w:w="0" w:type="auto"/>
            <w:tcBorders>
              <w:tl2br w:val="nil"/>
              <w:tr2bl w:val="nil"/>
            </w:tcBorders>
            <w:vAlign w:val="center"/>
          </w:tcPr>
          <w:p w14:paraId="11BBE5AE" w14:textId="77777777" w:rsidR="003C48E2" w:rsidRDefault="00DA17DC">
            <w:pPr>
              <w:rPr>
                <w:color w:val="000000" w:themeColor="text1"/>
                <w:sz w:val="18"/>
                <w:szCs w:val="18"/>
              </w:rPr>
            </w:pPr>
            <w:r>
              <w:rPr>
                <w:rFonts w:hint="eastAsia"/>
                <w:color w:val="000000" w:themeColor="text1"/>
                <w:sz w:val="18"/>
                <w:szCs w:val="18"/>
              </w:rPr>
              <w:t>本课程以公关工作流程为主线，重点介绍了以公共关系认知、内部关系的协调、外部关系的把握、危机公关管理、公关专题活动开展等基本知识，实现</w:t>
            </w:r>
            <w:r>
              <w:rPr>
                <w:rFonts w:hint="eastAsia"/>
                <w:color w:val="000000" w:themeColor="text1"/>
                <w:sz w:val="18"/>
                <w:szCs w:val="18"/>
              </w:rPr>
              <w:lastRenderedPageBreak/>
              <w:t>学时对公关关系的原理、实务与技巧的掌握与运用。</w:t>
            </w:r>
          </w:p>
        </w:tc>
        <w:tc>
          <w:tcPr>
            <w:tcW w:w="623" w:type="dxa"/>
            <w:tcBorders>
              <w:tl2br w:val="nil"/>
              <w:tr2bl w:val="nil"/>
            </w:tcBorders>
            <w:vAlign w:val="center"/>
          </w:tcPr>
          <w:p w14:paraId="70670792" w14:textId="77777777" w:rsidR="003C48E2" w:rsidRDefault="00DA17DC">
            <w:pPr>
              <w:widowControl/>
              <w:spacing w:line="240" w:lineRule="exact"/>
              <w:jc w:val="center"/>
              <w:rPr>
                <w:color w:val="000000" w:themeColor="text1"/>
                <w:sz w:val="18"/>
                <w:szCs w:val="18"/>
              </w:rPr>
            </w:pPr>
            <w:r>
              <w:rPr>
                <w:rFonts w:ascii="宋体" w:hAnsi="宋体" w:cs="宋体" w:hint="eastAsia"/>
                <w:color w:val="000000" w:themeColor="text1"/>
                <w:kern w:val="0"/>
                <w:sz w:val="18"/>
                <w:szCs w:val="18"/>
              </w:rPr>
              <w:lastRenderedPageBreak/>
              <w:t>64</w:t>
            </w:r>
            <w:r>
              <w:rPr>
                <w:rFonts w:ascii="宋体" w:hAnsi="宋体" w:cs="宋体" w:hint="eastAsia"/>
                <w:color w:val="000000" w:themeColor="text1"/>
                <w:sz w:val="18"/>
                <w:szCs w:val="18"/>
              </w:rPr>
              <w:t>学时/4</w:t>
            </w:r>
            <w:r>
              <w:rPr>
                <w:rFonts w:ascii="宋体" w:hAnsi="宋体" w:cs="宋体" w:hint="eastAsia"/>
                <w:color w:val="000000" w:themeColor="text1"/>
                <w:sz w:val="18"/>
                <w:szCs w:val="18"/>
              </w:rPr>
              <w:lastRenderedPageBreak/>
              <w:t>学分</w:t>
            </w:r>
          </w:p>
        </w:tc>
      </w:tr>
      <w:tr w:rsidR="003C48E2" w14:paraId="380107EB" w14:textId="77777777">
        <w:tc>
          <w:tcPr>
            <w:tcW w:w="624" w:type="dxa"/>
            <w:tcBorders>
              <w:tl2br w:val="nil"/>
              <w:tr2bl w:val="nil"/>
            </w:tcBorders>
            <w:vAlign w:val="center"/>
          </w:tcPr>
          <w:p w14:paraId="2A29A709" w14:textId="77777777" w:rsidR="003C48E2" w:rsidRDefault="00DA17DC">
            <w:pPr>
              <w:jc w:val="center"/>
              <w:rPr>
                <w:color w:val="000000" w:themeColor="text1"/>
                <w:sz w:val="18"/>
                <w:szCs w:val="18"/>
              </w:rPr>
            </w:pPr>
            <w:r>
              <w:rPr>
                <w:rFonts w:hint="eastAsia"/>
                <w:color w:val="000000" w:themeColor="text1"/>
                <w:sz w:val="18"/>
                <w:szCs w:val="18"/>
              </w:rPr>
              <w:lastRenderedPageBreak/>
              <w:t>6</w:t>
            </w:r>
          </w:p>
        </w:tc>
        <w:tc>
          <w:tcPr>
            <w:tcW w:w="1935" w:type="dxa"/>
            <w:tcBorders>
              <w:tl2br w:val="nil"/>
              <w:tr2bl w:val="nil"/>
            </w:tcBorders>
            <w:vAlign w:val="center"/>
          </w:tcPr>
          <w:p w14:paraId="1AF9BCC5" w14:textId="77777777" w:rsidR="003C48E2" w:rsidRDefault="00DA17DC">
            <w:pPr>
              <w:widowControl/>
              <w:spacing w:line="240" w:lineRule="exact"/>
              <w:jc w:val="center"/>
              <w:rPr>
                <w:color w:val="000000" w:themeColor="text1"/>
                <w:sz w:val="18"/>
                <w:szCs w:val="18"/>
              </w:rPr>
            </w:pPr>
            <w:r>
              <w:rPr>
                <w:rFonts w:ascii="宋体" w:hAnsi="宋体" w:hint="eastAsia"/>
                <w:bCs/>
                <w:color w:val="000000" w:themeColor="text1"/>
                <w:sz w:val="18"/>
                <w:szCs w:val="18"/>
              </w:rPr>
              <w:t>大众传媒管理</w:t>
            </w:r>
          </w:p>
        </w:tc>
        <w:tc>
          <w:tcPr>
            <w:tcW w:w="0" w:type="auto"/>
            <w:tcBorders>
              <w:tl2br w:val="nil"/>
              <w:tr2bl w:val="nil"/>
            </w:tcBorders>
            <w:vAlign w:val="center"/>
          </w:tcPr>
          <w:p w14:paraId="79CB8364" w14:textId="77777777" w:rsidR="003C48E2" w:rsidRDefault="00DA17DC">
            <w:pPr>
              <w:rPr>
                <w:color w:val="000000" w:themeColor="text1"/>
                <w:sz w:val="18"/>
                <w:szCs w:val="18"/>
              </w:rPr>
            </w:pPr>
            <w:r>
              <w:rPr>
                <w:rFonts w:hint="eastAsia"/>
                <w:color w:val="000000" w:themeColor="text1"/>
                <w:sz w:val="18"/>
                <w:szCs w:val="18"/>
              </w:rPr>
              <w:t>本课程从传播学的基本理论入手，引导学生逐步深入地了解大众传媒的特点、作用，特别是让学生掌握大众传媒的多种运用方式，总目的是让学生掌握大众传播在管理中的运用。</w:t>
            </w:r>
          </w:p>
        </w:tc>
        <w:tc>
          <w:tcPr>
            <w:tcW w:w="623" w:type="dxa"/>
            <w:tcBorders>
              <w:tl2br w:val="nil"/>
              <w:tr2bl w:val="nil"/>
            </w:tcBorders>
            <w:vAlign w:val="center"/>
          </w:tcPr>
          <w:p w14:paraId="0F7C8B84" w14:textId="77777777" w:rsidR="003C48E2" w:rsidRDefault="00DA17DC">
            <w:pPr>
              <w:widowControl/>
              <w:spacing w:line="240" w:lineRule="exact"/>
              <w:jc w:val="center"/>
              <w:rPr>
                <w:color w:val="000000" w:themeColor="text1"/>
                <w:sz w:val="18"/>
                <w:szCs w:val="18"/>
              </w:rPr>
            </w:pPr>
            <w:r>
              <w:rPr>
                <w:rFonts w:ascii="宋体" w:hAnsi="宋体" w:cs="宋体" w:hint="eastAsia"/>
                <w:color w:val="000000" w:themeColor="text1"/>
                <w:kern w:val="0"/>
                <w:sz w:val="18"/>
                <w:szCs w:val="18"/>
              </w:rPr>
              <w:t>60</w:t>
            </w:r>
            <w:r>
              <w:rPr>
                <w:rFonts w:ascii="宋体" w:hAnsi="宋体" w:cs="宋体" w:hint="eastAsia"/>
                <w:color w:val="000000" w:themeColor="text1"/>
                <w:sz w:val="18"/>
                <w:szCs w:val="18"/>
              </w:rPr>
              <w:t>学时/4学分</w:t>
            </w:r>
          </w:p>
        </w:tc>
      </w:tr>
      <w:tr w:rsidR="003C48E2" w14:paraId="7AD79FFF" w14:textId="77777777">
        <w:tc>
          <w:tcPr>
            <w:tcW w:w="624" w:type="dxa"/>
            <w:tcBorders>
              <w:tl2br w:val="nil"/>
              <w:tr2bl w:val="nil"/>
            </w:tcBorders>
            <w:vAlign w:val="center"/>
          </w:tcPr>
          <w:p w14:paraId="1A99885B" w14:textId="77777777" w:rsidR="003C48E2" w:rsidRDefault="00DA17DC">
            <w:pPr>
              <w:jc w:val="center"/>
              <w:rPr>
                <w:color w:val="000000" w:themeColor="text1"/>
                <w:sz w:val="18"/>
                <w:szCs w:val="18"/>
              </w:rPr>
            </w:pPr>
            <w:r>
              <w:rPr>
                <w:rFonts w:hint="eastAsia"/>
                <w:color w:val="000000" w:themeColor="text1"/>
                <w:sz w:val="18"/>
                <w:szCs w:val="18"/>
              </w:rPr>
              <w:t>7</w:t>
            </w:r>
          </w:p>
        </w:tc>
        <w:tc>
          <w:tcPr>
            <w:tcW w:w="1935" w:type="dxa"/>
            <w:tcBorders>
              <w:tl2br w:val="nil"/>
              <w:tr2bl w:val="nil"/>
            </w:tcBorders>
            <w:vAlign w:val="center"/>
          </w:tcPr>
          <w:p w14:paraId="0F10D790" w14:textId="77777777" w:rsidR="003C48E2" w:rsidRDefault="00DA17DC">
            <w:pPr>
              <w:widowControl/>
              <w:spacing w:line="240" w:lineRule="exact"/>
              <w:jc w:val="center"/>
              <w:rPr>
                <w:color w:val="000000" w:themeColor="text1"/>
                <w:sz w:val="18"/>
                <w:szCs w:val="18"/>
              </w:rPr>
            </w:pPr>
            <w:r>
              <w:rPr>
                <w:rFonts w:ascii="宋体" w:hAnsi="宋体" w:cs="宋体" w:hint="eastAsia"/>
                <w:color w:val="000000" w:themeColor="text1"/>
                <w:sz w:val="18"/>
                <w:szCs w:val="18"/>
              </w:rPr>
              <w:t>视听语言</w:t>
            </w:r>
          </w:p>
        </w:tc>
        <w:tc>
          <w:tcPr>
            <w:tcW w:w="0" w:type="auto"/>
            <w:tcBorders>
              <w:tl2br w:val="nil"/>
              <w:tr2bl w:val="nil"/>
            </w:tcBorders>
            <w:vAlign w:val="center"/>
          </w:tcPr>
          <w:p w14:paraId="142A7440" w14:textId="77777777" w:rsidR="003C48E2" w:rsidRDefault="00DA17DC">
            <w:pPr>
              <w:rPr>
                <w:color w:val="000000" w:themeColor="text1"/>
                <w:sz w:val="18"/>
                <w:szCs w:val="18"/>
              </w:rPr>
            </w:pPr>
            <w:r>
              <w:rPr>
                <w:rFonts w:hint="eastAsia"/>
                <w:color w:val="000000" w:themeColor="text1"/>
                <w:sz w:val="18"/>
                <w:szCs w:val="18"/>
              </w:rPr>
              <w:t>本课程所讲授的内容，使学生了解影视镜头语言运用的普遍规律，学习如何通过画面和声音进行叙事、表情达意。通过相关概念和理论的讲解，向学生介绍影视创作的全过程，搭建起一个视听分析和影视类作品创作的理论。</w:t>
            </w:r>
          </w:p>
        </w:tc>
        <w:tc>
          <w:tcPr>
            <w:tcW w:w="623" w:type="dxa"/>
            <w:tcBorders>
              <w:tl2br w:val="nil"/>
              <w:tr2bl w:val="nil"/>
            </w:tcBorders>
            <w:vAlign w:val="center"/>
          </w:tcPr>
          <w:p w14:paraId="3BBA72EC" w14:textId="77777777" w:rsidR="003C48E2" w:rsidRDefault="00DA17DC">
            <w:pPr>
              <w:spacing w:line="240" w:lineRule="exact"/>
              <w:jc w:val="center"/>
              <w:rPr>
                <w:color w:val="000000" w:themeColor="text1"/>
                <w:sz w:val="18"/>
                <w:szCs w:val="18"/>
              </w:rPr>
            </w:pPr>
            <w:r>
              <w:rPr>
                <w:rFonts w:ascii="宋体" w:hAnsi="宋体" w:cs="宋体" w:hint="eastAsia"/>
                <w:color w:val="000000" w:themeColor="text1"/>
                <w:kern w:val="0"/>
                <w:sz w:val="18"/>
                <w:szCs w:val="18"/>
              </w:rPr>
              <w:t>30</w:t>
            </w:r>
            <w:r>
              <w:rPr>
                <w:rFonts w:ascii="宋体" w:hAnsi="宋体" w:cs="宋体" w:hint="eastAsia"/>
                <w:color w:val="000000" w:themeColor="text1"/>
                <w:sz w:val="18"/>
                <w:szCs w:val="18"/>
              </w:rPr>
              <w:t>学时/2学分</w:t>
            </w:r>
          </w:p>
        </w:tc>
      </w:tr>
    </w:tbl>
    <w:p w14:paraId="3D21F8CA" w14:textId="77777777" w:rsidR="003C48E2" w:rsidRDefault="00DA17DC" w:rsidP="004B187B">
      <w:pPr>
        <w:numPr>
          <w:ilvl w:val="0"/>
          <w:numId w:val="2"/>
        </w:numPr>
        <w:spacing w:beforeLines="100" w:before="319" w:line="360" w:lineRule="auto"/>
        <w:ind w:firstLineChars="200" w:firstLine="454"/>
        <w:rPr>
          <w:b/>
          <w:bCs/>
          <w:color w:val="000000" w:themeColor="text1"/>
        </w:rPr>
      </w:pPr>
      <w:r>
        <w:rPr>
          <w:rFonts w:hint="eastAsia"/>
          <w:b/>
          <w:bCs/>
          <w:color w:val="000000" w:themeColor="text1"/>
        </w:rPr>
        <w:t>实践性教学环节</w:t>
      </w:r>
    </w:p>
    <w:p w14:paraId="5B5240A9"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）企业经营模拟沙盘（</w:t>
      </w:r>
      <w:r>
        <w:rPr>
          <w:rFonts w:hint="eastAsia"/>
          <w:color w:val="000000" w:themeColor="text1"/>
        </w:rPr>
        <w:t>26</w:t>
      </w:r>
      <w:r>
        <w:rPr>
          <w:rFonts w:hint="eastAsia"/>
          <w:color w:val="000000" w:themeColor="text1"/>
        </w:rPr>
        <w:t>学时</w:t>
      </w:r>
      <w:r>
        <w:rPr>
          <w:rFonts w:hint="eastAsia"/>
          <w:color w:val="000000" w:themeColor="text1"/>
        </w:rPr>
        <w:t>/1</w:t>
      </w:r>
      <w:r>
        <w:rPr>
          <w:rFonts w:hint="eastAsia"/>
          <w:color w:val="000000" w:themeColor="text1"/>
        </w:rPr>
        <w:t>学分）</w:t>
      </w:r>
    </w:p>
    <w:p w14:paraId="7D878715" w14:textId="77777777" w:rsidR="003C48E2" w:rsidRDefault="00DA17DC">
      <w:pPr>
        <w:spacing w:line="360" w:lineRule="auto"/>
        <w:ind w:firstLineChars="200" w:firstLine="420"/>
        <w:rPr>
          <w:color w:val="000000" w:themeColor="text1"/>
        </w:rPr>
      </w:pPr>
      <w:r>
        <w:rPr>
          <w:rFonts w:hint="eastAsia"/>
          <w:color w:val="000000" w:themeColor="text1"/>
        </w:rPr>
        <w:t>此课程包括企业经营模拟沙盘实训、市场营销沙盘。将把参加模拟实训的学生分组，每组各代表不同的一个虚拟公司，每组</w:t>
      </w:r>
      <w:r>
        <w:rPr>
          <w:rFonts w:hint="eastAsia"/>
          <w:color w:val="000000" w:themeColor="text1"/>
        </w:rPr>
        <w:t>4-5</w:t>
      </w:r>
      <w:r>
        <w:rPr>
          <w:rFonts w:hint="eastAsia"/>
          <w:color w:val="000000" w:themeColor="text1"/>
        </w:rPr>
        <w:t>人，分别担任公司中的重要职位</w:t>
      </w:r>
      <w:r>
        <w:rPr>
          <w:rFonts w:hint="eastAsia"/>
          <w:color w:val="000000" w:themeColor="text1"/>
        </w:rPr>
        <w:t>(CEO</w:t>
      </w:r>
      <w:r>
        <w:rPr>
          <w:rFonts w:hint="eastAsia"/>
          <w:color w:val="000000" w:themeColor="text1"/>
        </w:rPr>
        <w:t>、</w:t>
      </w:r>
      <w:r>
        <w:rPr>
          <w:rFonts w:hint="eastAsia"/>
          <w:color w:val="000000" w:themeColor="text1"/>
        </w:rPr>
        <w:t>CFO</w:t>
      </w:r>
      <w:r>
        <w:rPr>
          <w:rFonts w:hint="eastAsia"/>
          <w:color w:val="000000" w:themeColor="text1"/>
        </w:rPr>
        <w:t>、市场总监、生产总监等</w:t>
      </w:r>
      <w:r>
        <w:rPr>
          <w:rFonts w:hint="eastAsia"/>
          <w:color w:val="000000" w:themeColor="text1"/>
        </w:rPr>
        <w:t>)</w:t>
      </w:r>
      <w:r>
        <w:rPr>
          <w:rFonts w:hint="eastAsia"/>
          <w:color w:val="000000" w:themeColor="text1"/>
        </w:rPr>
        <w:t>，采用情境模拟、角色扮演等体验方式，让参与实验的同学在仿真的企业环境中扮演不同角色，体验不同岗位职能进行工作的实践训练，培养学生的职业感、团队协作精神、人际沟通能力，实现“做中学”的目标，是使学生迅速熟悉实际营销、物流仓储流程，迅速成长为企业经营管理人员的可行途径。</w:t>
      </w:r>
    </w:p>
    <w:p w14:paraId="53561BDA"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）公共礼仪实训（</w:t>
      </w:r>
      <w:r>
        <w:rPr>
          <w:rFonts w:hint="eastAsia"/>
          <w:color w:val="000000" w:themeColor="text1"/>
        </w:rPr>
        <w:t>26</w:t>
      </w:r>
      <w:r>
        <w:rPr>
          <w:rFonts w:hint="eastAsia"/>
          <w:color w:val="000000" w:themeColor="text1"/>
        </w:rPr>
        <w:t>学时</w:t>
      </w:r>
      <w:r>
        <w:rPr>
          <w:rFonts w:hint="eastAsia"/>
          <w:color w:val="000000" w:themeColor="text1"/>
        </w:rPr>
        <w:t>/1</w:t>
      </w:r>
      <w:r>
        <w:rPr>
          <w:rFonts w:hint="eastAsia"/>
          <w:color w:val="000000" w:themeColor="text1"/>
        </w:rPr>
        <w:t>学分）</w:t>
      </w:r>
    </w:p>
    <w:p w14:paraId="29775157" w14:textId="77777777" w:rsidR="003C48E2" w:rsidRDefault="00DA17DC">
      <w:pPr>
        <w:spacing w:line="360" w:lineRule="auto"/>
        <w:ind w:firstLineChars="200" w:firstLine="420"/>
        <w:rPr>
          <w:color w:val="000000" w:themeColor="text1"/>
        </w:rPr>
      </w:pPr>
      <w:r>
        <w:rPr>
          <w:rFonts w:hint="eastAsia"/>
          <w:color w:val="000000" w:themeColor="text1"/>
        </w:rPr>
        <w:t>旨在让学生明确在各种场合应该遵循的举止和礼仪方面的规范与标准，树立自身的形象。实训内容主要为个人礼仪、会面礼仪、位次礼仪、餐饮礼仪、政务礼仪、销售礼仪、会务礼仪、仪典礼仪、服务礼仪、外事礼仪、求职面试礼仪等。</w:t>
      </w:r>
    </w:p>
    <w:p w14:paraId="61783398"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）创新创业实训（</w:t>
      </w:r>
      <w:r>
        <w:rPr>
          <w:rFonts w:hint="eastAsia"/>
          <w:color w:val="000000" w:themeColor="text1"/>
        </w:rPr>
        <w:t>26</w:t>
      </w:r>
      <w:r>
        <w:rPr>
          <w:rFonts w:hint="eastAsia"/>
          <w:color w:val="000000" w:themeColor="text1"/>
        </w:rPr>
        <w:t>学时</w:t>
      </w:r>
      <w:r>
        <w:rPr>
          <w:rFonts w:hint="eastAsia"/>
          <w:color w:val="000000" w:themeColor="text1"/>
        </w:rPr>
        <w:t>/1</w:t>
      </w:r>
      <w:r>
        <w:rPr>
          <w:rFonts w:hint="eastAsia"/>
          <w:color w:val="000000" w:themeColor="text1"/>
        </w:rPr>
        <w:t>学分）</w:t>
      </w:r>
    </w:p>
    <w:p w14:paraId="5B6048E0" w14:textId="77777777" w:rsidR="003C48E2" w:rsidRDefault="00DA17DC">
      <w:pPr>
        <w:spacing w:line="360" w:lineRule="auto"/>
        <w:ind w:firstLineChars="200" w:firstLine="420"/>
        <w:rPr>
          <w:color w:val="000000" w:themeColor="text1"/>
        </w:rPr>
      </w:pPr>
      <w:r>
        <w:rPr>
          <w:rFonts w:hint="eastAsia"/>
          <w:color w:val="000000" w:themeColor="text1"/>
        </w:rPr>
        <w:t>通过基础理论知识的讲授，要求学生熟悉创业环境 、培养创新思维、锻炼创业能力等，特别要掌握创业项目选择的方法，不断提高自身素质，具备高职院校培养高素质技能型人才的目标。会运用创新思维解决学习生活中的各类问题；能够根据自身条件制订合理创业目标；能够运用创业技巧完成创业项目的选择；能够适应职业环境，完成从学生到社会人的角色转换并合理进行个人职业发展；能够具备创业者的基本素质与能力，做好创业准备。</w:t>
      </w:r>
    </w:p>
    <w:p w14:paraId="17D8A07B"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）电子商务仿真模拟实训（</w:t>
      </w:r>
      <w:r>
        <w:rPr>
          <w:rFonts w:hint="eastAsia"/>
          <w:color w:val="000000" w:themeColor="text1"/>
        </w:rPr>
        <w:t>26</w:t>
      </w:r>
      <w:r>
        <w:rPr>
          <w:rFonts w:hint="eastAsia"/>
          <w:color w:val="000000" w:themeColor="text1"/>
        </w:rPr>
        <w:t>学时</w:t>
      </w:r>
      <w:r>
        <w:rPr>
          <w:rFonts w:hint="eastAsia"/>
          <w:color w:val="000000" w:themeColor="text1"/>
        </w:rPr>
        <w:t>/1</w:t>
      </w:r>
      <w:r>
        <w:rPr>
          <w:rFonts w:hint="eastAsia"/>
          <w:color w:val="000000" w:themeColor="text1"/>
        </w:rPr>
        <w:t>学分）</w:t>
      </w:r>
    </w:p>
    <w:p w14:paraId="6C913FC2" w14:textId="77777777" w:rsidR="003C48E2" w:rsidRDefault="00DA17DC">
      <w:pPr>
        <w:spacing w:line="360" w:lineRule="auto"/>
        <w:ind w:firstLineChars="200" w:firstLine="420"/>
        <w:rPr>
          <w:color w:val="000000" w:themeColor="text1"/>
        </w:rPr>
      </w:pPr>
      <w:r>
        <w:rPr>
          <w:rFonts w:hint="eastAsia"/>
          <w:color w:val="000000" w:themeColor="text1"/>
        </w:rPr>
        <w:t>以构建出可应用、可操作、能运营的网站交易环境和产品营销结果为目标，运用所学知识，如电子商务基础、市场营销实务等，以电子商务项目策划、网站规划和建设、产品网络营销策划和推广为基本内容，使学生通过</w:t>
      </w:r>
      <w:r>
        <w:rPr>
          <w:rFonts w:hint="eastAsia"/>
          <w:color w:val="000000" w:themeColor="text1"/>
        </w:rPr>
        <w:t>ITMC</w:t>
      </w:r>
      <w:r>
        <w:rPr>
          <w:rFonts w:hint="eastAsia"/>
          <w:color w:val="000000" w:themeColor="text1"/>
        </w:rPr>
        <w:t>电子商务系统接受电子商务职业技能仿真训练，提高在企业电子商务应用方面的综合策划和建设能力以及分析和解决实际问题的能力。</w:t>
      </w:r>
    </w:p>
    <w:p w14:paraId="1B47F4B5"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）多岗位综合实训（</w:t>
      </w:r>
      <w:r>
        <w:rPr>
          <w:rFonts w:hint="eastAsia"/>
          <w:color w:val="000000" w:themeColor="text1"/>
        </w:rPr>
        <w:t>26</w:t>
      </w:r>
      <w:r>
        <w:rPr>
          <w:rFonts w:hint="eastAsia"/>
          <w:color w:val="000000" w:themeColor="text1"/>
        </w:rPr>
        <w:t>学时</w:t>
      </w:r>
      <w:r>
        <w:rPr>
          <w:rFonts w:hint="eastAsia"/>
          <w:color w:val="000000" w:themeColor="text1"/>
        </w:rPr>
        <w:t>/1</w:t>
      </w:r>
      <w:r>
        <w:rPr>
          <w:rFonts w:hint="eastAsia"/>
          <w:color w:val="000000" w:themeColor="text1"/>
        </w:rPr>
        <w:t>学分）</w:t>
      </w:r>
    </w:p>
    <w:p w14:paraId="328387B7" w14:textId="77777777" w:rsidR="003C48E2" w:rsidRDefault="00DA17DC">
      <w:pPr>
        <w:spacing w:line="360" w:lineRule="auto"/>
        <w:ind w:firstLineChars="200" w:firstLine="420"/>
        <w:rPr>
          <w:color w:val="000000" w:themeColor="text1"/>
        </w:rPr>
      </w:pPr>
      <w:r>
        <w:rPr>
          <w:rFonts w:hint="eastAsia"/>
          <w:color w:val="000000" w:themeColor="text1"/>
        </w:rPr>
        <w:t>学生在仿真的环境下，模拟十多家行业机构，数十个岗位，学习开展企业运营决策的同时，与</w:t>
      </w:r>
      <w:r>
        <w:rPr>
          <w:rFonts w:hint="eastAsia"/>
          <w:color w:val="000000" w:themeColor="text1"/>
        </w:rPr>
        <w:lastRenderedPageBreak/>
        <w:t>虚拟环境中的不同机构进行交互作用和影响产生“沉浸”于真实环境的感受和体验；在动态数据支撑的企业竞争的立体性环境下，学生以小组为单位，开展竞争环境不断变化的、经营模式多样的企业经营决策级对抗；动态数据的教学环境下实现了服务环境参数可调、企业运营难度可变、企业间对抗的复杂程度可设；在模拟企业竞争运营的背景下，在明确的、主动与被动的任务驱动下，在一定的时间内学生必须高质量的完成岗位作业，这些工作结果对企业经营结果、对团队成绩起到重要作用，并提高训练饱和度、增强学生学习主动性；在丰富的信息资源环境下，不同学习者，在不同经营阶段，对不同类信息资源价值的不同认知，直接影响了企业内经营模式、企业间合作模式，形成了服务业社会协同，企业间供应链协同，部门间流程协同；在现代社会对人才实际需求的背景下，从企业经营前的商业计划书撰写，就职前演讲，应聘面试，到企业经营过程中的投标述标，团队间交流，服务业窗口业务处理，全方面的锻炼学生的求职能力，沟通能力，业务能力等职业基础素质，缩短学生与企业实际需求的距离。</w:t>
      </w:r>
    </w:p>
    <w:p w14:paraId="7AFA47A7" w14:textId="77777777" w:rsidR="003C48E2" w:rsidRDefault="00DA17DC">
      <w:pPr>
        <w:numPr>
          <w:ilvl w:val="0"/>
          <w:numId w:val="3"/>
        </w:numPr>
        <w:spacing w:line="360" w:lineRule="auto"/>
        <w:ind w:firstLineChars="200" w:firstLine="420"/>
        <w:rPr>
          <w:color w:val="000000" w:themeColor="text1"/>
        </w:rPr>
      </w:pPr>
      <w:r>
        <w:rPr>
          <w:rFonts w:hint="eastAsia"/>
          <w:color w:val="000000" w:themeColor="text1"/>
        </w:rPr>
        <w:t>市场调研实训（</w:t>
      </w:r>
      <w:r>
        <w:rPr>
          <w:rFonts w:hint="eastAsia"/>
          <w:color w:val="000000" w:themeColor="text1"/>
        </w:rPr>
        <w:t>26</w:t>
      </w:r>
      <w:r>
        <w:rPr>
          <w:rFonts w:hint="eastAsia"/>
          <w:color w:val="000000" w:themeColor="text1"/>
        </w:rPr>
        <w:t>学时</w:t>
      </w:r>
      <w:r>
        <w:rPr>
          <w:rFonts w:hint="eastAsia"/>
          <w:color w:val="000000" w:themeColor="text1"/>
        </w:rPr>
        <w:t>/1</w:t>
      </w:r>
      <w:r>
        <w:rPr>
          <w:rFonts w:hint="eastAsia"/>
          <w:color w:val="000000" w:themeColor="text1"/>
        </w:rPr>
        <w:t>学分）</w:t>
      </w:r>
    </w:p>
    <w:p w14:paraId="6E9BB924" w14:textId="77777777" w:rsidR="003C48E2" w:rsidRDefault="00DA17DC">
      <w:pPr>
        <w:widowControl/>
        <w:spacing w:line="360" w:lineRule="auto"/>
        <w:ind w:firstLineChars="200" w:firstLine="420"/>
        <w:rPr>
          <w:color w:val="000000" w:themeColor="text1"/>
        </w:rPr>
      </w:pPr>
      <w:r>
        <w:rPr>
          <w:rFonts w:asciiTheme="minorEastAsia" w:eastAsiaTheme="minorEastAsia" w:hAnsiTheme="minorEastAsia" w:cstheme="minorEastAsia" w:hint="eastAsia"/>
          <w:color w:val="000000" w:themeColor="text1"/>
          <w:szCs w:val="21"/>
        </w:rPr>
        <w:t>认识市场调查在企业经营过程中的重要作用，使学生正确的掌握市场调查方法。通过实训，重点培养学生四大基本能力：市场认识能力、调查设计能力、调查资料处理与分析能力、调查报告撰写能力，实现从认识——设计——实施 ——运用的一体化训练。</w:t>
      </w:r>
    </w:p>
    <w:p w14:paraId="671A946F"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）毕业顶岗实习（</w:t>
      </w:r>
      <w:r>
        <w:rPr>
          <w:rFonts w:hint="eastAsia"/>
          <w:color w:val="000000" w:themeColor="text1"/>
        </w:rPr>
        <w:t>540</w:t>
      </w:r>
      <w:r>
        <w:rPr>
          <w:rFonts w:hint="eastAsia"/>
          <w:color w:val="000000" w:themeColor="text1"/>
        </w:rPr>
        <w:t>学时</w:t>
      </w:r>
      <w:r>
        <w:rPr>
          <w:rFonts w:hint="eastAsia"/>
          <w:color w:val="000000" w:themeColor="text1"/>
        </w:rPr>
        <w:t>/18</w:t>
      </w:r>
      <w:r>
        <w:rPr>
          <w:rFonts w:hint="eastAsia"/>
          <w:color w:val="000000" w:themeColor="text1"/>
        </w:rPr>
        <w:t>学分，地点：校外）</w:t>
      </w:r>
    </w:p>
    <w:p w14:paraId="01BD57FF" w14:textId="77777777" w:rsidR="003C48E2" w:rsidRDefault="00DA17DC">
      <w:pPr>
        <w:spacing w:line="360" w:lineRule="auto"/>
        <w:ind w:firstLineChars="200" w:firstLine="420"/>
        <w:rPr>
          <w:color w:val="000000" w:themeColor="text1"/>
        </w:rPr>
      </w:pPr>
      <w:r>
        <w:rPr>
          <w:rFonts w:hint="eastAsia"/>
          <w:color w:val="000000" w:themeColor="text1"/>
        </w:rPr>
        <w:t>通过顶岗实习，进一步提高学生的专业实践技能，增强社会适应能力、就业能力，了解社会，熟悉企业生产经营活动业务全过程，增强对职业岗位认识，为顶岗从事专业工作奠定坚实的基础。</w:t>
      </w:r>
    </w:p>
    <w:p w14:paraId="57E573CE" w14:textId="77777777" w:rsidR="003C48E2" w:rsidRDefault="00DA17DC" w:rsidP="004B187B">
      <w:pPr>
        <w:spacing w:line="360" w:lineRule="auto"/>
        <w:ind w:firstLineChars="200" w:firstLine="454"/>
        <w:rPr>
          <w:b/>
          <w:bCs/>
          <w:color w:val="000000" w:themeColor="text1"/>
        </w:rPr>
      </w:pPr>
      <w:r>
        <w:rPr>
          <w:rFonts w:hint="eastAsia"/>
          <w:b/>
          <w:bCs/>
          <w:color w:val="000000" w:themeColor="text1"/>
        </w:rPr>
        <w:t>5</w:t>
      </w:r>
      <w:r>
        <w:rPr>
          <w:rFonts w:hint="eastAsia"/>
          <w:b/>
          <w:bCs/>
          <w:color w:val="000000" w:themeColor="text1"/>
        </w:rPr>
        <w:t>、</w:t>
      </w:r>
      <w:r>
        <w:rPr>
          <w:b/>
          <w:bCs/>
          <w:color w:val="000000" w:themeColor="text1"/>
        </w:rPr>
        <w:t>大学生德育课程</w:t>
      </w:r>
    </w:p>
    <w:p w14:paraId="18987916" w14:textId="77777777" w:rsidR="003C48E2" w:rsidRDefault="00DA17DC">
      <w:pPr>
        <w:spacing w:line="360" w:lineRule="auto"/>
        <w:ind w:firstLineChars="200" w:firstLine="420"/>
        <w:rPr>
          <w:color w:val="000000" w:themeColor="text1"/>
        </w:rPr>
      </w:pPr>
      <w:r>
        <w:rPr>
          <w:color w:val="000000" w:themeColor="text1"/>
        </w:rPr>
        <w:t>学生德育课程成绩由团学处具体负责考评办法的制定、完善和实施指导。德育课程成绩由团学处负责考核评定</w:t>
      </w:r>
      <w:r>
        <w:rPr>
          <w:color w:val="000000" w:themeColor="text1"/>
        </w:rPr>
        <w:t>,</w:t>
      </w:r>
      <w:r>
        <w:rPr>
          <w:color w:val="000000" w:themeColor="text1"/>
        </w:rPr>
        <w:t>学生德育课程以学期为单位，每学期测评一次</w:t>
      </w:r>
      <w:r>
        <w:rPr>
          <w:color w:val="000000" w:themeColor="text1"/>
        </w:rPr>
        <w:t>,</w:t>
      </w:r>
      <w:r>
        <w:rPr>
          <w:color w:val="000000" w:themeColor="text1"/>
        </w:rPr>
        <w:t>学生德育课程满分为</w:t>
      </w:r>
      <w:r>
        <w:rPr>
          <w:color w:val="000000" w:themeColor="text1"/>
        </w:rPr>
        <w:t>100</w:t>
      </w:r>
      <w:r>
        <w:rPr>
          <w:color w:val="000000" w:themeColor="text1"/>
        </w:rPr>
        <w:t>分，及格分为</w:t>
      </w:r>
      <w:r>
        <w:rPr>
          <w:color w:val="000000" w:themeColor="text1"/>
        </w:rPr>
        <w:t>60</w:t>
      </w:r>
      <w:r>
        <w:rPr>
          <w:color w:val="000000" w:themeColor="text1"/>
        </w:rPr>
        <w:t>分。</w:t>
      </w:r>
    </w:p>
    <w:p w14:paraId="2C6A03E8" w14:textId="77777777" w:rsidR="003C48E2" w:rsidRDefault="00DA17DC" w:rsidP="004B187B">
      <w:pPr>
        <w:spacing w:line="360" w:lineRule="auto"/>
        <w:ind w:firstLineChars="200" w:firstLine="454"/>
        <w:rPr>
          <w:b/>
          <w:bCs/>
          <w:color w:val="000000" w:themeColor="text1"/>
        </w:rPr>
      </w:pPr>
      <w:r>
        <w:rPr>
          <w:rFonts w:hint="eastAsia"/>
          <w:b/>
          <w:bCs/>
          <w:color w:val="000000" w:themeColor="text1"/>
        </w:rPr>
        <w:t>6</w:t>
      </w:r>
      <w:r>
        <w:rPr>
          <w:rFonts w:hint="eastAsia"/>
          <w:b/>
          <w:bCs/>
          <w:color w:val="000000" w:themeColor="text1"/>
        </w:rPr>
        <w:t>、</w:t>
      </w:r>
      <w:r>
        <w:rPr>
          <w:rFonts w:hint="eastAsia"/>
          <w:b/>
          <w:bCs/>
          <w:color w:val="000000" w:themeColor="text1"/>
        </w:rPr>
        <w:t>1+X</w:t>
      </w:r>
      <w:r>
        <w:rPr>
          <w:rFonts w:hint="eastAsia"/>
          <w:b/>
          <w:bCs/>
          <w:color w:val="000000" w:themeColor="text1"/>
        </w:rPr>
        <w:t>职业资格认证说明</w:t>
      </w:r>
    </w:p>
    <w:p w14:paraId="7A24969F"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8</w:t>
      </w:r>
      <w:r>
        <w:rPr>
          <w:rFonts w:hint="eastAsia"/>
          <w:color w:val="000000" w:themeColor="text1"/>
        </w:rPr>
        <w:t>门专业核心课程课程学习的基础上就可选择参加</w:t>
      </w:r>
      <w:r>
        <w:rPr>
          <w:rFonts w:ascii="宋体" w:hAnsi="宋体" w:cs="宋体" w:hint="eastAsia"/>
          <w:color w:val="000000" w:themeColor="text1"/>
          <w:kern w:val="0"/>
          <w:szCs w:val="21"/>
        </w:rPr>
        <w:t>文化经济</w:t>
      </w:r>
      <w:r>
        <w:rPr>
          <w:rFonts w:hint="eastAsia"/>
          <w:color w:val="000000" w:themeColor="text1"/>
        </w:rPr>
        <w:t>人资格证书考试或社会文化指导师资格证考试。</w:t>
      </w:r>
    </w:p>
    <w:p w14:paraId="68B34C91" w14:textId="77777777" w:rsidR="003C48E2" w:rsidRDefault="00DA17DC">
      <w:pPr>
        <w:spacing w:line="360" w:lineRule="auto"/>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）学生在第二学期语言正音与技巧课程学习后，可以参加普通话测试等级考试。</w:t>
      </w:r>
    </w:p>
    <w:p w14:paraId="418D4BCA" w14:textId="77777777" w:rsidR="003C48E2" w:rsidRDefault="00DA17DC" w:rsidP="004B187B">
      <w:pPr>
        <w:spacing w:line="360" w:lineRule="auto"/>
        <w:ind w:firstLineChars="200" w:firstLine="454"/>
        <w:rPr>
          <w:b/>
          <w:bCs/>
          <w:color w:val="000000" w:themeColor="text1"/>
        </w:rPr>
      </w:pPr>
      <w:r>
        <w:rPr>
          <w:rFonts w:hint="eastAsia"/>
          <w:b/>
          <w:bCs/>
          <w:color w:val="000000" w:themeColor="text1"/>
        </w:rPr>
        <w:t>（二）教学进程总体安排（见附件）</w:t>
      </w:r>
    </w:p>
    <w:p w14:paraId="64A15A8C" w14:textId="77777777" w:rsidR="003C48E2" w:rsidRDefault="00DA17DC">
      <w:pPr>
        <w:spacing w:line="360" w:lineRule="auto"/>
        <w:ind w:firstLineChars="200" w:firstLine="480"/>
        <w:outlineLvl w:val="1"/>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八、教学基本条件</w:t>
      </w:r>
    </w:p>
    <w:p w14:paraId="1D1BA8B8" w14:textId="77777777" w:rsidR="003C48E2" w:rsidRDefault="00DA17DC" w:rsidP="004B187B">
      <w:pPr>
        <w:spacing w:line="360" w:lineRule="auto"/>
        <w:ind w:firstLineChars="200" w:firstLine="454"/>
        <w:rPr>
          <w:b/>
          <w:bCs/>
          <w:color w:val="000000" w:themeColor="text1"/>
        </w:rPr>
      </w:pPr>
      <w:r>
        <w:rPr>
          <w:rFonts w:hint="eastAsia"/>
          <w:b/>
          <w:bCs/>
          <w:color w:val="000000" w:themeColor="text1"/>
        </w:rPr>
        <w:t>（一）师资队伍</w:t>
      </w:r>
    </w:p>
    <w:p w14:paraId="492457FC" w14:textId="77777777" w:rsidR="003C48E2" w:rsidRDefault="00DA17DC">
      <w:pPr>
        <w:spacing w:afterLines="100" w:after="319" w:line="360" w:lineRule="auto"/>
        <w:ind w:firstLineChars="200" w:firstLine="420"/>
        <w:rPr>
          <w:color w:val="000000" w:themeColor="text1"/>
        </w:rPr>
      </w:pPr>
      <w:r>
        <w:rPr>
          <w:rFonts w:hint="eastAsia"/>
          <w:color w:val="000000" w:themeColor="text1"/>
        </w:rPr>
        <w:t>1</w:t>
      </w:r>
      <w:r>
        <w:rPr>
          <w:rFonts w:hint="eastAsia"/>
          <w:color w:val="000000" w:themeColor="text1"/>
        </w:rPr>
        <w:t>、电子商务专业核心教学团队如表</w:t>
      </w:r>
      <w:r>
        <w:rPr>
          <w:rFonts w:hint="eastAsia"/>
          <w:color w:val="000000" w:themeColor="text1"/>
        </w:rPr>
        <w:t>4</w:t>
      </w:r>
      <w:r>
        <w:rPr>
          <w:rFonts w:hint="eastAsia"/>
          <w:color w:val="000000" w:themeColor="text1"/>
        </w:rPr>
        <w:t>所示。</w:t>
      </w:r>
    </w:p>
    <w:p w14:paraId="125040C8" w14:textId="77777777" w:rsidR="003C48E2" w:rsidRDefault="00DA17DC">
      <w:pPr>
        <w:jc w:val="center"/>
        <w:rPr>
          <w:color w:val="000000" w:themeColor="text1"/>
        </w:rPr>
      </w:pPr>
      <w:r>
        <w:rPr>
          <w:rFonts w:hint="eastAsia"/>
          <w:b/>
          <w:bCs/>
          <w:color w:val="000000" w:themeColor="text1"/>
          <w:sz w:val="18"/>
          <w:szCs w:val="18"/>
        </w:rPr>
        <w:lastRenderedPageBreak/>
        <w:t>表</w:t>
      </w:r>
      <w:r>
        <w:rPr>
          <w:rFonts w:hint="eastAsia"/>
          <w:b/>
          <w:bCs/>
          <w:color w:val="000000" w:themeColor="text1"/>
          <w:sz w:val="18"/>
          <w:szCs w:val="18"/>
        </w:rPr>
        <w:t xml:space="preserve">4 </w:t>
      </w:r>
      <w:r>
        <w:rPr>
          <w:rFonts w:hint="eastAsia"/>
          <w:b/>
          <w:bCs/>
          <w:color w:val="000000" w:themeColor="text1"/>
          <w:sz w:val="18"/>
          <w:szCs w:val="18"/>
        </w:rPr>
        <w:t>电子商务专业核心教学团队介绍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764"/>
        <w:gridCol w:w="545"/>
        <w:gridCol w:w="1701"/>
        <w:gridCol w:w="851"/>
        <w:gridCol w:w="1479"/>
        <w:gridCol w:w="1973"/>
      </w:tblGrid>
      <w:tr w:rsidR="003C48E2" w14:paraId="656D9C3E" w14:textId="77777777" w:rsidTr="00411A50">
        <w:trPr>
          <w:trHeight w:val="647"/>
        </w:trPr>
        <w:tc>
          <w:tcPr>
            <w:tcW w:w="1209" w:type="dxa"/>
            <w:tcBorders>
              <w:tl2br w:val="nil"/>
              <w:tr2bl w:val="nil"/>
            </w:tcBorders>
            <w:vAlign w:val="center"/>
          </w:tcPr>
          <w:p w14:paraId="2BD1F127" w14:textId="77777777" w:rsidR="003C48E2" w:rsidRDefault="003C48E2">
            <w:pPr>
              <w:jc w:val="center"/>
              <w:rPr>
                <w:color w:val="000000" w:themeColor="text1"/>
                <w:sz w:val="18"/>
                <w:szCs w:val="18"/>
              </w:rPr>
            </w:pPr>
          </w:p>
        </w:tc>
        <w:tc>
          <w:tcPr>
            <w:tcW w:w="764" w:type="dxa"/>
            <w:tcBorders>
              <w:tl2br w:val="nil"/>
              <w:tr2bl w:val="nil"/>
            </w:tcBorders>
            <w:vAlign w:val="center"/>
          </w:tcPr>
          <w:p w14:paraId="301D3D5C" w14:textId="77777777" w:rsidR="003C48E2" w:rsidRDefault="00DA17DC">
            <w:pPr>
              <w:jc w:val="center"/>
              <w:rPr>
                <w:b/>
                <w:bCs/>
                <w:color w:val="000000" w:themeColor="text1"/>
                <w:sz w:val="18"/>
                <w:szCs w:val="18"/>
              </w:rPr>
            </w:pPr>
            <w:r>
              <w:rPr>
                <w:rFonts w:hint="eastAsia"/>
                <w:b/>
                <w:bCs/>
                <w:color w:val="000000" w:themeColor="text1"/>
                <w:sz w:val="18"/>
                <w:szCs w:val="18"/>
              </w:rPr>
              <w:t>姓名</w:t>
            </w:r>
          </w:p>
        </w:tc>
        <w:tc>
          <w:tcPr>
            <w:tcW w:w="545" w:type="dxa"/>
            <w:tcBorders>
              <w:tl2br w:val="nil"/>
              <w:tr2bl w:val="nil"/>
            </w:tcBorders>
            <w:vAlign w:val="center"/>
          </w:tcPr>
          <w:p w14:paraId="6CC7C43E" w14:textId="77777777" w:rsidR="003C48E2" w:rsidRDefault="00DA17DC">
            <w:pPr>
              <w:jc w:val="center"/>
              <w:rPr>
                <w:b/>
                <w:bCs/>
                <w:color w:val="000000" w:themeColor="text1"/>
                <w:sz w:val="18"/>
                <w:szCs w:val="18"/>
              </w:rPr>
            </w:pPr>
            <w:r>
              <w:rPr>
                <w:rFonts w:hint="eastAsia"/>
                <w:b/>
                <w:bCs/>
                <w:color w:val="000000" w:themeColor="text1"/>
                <w:sz w:val="18"/>
                <w:szCs w:val="18"/>
              </w:rPr>
              <w:t>年龄</w:t>
            </w:r>
          </w:p>
        </w:tc>
        <w:tc>
          <w:tcPr>
            <w:tcW w:w="1701" w:type="dxa"/>
            <w:tcBorders>
              <w:tl2br w:val="nil"/>
              <w:tr2bl w:val="nil"/>
            </w:tcBorders>
            <w:vAlign w:val="center"/>
          </w:tcPr>
          <w:p w14:paraId="46C065D9" w14:textId="77777777" w:rsidR="003C48E2" w:rsidRDefault="00DA17DC">
            <w:pPr>
              <w:jc w:val="center"/>
              <w:rPr>
                <w:b/>
                <w:bCs/>
                <w:color w:val="000000" w:themeColor="text1"/>
                <w:sz w:val="18"/>
                <w:szCs w:val="18"/>
              </w:rPr>
            </w:pPr>
            <w:r>
              <w:rPr>
                <w:rFonts w:hint="eastAsia"/>
                <w:b/>
                <w:bCs/>
                <w:color w:val="000000" w:themeColor="text1"/>
                <w:sz w:val="18"/>
                <w:szCs w:val="18"/>
              </w:rPr>
              <w:t>职称</w:t>
            </w:r>
            <w:r>
              <w:rPr>
                <w:rFonts w:hint="eastAsia"/>
                <w:b/>
                <w:bCs/>
                <w:color w:val="000000" w:themeColor="text1"/>
                <w:sz w:val="18"/>
                <w:szCs w:val="18"/>
              </w:rPr>
              <w:t>/</w:t>
            </w:r>
            <w:r>
              <w:rPr>
                <w:rFonts w:hint="eastAsia"/>
                <w:b/>
                <w:bCs/>
                <w:color w:val="000000" w:themeColor="text1"/>
                <w:sz w:val="18"/>
                <w:szCs w:val="18"/>
              </w:rPr>
              <w:t>职务</w:t>
            </w:r>
          </w:p>
        </w:tc>
        <w:tc>
          <w:tcPr>
            <w:tcW w:w="851" w:type="dxa"/>
            <w:tcBorders>
              <w:tl2br w:val="nil"/>
              <w:tr2bl w:val="nil"/>
            </w:tcBorders>
            <w:vAlign w:val="center"/>
          </w:tcPr>
          <w:p w14:paraId="5E102240" w14:textId="77777777" w:rsidR="003C48E2" w:rsidRDefault="00DA17DC">
            <w:pPr>
              <w:jc w:val="center"/>
              <w:rPr>
                <w:b/>
                <w:bCs/>
                <w:color w:val="000000" w:themeColor="text1"/>
                <w:sz w:val="18"/>
                <w:szCs w:val="18"/>
              </w:rPr>
            </w:pPr>
            <w:r>
              <w:rPr>
                <w:rFonts w:hint="eastAsia"/>
                <w:b/>
                <w:bCs/>
                <w:color w:val="000000" w:themeColor="text1"/>
                <w:sz w:val="18"/>
                <w:szCs w:val="18"/>
              </w:rPr>
              <w:t>学历</w:t>
            </w:r>
          </w:p>
        </w:tc>
        <w:tc>
          <w:tcPr>
            <w:tcW w:w="1479" w:type="dxa"/>
            <w:tcBorders>
              <w:tl2br w:val="nil"/>
              <w:tr2bl w:val="nil"/>
            </w:tcBorders>
            <w:vAlign w:val="center"/>
          </w:tcPr>
          <w:p w14:paraId="2BFEEB16" w14:textId="77777777" w:rsidR="003C48E2" w:rsidRDefault="00DA17DC">
            <w:pPr>
              <w:jc w:val="center"/>
              <w:rPr>
                <w:b/>
                <w:bCs/>
                <w:color w:val="000000" w:themeColor="text1"/>
                <w:sz w:val="18"/>
                <w:szCs w:val="18"/>
              </w:rPr>
            </w:pPr>
            <w:r>
              <w:rPr>
                <w:rFonts w:hint="eastAsia"/>
                <w:b/>
                <w:bCs/>
                <w:color w:val="000000" w:themeColor="text1"/>
                <w:sz w:val="18"/>
                <w:szCs w:val="18"/>
              </w:rPr>
              <w:t>教师素质</w:t>
            </w:r>
          </w:p>
        </w:tc>
        <w:tc>
          <w:tcPr>
            <w:tcW w:w="1973" w:type="dxa"/>
            <w:tcBorders>
              <w:tl2br w:val="nil"/>
              <w:tr2bl w:val="nil"/>
            </w:tcBorders>
            <w:vAlign w:val="center"/>
          </w:tcPr>
          <w:p w14:paraId="6D8D6BCD" w14:textId="77777777" w:rsidR="003C48E2" w:rsidRDefault="00DA17DC">
            <w:pPr>
              <w:jc w:val="center"/>
              <w:rPr>
                <w:b/>
                <w:bCs/>
                <w:color w:val="000000" w:themeColor="text1"/>
                <w:sz w:val="18"/>
                <w:szCs w:val="18"/>
              </w:rPr>
            </w:pPr>
            <w:r>
              <w:rPr>
                <w:rFonts w:hint="eastAsia"/>
                <w:b/>
                <w:bCs/>
                <w:color w:val="000000" w:themeColor="text1"/>
                <w:sz w:val="18"/>
                <w:szCs w:val="18"/>
              </w:rPr>
              <w:t>承担主要课程</w:t>
            </w:r>
          </w:p>
        </w:tc>
      </w:tr>
      <w:tr w:rsidR="003C48E2" w14:paraId="1BC4C811" w14:textId="77777777" w:rsidTr="00411A50">
        <w:tc>
          <w:tcPr>
            <w:tcW w:w="1209" w:type="dxa"/>
            <w:tcBorders>
              <w:tl2br w:val="nil"/>
              <w:tr2bl w:val="nil"/>
            </w:tcBorders>
            <w:vAlign w:val="center"/>
          </w:tcPr>
          <w:p w14:paraId="390FF1A2" w14:textId="77777777" w:rsidR="003C48E2" w:rsidRDefault="00DA17DC">
            <w:pPr>
              <w:jc w:val="center"/>
              <w:rPr>
                <w:b/>
                <w:bCs/>
                <w:color w:val="000000" w:themeColor="text1"/>
                <w:sz w:val="18"/>
                <w:szCs w:val="18"/>
              </w:rPr>
            </w:pPr>
            <w:r>
              <w:rPr>
                <w:rFonts w:hint="eastAsia"/>
                <w:b/>
                <w:bCs/>
                <w:color w:val="000000" w:themeColor="text1"/>
                <w:sz w:val="18"/>
                <w:szCs w:val="18"/>
              </w:rPr>
              <w:t>专业带头人</w:t>
            </w:r>
          </w:p>
        </w:tc>
        <w:tc>
          <w:tcPr>
            <w:tcW w:w="764" w:type="dxa"/>
            <w:tcBorders>
              <w:tl2br w:val="nil"/>
              <w:tr2bl w:val="nil"/>
            </w:tcBorders>
            <w:vAlign w:val="center"/>
          </w:tcPr>
          <w:p w14:paraId="33B5980A" w14:textId="77777777" w:rsidR="003C48E2" w:rsidRDefault="00DA17DC">
            <w:pPr>
              <w:jc w:val="center"/>
              <w:rPr>
                <w:color w:val="000000" w:themeColor="text1"/>
                <w:sz w:val="18"/>
                <w:szCs w:val="18"/>
              </w:rPr>
            </w:pPr>
            <w:r>
              <w:rPr>
                <w:rFonts w:hint="eastAsia"/>
                <w:color w:val="000000" w:themeColor="text1"/>
                <w:sz w:val="18"/>
                <w:szCs w:val="18"/>
              </w:rPr>
              <w:t>黄琳</w:t>
            </w:r>
          </w:p>
        </w:tc>
        <w:tc>
          <w:tcPr>
            <w:tcW w:w="545" w:type="dxa"/>
            <w:tcBorders>
              <w:tl2br w:val="nil"/>
              <w:tr2bl w:val="nil"/>
            </w:tcBorders>
            <w:vAlign w:val="center"/>
          </w:tcPr>
          <w:p w14:paraId="58967659" w14:textId="77777777" w:rsidR="003C48E2" w:rsidRDefault="00DA17DC">
            <w:pPr>
              <w:jc w:val="center"/>
              <w:rPr>
                <w:color w:val="000000" w:themeColor="text1"/>
                <w:sz w:val="18"/>
                <w:szCs w:val="18"/>
              </w:rPr>
            </w:pPr>
            <w:r>
              <w:rPr>
                <w:rFonts w:hint="eastAsia"/>
                <w:color w:val="000000" w:themeColor="text1"/>
                <w:sz w:val="18"/>
                <w:szCs w:val="18"/>
              </w:rPr>
              <w:t>37</w:t>
            </w:r>
          </w:p>
        </w:tc>
        <w:tc>
          <w:tcPr>
            <w:tcW w:w="1701" w:type="dxa"/>
            <w:tcBorders>
              <w:tl2br w:val="nil"/>
              <w:tr2bl w:val="nil"/>
            </w:tcBorders>
            <w:vAlign w:val="center"/>
          </w:tcPr>
          <w:p w14:paraId="1F470F72" w14:textId="77777777" w:rsidR="003C48E2" w:rsidRDefault="00DA17DC">
            <w:pPr>
              <w:jc w:val="center"/>
              <w:rPr>
                <w:color w:val="000000" w:themeColor="text1"/>
                <w:sz w:val="18"/>
                <w:szCs w:val="18"/>
              </w:rPr>
            </w:pPr>
            <w:r>
              <w:rPr>
                <w:rFonts w:hint="eastAsia"/>
                <w:color w:val="000000" w:themeColor="text1"/>
                <w:sz w:val="18"/>
                <w:szCs w:val="18"/>
              </w:rPr>
              <w:t>副教授</w:t>
            </w:r>
          </w:p>
        </w:tc>
        <w:tc>
          <w:tcPr>
            <w:tcW w:w="851" w:type="dxa"/>
            <w:tcBorders>
              <w:tl2br w:val="nil"/>
              <w:tr2bl w:val="nil"/>
            </w:tcBorders>
            <w:vAlign w:val="center"/>
          </w:tcPr>
          <w:p w14:paraId="04285D76" w14:textId="77777777" w:rsidR="003C48E2" w:rsidRDefault="00DA17DC">
            <w:pPr>
              <w:jc w:val="center"/>
              <w:rPr>
                <w:color w:val="000000" w:themeColor="text1"/>
                <w:sz w:val="18"/>
                <w:szCs w:val="18"/>
              </w:rPr>
            </w:pPr>
            <w:r>
              <w:rPr>
                <w:rFonts w:hint="eastAsia"/>
                <w:color w:val="000000" w:themeColor="text1"/>
                <w:sz w:val="18"/>
                <w:szCs w:val="18"/>
              </w:rPr>
              <w:t>本科</w:t>
            </w:r>
          </w:p>
        </w:tc>
        <w:tc>
          <w:tcPr>
            <w:tcW w:w="1479" w:type="dxa"/>
            <w:tcBorders>
              <w:tl2br w:val="nil"/>
              <w:tr2bl w:val="nil"/>
            </w:tcBorders>
            <w:vAlign w:val="center"/>
          </w:tcPr>
          <w:p w14:paraId="6BF835E7" w14:textId="77777777" w:rsidR="003C48E2" w:rsidRDefault="00DA17DC">
            <w:pPr>
              <w:jc w:val="center"/>
              <w:rPr>
                <w:color w:val="000000" w:themeColor="text1"/>
                <w:sz w:val="18"/>
                <w:szCs w:val="18"/>
              </w:rPr>
            </w:pPr>
            <w:r>
              <w:rPr>
                <w:rFonts w:hint="eastAsia"/>
                <w:color w:val="000000" w:themeColor="text1"/>
                <w:sz w:val="18"/>
                <w:szCs w:val="18"/>
              </w:rPr>
              <w:t>双师素质；</w:t>
            </w:r>
          </w:p>
          <w:p w14:paraId="2C38E1E5" w14:textId="77777777" w:rsidR="003C48E2" w:rsidRDefault="00DA17DC">
            <w:pPr>
              <w:jc w:val="center"/>
              <w:rPr>
                <w:color w:val="000000" w:themeColor="text1"/>
                <w:sz w:val="18"/>
                <w:szCs w:val="18"/>
              </w:rPr>
            </w:pPr>
            <w:r>
              <w:rPr>
                <w:rFonts w:hint="eastAsia"/>
                <w:color w:val="000000" w:themeColor="text1"/>
                <w:sz w:val="18"/>
                <w:szCs w:val="18"/>
              </w:rPr>
              <w:t>电子商务师；</w:t>
            </w:r>
          </w:p>
          <w:p w14:paraId="762E66B4" w14:textId="2DEE81F0" w:rsidR="003C48E2" w:rsidRDefault="00DA17DC" w:rsidP="00411A50">
            <w:pPr>
              <w:jc w:val="center"/>
              <w:rPr>
                <w:color w:val="000000" w:themeColor="text1"/>
                <w:sz w:val="18"/>
                <w:szCs w:val="18"/>
              </w:rPr>
            </w:pPr>
            <w:r>
              <w:rPr>
                <w:rFonts w:hint="eastAsia"/>
                <w:color w:val="000000" w:themeColor="text1"/>
                <w:sz w:val="18"/>
                <w:szCs w:val="18"/>
              </w:rPr>
              <w:t>高级物流师；</w:t>
            </w:r>
          </w:p>
        </w:tc>
        <w:tc>
          <w:tcPr>
            <w:tcW w:w="1973" w:type="dxa"/>
            <w:tcBorders>
              <w:tl2br w:val="nil"/>
              <w:tr2bl w:val="nil"/>
            </w:tcBorders>
            <w:vAlign w:val="center"/>
          </w:tcPr>
          <w:p w14:paraId="6D2710A8" w14:textId="77777777" w:rsidR="003C48E2" w:rsidRDefault="00DA17DC">
            <w:pPr>
              <w:jc w:val="center"/>
              <w:rPr>
                <w:color w:val="000000" w:themeColor="text1"/>
                <w:sz w:val="18"/>
                <w:szCs w:val="18"/>
              </w:rPr>
            </w:pPr>
            <w:r>
              <w:rPr>
                <w:rFonts w:hint="eastAsia"/>
                <w:color w:val="000000" w:themeColor="text1"/>
                <w:sz w:val="18"/>
                <w:szCs w:val="18"/>
              </w:rPr>
              <w:t>管理学原理</w:t>
            </w:r>
          </w:p>
          <w:p w14:paraId="0EB6F43F" w14:textId="77777777" w:rsidR="003C48E2" w:rsidRDefault="00DA17DC">
            <w:pPr>
              <w:jc w:val="center"/>
              <w:rPr>
                <w:color w:val="000000" w:themeColor="text1"/>
                <w:sz w:val="18"/>
                <w:szCs w:val="18"/>
              </w:rPr>
            </w:pPr>
            <w:r>
              <w:rPr>
                <w:rFonts w:hint="eastAsia"/>
                <w:color w:val="000000" w:themeColor="text1"/>
                <w:sz w:val="18"/>
                <w:szCs w:val="18"/>
              </w:rPr>
              <w:t>大众传媒管理</w:t>
            </w:r>
          </w:p>
        </w:tc>
      </w:tr>
      <w:tr w:rsidR="003C48E2" w14:paraId="71045C04" w14:textId="77777777" w:rsidTr="00411A50">
        <w:tc>
          <w:tcPr>
            <w:tcW w:w="1209" w:type="dxa"/>
            <w:vMerge w:val="restart"/>
            <w:tcBorders>
              <w:tl2br w:val="nil"/>
              <w:tr2bl w:val="nil"/>
            </w:tcBorders>
            <w:vAlign w:val="center"/>
          </w:tcPr>
          <w:p w14:paraId="673BE9F9" w14:textId="77777777" w:rsidR="003C48E2" w:rsidRDefault="00DA17DC">
            <w:pPr>
              <w:jc w:val="center"/>
              <w:rPr>
                <w:b/>
                <w:bCs/>
                <w:color w:val="000000" w:themeColor="text1"/>
                <w:sz w:val="18"/>
                <w:szCs w:val="18"/>
              </w:rPr>
            </w:pPr>
            <w:r>
              <w:rPr>
                <w:rFonts w:hint="eastAsia"/>
                <w:b/>
                <w:bCs/>
                <w:color w:val="000000" w:themeColor="text1"/>
                <w:sz w:val="18"/>
                <w:szCs w:val="18"/>
              </w:rPr>
              <w:t>团队成员</w:t>
            </w:r>
          </w:p>
          <w:p w14:paraId="008BDF56" w14:textId="77777777" w:rsidR="003C48E2" w:rsidRDefault="00DA17DC">
            <w:pPr>
              <w:jc w:val="center"/>
              <w:rPr>
                <w:b/>
                <w:bCs/>
                <w:color w:val="000000" w:themeColor="text1"/>
                <w:sz w:val="18"/>
                <w:szCs w:val="18"/>
              </w:rPr>
            </w:pPr>
            <w:r>
              <w:rPr>
                <w:rFonts w:hint="eastAsia"/>
                <w:b/>
                <w:bCs/>
                <w:color w:val="000000" w:themeColor="text1"/>
                <w:sz w:val="18"/>
                <w:szCs w:val="18"/>
              </w:rPr>
              <w:t>（校内）</w:t>
            </w:r>
          </w:p>
        </w:tc>
        <w:tc>
          <w:tcPr>
            <w:tcW w:w="764" w:type="dxa"/>
            <w:tcBorders>
              <w:tl2br w:val="nil"/>
              <w:tr2bl w:val="nil"/>
            </w:tcBorders>
            <w:vAlign w:val="center"/>
          </w:tcPr>
          <w:p w14:paraId="11038C9C" w14:textId="77777777" w:rsidR="003C48E2" w:rsidRDefault="00DA17DC">
            <w:pPr>
              <w:jc w:val="center"/>
              <w:rPr>
                <w:color w:val="000000" w:themeColor="text1"/>
                <w:sz w:val="18"/>
                <w:szCs w:val="18"/>
              </w:rPr>
            </w:pPr>
            <w:r>
              <w:rPr>
                <w:rFonts w:hint="eastAsia"/>
                <w:color w:val="000000" w:themeColor="text1"/>
                <w:sz w:val="18"/>
                <w:szCs w:val="18"/>
              </w:rPr>
              <w:t>王盛勇</w:t>
            </w:r>
          </w:p>
        </w:tc>
        <w:tc>
          <w:tcPr>
            <w:tcW w:w="545" w:type="dxa"/>
            <w:tcBorders>
              <w:tl2br w:val="nil"/>
              <w:tr2bl w:val="nil"/>
            </w:tcBorders>
            <w:vAlign w:val="center"/>
          </w:tcPr>
          <w:p w14:paraId="5035F026" w14:textId="58561D1A" w:rsidR="003C48E2" w:rsidRDefault="00411A50">
            <w:pPr>
              <w:jc w:val="center"/>
              <w:rPr>
                <w:color w:val="000000" w:themeColor="text1"/>
                <w:sz w:val="18"/>
                <w:szCs w:val="18"/>
              </w:rPr>
            </w:pPr>
            <w:r>
              <w:rPr>
                <w:rFonts w:hint="eastAsia"/>
                <w:color w:val="000000" w:themeColor="text1"/>
                <w:sz w:val="18"/>
                <w:szCs w:val="18"/>
              </w:rPr>
              <w:t>47</w:t>
            </w:r>
          </w:p>
        </w:tc>
        <w:tc>
          <w:tcPr>
            <w:tcW w:w="1701" w:type="dxa"/>
            <w:tcBorders>
              <w:tl2br w:val="nil"/>
              <w:tr2bl w:val="nil"/>
            </w:tcBorders>
            <w:vAlign w:val="center"/>
          </w:tcPr>
          <w:p w14:paraId="404ABEFA" w14:textId="77777777" w:rsidR="003C48E2" w:rsidRDefault="00DA17DC">
            <w:pPr>
              <w:jc w:val="center"/>
              <w:rPr>
                <w:color w:val="000000" w:themeColor="text1"/>
                <w:sz w:val="18"/>
                <w:szCs w:val="18"/>
              </w:rPr>
            </w:pPr>
            <w:r>
              <w:rPr>
                <w:rFonts w:hint="eastAsia"/>
                <w:color w:val="000000" w:themeColor="text1"/>
                <w:sz w:val="18"/>
                <w:szCs w:val="18"/>
              </w:rPr>
              <w:t>副教授</w:t>
            </w:r>
          </w:p>
          <w:p w14:paraId="0E8D64D3" w14:textId="77777777" w:rsidR="003C48E2" w:rsidRDefault="00DA17DC">
            <w:pPr>
              <w:jc w:val="center"/>
              <w:rPr>
                <w:color w:val="000000" w:themeColor="text1"/>
                <w:sz w:val="18"/>
                <w:szCs w:val="18"/>
              </w:rPr>
            </w:pPr>
            <w:r>
              <w:rPr>
                <w:rFonts w:hint="eastAsia"/>
                <w:color w:val="000000" w:themeColor="text1"/>
                <w:sz w:val="18"/>
                <w:szCs w:val="18"/>
              </w:rPr>
              <w:t>产业学院院长</w:t>
            </w:r>
          </w:p>
        </w:tc>
        <w:tc>
          <w:tcPr>
            <w:tcW w:w="851" w:type="dxa"/>
            <w:tcBorders>
              <w:tl2br w:val="nil"/>
              <w:tr2bl w:val="nil"/>
            </w:tcBorders>
            <w:vAlign w:val="center"/>
          </w:tcPr>
          <w:p w14:paraId="6161AA9F" w14:textId="77777777" w:rsidR="003C48E2" w:rsidRDefault="00DA17DC">
            <w:pPr>
              <w:jc w:val="center"/>
              <w:rPr>
                <w:color w:val="000000" w:themeColor="text1"/>
                <w:sz w:val="18"/>
                <w:szCs w:val="18"/>
              </w:rPr>
            </w:pPr>
            <w:r>
              <w:rPr>
                <w:rFonts w:hint="eastAsia"/>
                <w:color w:val="000000" w:themeColor="text1"/>
                <w:sz w:val="18"/>
                <w:szCs w:val="18"/>
              </w:rPr>
              <w:t>本科</w:t>
            </w:r>
          </w:p>
        </w:tc>
        <w:tc>
          <w:tcPr>
            <w:tcW w:w="1479" w:type="dxa"/>
            <w:tcBorders>
              <w:tl2br w:val="nil"/>
              <w:tr2bl w:val="nil"/>
            </w:tcBorders>
            <w:vAlign w:val="center"/>
          </w:tcPr>
          <w:p w14:paraId="7ADB89E6" w14:textId="77777777" w:rsidR="003C48E2" w:rsidRDefault="00DA17DC">
            <w:pPr>
              <w:jc w:val="center"/>
              <w:rPr>
                <w:color w:val="000000" w:themeColor="text1"/>
                <w:sz w:val="18"/>
                <w:szCs w:val="18"/>
              </w:rPr>
            </w:pPr>
            <w:r>
              <w:rPr>
                <w:rFonts w:hint="eastAsia"/>
                <w:color w:val="000000" w:themeColor="text1"/>
                <w:sz w:val="18"/>
                <w:szCs w:val="18"/>
              </w:rPr>
              <w:t>双师素质；</w:t>
            </w:r>
          </w:p>
          <w:p w14:paraId="53462B39" w14:textId="77777777" w:rsidR="003C48E2" w:rsidRDefault="00DA17DC">
            <w:pPr>
              <w:jc w:val="center"/>
              <w:rPr>
                <w:color w:val="000000" w:themeColor="text1"/>
                <w:sz w:val="18"/>
                <w:szCs w:val="18"/>
              </w:rPr>
            </w:pPr>
            <w:r>
              <w:rPr>
                <w:rFonts w:hint="eastAsia"/>
                <w:color w:val="000000" w:themeColor="text1"/>
                <w:sz w:val="18"/>
                <w:szCs w:val="18"/>
              </w:rPr>
              <w:t>国际商务师</w:t>
            </w:r>
          </w:p>
        </w:tc>
        <w:tc>
          <w:tcPr>
            <w:tcW w:w="1973" w:type="dxa"/>
            <w:vMerge w:val="restart"/>
            <w:tcBorders>
              <w:tl2br w:val="nil"/>
              <w:tr2bl w:val="nil"/>
            </w:tcBorders>
            <w:vAlign w:val="center"/>
          </w:tcPr>
          <w:p w14:paraId="45F50E7C"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文化项目策划与管理</w:t>
            </w:r>
          </w:p>
          <w:p w14:paraId="653990A6" w14:textId="77777777" w:rsidR="003C48E2" w:rsidRDefault="00DA17DC">
            <w:pPr>
              <w:jc w:val="center"/>
              <w:rPr>
                <w:color w:val="000000" w:themeColor="text1"/>
                <w:sz w:val="18"/>
                <w:szCs w:val="18"/>
              </w:rPr>
            </w:pPr>
            <w:r>
              <w:rPr>
                <w:rFonts w:ascii="宋体" w:hAnsi="宋体" w:cs="宋体" w:hint="eastAsia"/>
                <w:color w:val="000000" w:themeColor="text1"/>
                <w:kern w:val="0"/>
                <w:sz w:val="18"/>
                <w:szCs w:val="18"/>
              </w:rPr>
              <w:t>文化经纪理论与实务</w:t>
            </w:r>
          </w:p>
          <w:p w14:paraId="6C6F15D5" w14:textId="77777777" w:rsidR="003C48E2" w:rsidRDefault="00DA17DC">
            <w:pPr>
              <w:jc w:val="center"/>
              <w:rPr>
                <w:color w:val="000000" w:themeColor="text1"/>
                <w:sz w:val="18"/>
                <w:szCs w:val="18"/>
              </w:rPr>
            </w:pPr>
            <w:r>
              <w:rPr>
                <w:rFonts w:hint="eastAsia"/>
                <w:color w:val="000000" w:themeColor="text1"/>
                <w:sz w:val="18"/>
                <w:szCs w:val="18"/>
              </w:rPr>
              <w:t>文化资源概论</w:t>
            </w:r>
          </w:p>
          <w:p w14:paraId="7CA56AEF" w14:textId="77777777" w:rsidR="003C48E2" w:rsidRDefault="00DA17DC">
            <w:pPr>
              <w:jc w:val="center"/>
              <w:rPr>
                <w:color w:val="000000" w:themeColor="text1"/>
                <w:sz w:val="18"/>
                <w:szCs w:val="18"/>
              </w:rPr>
            </w:pPr>
            <w:r>
              <w:rPr>
                <w:rFonts w:hint="eastAsia"/>
                <w:color w:val="000000" w:themeColor="text1"/>
                <w:sz w:val="18"/>
                <w:szCs w:val="18"/>
              </w:rPr>
              <w:t>视听语言</w:t>
            </w:r>
          </w:p>
        </w:tc>
      </w:tr>
      <w:tr w:rsidR="003C48E2" w14:paraId="068E329C" w14:textId="77777777" w:rsidTr="00411A50">
        <w:tc>
          <w:tcPr>
            <w:tcW w:w="1209" w:type="dxa"/>
            <w:vMerge/>
            <w:tcBorders>
              <w:tl2br w:val="nil"/>
              <w:tr2bl w:val="nil"/>
            </w:tcBorders>
            <w:vAlign w:val="center"/>
          </w:tcPr>
          <w:p w14:paraId="4F4AF5C5" w14:textId="77777777" w:rsidR="003C48E2" w:rsidRDefault="003C48E2">
            <w:pPr>
              <w:jc w:val="center"/>
              <w:rPr>
                <w:b/>
                <w:bCs/>
                <w:color w:val="000000" w:themeColor="text1"/>
                <w:sz w:val="18"/>
                <w:szCs w:val="18"/>
              </w:rPr>
            </w:pPr>
          </w:p>
        </w:tc>
        <w:tc>
          <w:tcPr>
            <w:tcW w:w="764" w:type="dxa"/>
            <w:tcBorders>
              <w:tl2br w:val="nil"/>
              <w:tr2bl w:val="nil"/>
            </w:tcBorders>
            <w:vAlign w:val="center"/>
          </w:tcPr>
          <w:p w14:paraId="09C36B33" w14:textId="77777777" w:rsidR="003C48E2" w:rsidRDefault="00DA17DC">
            <w:pPr>
              <w:jc w:val="center"/>
              <w:rPr>
                <w:color w:val="000000" w:themeColor="text1"/>
                <w:sz w:val="18"/>
                <w:szCs w:val="18"/>
              </w:rPr>
            </w:pPr>
            <w:r>
              <w:rPr>
                <w:rFonts w:hint="eastAsia"/>
                <w:color w:val="000000" w:themeColor="text1"/>
                <w:sz w:val="18"/>
                <w:szCs w:val="18"/>
              </w:rPr>
              <w:t>郑祥升</w:t>
            </w:r>
            <w:r>
              <w:rPr>
                <w:rFonts w:hint="eastAsia"/>
                <w:color w:val="000000" w:themeColor="text1"/>
                <w:sz w:val="18"/>
                <w:szCs w:val="18"/>
              </w:rPr>
              <w:t xml:space="preserve"> </w:t>
            </w:r>
          </w:p>
        </w:tc>
        <w:tc>
          <w:tcPr>
            <w:tcW w:w="545" w:type="dxa"/>
            <w:tcBorders>
              <w:tl2br w:val="nil"/>
              <w:tr2bl w:val="nil"/>
            </w:tcBorders>
            <w:vAlign w:val="center"/>
          </w:tcPr>
          <w:p w14:paraId="28F434D5" w14:textId="77777777" w:rsidR="003C48E2" w:rsidRDefault="00DA17DC">
            <w:pPr>
              <w:jc w:val="center"/>
              <w:rPr>
                <w:color w:val="000000" w:themeColor="text1"/>
                <w:sz w:val="18"/>
                <w:szCs w:val="18"/>
              </w:rPr>
            </w:pPr>
            <w:r>
              <w:rPr>
                <w:rFonts w:hint="eastAsia"/>
                <w:color w:val="000000" w:themeColor="text1"/>
                <w:sz w:val="18"/>
                <w:szCs w:val="18"/>
              </w:rPr>
              <w:t>41</w:t>
            </w:r>
          </w:p>
        </w:tc>
        <w:tc>
          <w:tcPr>
            <w:tcW w:w="1701" w:type="dxa"/>
            <w:tcBorders>
              <w:tl2br w:val="nil"/>
              <w:tr2bl w:val="nil"/>
            </w:tcBorders>
            <w:vAlign w:val="center"/>
          </w:tcPr>
          <w:p w14:paraId="3B9B96C9" w14:textId="77777777" w:rsidR="003C48E2" w:rsidRDefault="00DA17DC">
            <w:pPr>
              <w:jc w:val="center"/>
              <w:rPr>
                <w:color w:val="000000" w:themeColor="text1"/>
                <w:sz w:val="18"/>
                <w:szCs w:val="18"/>
              </w:rPr>
            </w:pPr>
            <w:r>
              <w:rPr>
                <w:rFonts w:hint="eastAsia"/>
                <w:color w:val="000000" w:themeColor="text1"/>
                <w:sz w:val="18"/>
                <w:szCs w:val="18"/>
              </w:rPr>
              <w:t>讲师</w:t>
            </w:r>
          </w:p>
          <w:p w14:paraId="5AF47AD4" w14:textId="5724AD62" w:rsidR="003C48E2" w:rsidRDefault="00DA17DC" w:rsidP="00411A50">
            <w:pPr>
              <w:rPr>
                <w:color w:val="000000" w:themeColor="text1"/>
                <w:sz w:val="18"/>
                <w:szCs w:val="18"/>
              </w:rPr>
            </w:pPr>
            <w:r>
              <w:rPr>
                <w:rFonts w:hint="eastAsia"/>
                <w:color w:val="000000" w:themeColor="text1"/>
                <w:sz w:val="18"/>
                <w:szCs w:val="18"/>
              </w:rPr>
              <w:t>经管学院副院长</w:t>
            </w:r>
          </w:p>
        </w:tc>
        <w:tc>
          <w:tcPr>
            <w:tcW w:w="851" w:type="dxa"/>
            <w:tcBorders>
              <w:tl2br w:val="nil"/>
              <w:tr2bl w:val="nil"/>
            </w:tcBorders>
            <w:vAlign w:val="center"/>
          </w:tcPr>
          <w:p w14:paraId="701900BD" w14:textId="77777777" w:rsidR="003C48E2" w:rsidRDefault="00DA17DC">
            <w:pPr>
              <w:jc w:val="center"/>
              <w:rPr>
                <w:color w:val="000000" w:themeColor="text1"/>
                <w:sz w:val="18"/>
                <w:szCs w:val="18"/>
              </w:rPr>
            </w:pPr>
            <w:r>
              <w:rPr>
                <w:rFonts w:hint="eastAsia"/>
                <w:color w:val="000000" w:themeColor="text1"/>
                <w:sz w:val="18"/>
                <w:szCs w:val="18"/>
              </w:rPr>
              <w:t>本科</w:t>
            </w:r>
          </w:p>
        </w:tc>
        <w:tc>
          <w:tcPr>
            <w:tcW w:w="1479" w:type="dxa"/>
            <w:tcBorders>
              <w:tl2br w:val="nil"/>
              <w:tr2bl w:val="nil"/>
            </w:tcBorders>
            <w:vAlign w:val="center"/>
          </w:tcPr>
          <w:p w14:paraId="0A3E37D1" w14:textId="77777777" w:rsidR="003C48E2" w:rsidRDefault="00DA17DC">
            <w:pPr>
              <w:jc w:val="center"/>
              <w:rPr>
                <w:color w:val="000000" w:themeColor="text1"/>
                <w:sz w:val="18"/>
                <w:szCs w:val="18"/>
              </w:rPr>
            </w:pPr>
            <w:r>
              <w:rPr>
                <w:rFonts w:hint="eastAsia"/>
                <w:color w:val="000000" w:themeColor="text1"/>
                <w:sz w:val="18"/>
                <w:szCs w:val="18"/>
              </w:rPr>
              <w:t>双师素质</w:t>
            </w:r>
          </w:p>
        </w:tc>
        <w:tc>
          <w:tcPr>
            <w:tcW w:w="1973" w:type="dxa"/>
            <w:vMerge/>
            <w:tcBorders>
              <w:tl2br w:val="nil"/>
              <w:tr2bl w:val="nil"/>
            </w:tcBorders>
            <w:vAlign w:val="center"/>
          </w:tcPr>
          <w:p w14:paraId="0FF008CC" w14:textId="77777777" w:rsidR="003C48E2" w:rsidRDefault="003C48E2">
            <w:pPr>
              <w:rPr>
                <w:color w:val="000000" w:themeColor="text1"/>
                <w:sz w:val="18"/>
                <w:szCs w:val="18"/>
              </w:rPr>
            </w:pPr>
          </w:p>
        </w:tc>
      </w:tr>
      <w:tr w:rsidR="003C48E2" w14:paraId="25D320A6" w14:textId="77777777" w:rsidTr="00411A50">
        <w:tc>
          <w:tcPr>
            <w:tcW w:w="1209" w:type="dxa"/>
            <w:vMerge/>
            <w:tcBorders>
              <w:tl2br w:val="nil"/>
              <w:tr2bl w:val="nil"/>
            </w:tcBorders>
            <w:vAlign w:val="center"/>
          </w:tcPr>
          <w:p w14:paraId="18383C80" w14:textId="77777777" w:rsidR="003C48E2" w:rsidRDefault="003C48E2">
            <w:pPr>
              <w:jc w:val="center"/>
              <w:rPr>
                <w:b/>
                <w:bCs/>
                <w:color w:val="000000" w:themeColor="text1"/>
                <w:sz w:val="18"/>
                <w:szCs w:val="18"/>
              </w:rPr>
            </w:pPr>
          </w:p>
        </w:tc>
        <w:tc>
          <w:tcPr>
            <w:tcW w:w="764" w:type="dxa"/>
            <w:tcBorders>
              <w:tl2br w:val="nil"/>
              <w:tr2bl w:val="nil"/>
            </w:tcBorders>
            <w:vAlign w:val="center"/>
          </w:tcPr>
          <w:p w14:paraId="4075CC52" w14:textId="77777777" w:rsidR="003C48E2" w:rsidRDefault="00DA17DC">
            <w:pPr>
              <w:jc w:val="center"/>
              <w:rPr>
                <w:color w:val="000000" w:themeColor="text1"/>
                <w:sz w:val="18"/>
                <w:szCs w:val="18"/>
              </w:rPr>
            </w:pPr>
            <w:r>
              <w:rPr>
                <w:rFonts w:hint="eastAsia"/>
                <w:color w:val="000000" w:themeColor="text1"/>
                <w:sz w:val="18"/>
                <w:szCs w:val="18"/>
              </w:rPr>
              <w:t>胡跃兰</w:t>
            </w:r>
          </w:p>
        </w:tc>
        <w:tc>
          <w:tcPr>
            <w:tcW w:w="545" w:type="dxa"/>
            <w:tcBorders>
              <w:tl2br w:val="nil"/>
              <w:tr2bl w:val="nil"/>
            </w:tcBorders>
            <w:vAlign w:val="center"/>
          </w:tcPr>
          <w:p w14:paraId="022C4D1F" w14:textId="77777777" w:rsidR="003C48E2" w:rsidRDefault="00DA17DC">
            <w:pPr>
              <w:jc w:val="center"/>
              <w:rPr>
                <w:color w:val="000000" w:themeColor="text1"/>
                <w:sz w:val="18"/>
                <w:szCs w:val="18"/>
              </w:rPr>
            </w:pPr>
            <w:r>
              <w:rPr>
                <w:rFonts w:hint="eastAsia"/>
                <w:color w:val="000000" w:themeColor="text1"/>
                <w:sz w:val="18"/>
                <w:szCs w:val="18"/>
              </w:rPr>
              <w:t>35</w:t>
            </w:r>
          </w:p>
        </w:tc>
        <w:tc>
          <w:tcPr>
            <w:tcW w:w="1701" w:type="dxa"/>
            <w:tcBorders>
              <w:tl2br w:val="nil"/>
              <w:tr2bl w:val="nil"/>
            </w:tcBorders>
            <w:vAlign w:val="center"/>
          </w:tcPr>
          <w:p w14:paraId="78973DE1" w14:textId="77777777" w:rsidR="003C48E2" w:rsidRDefault="00DA17DC">
            <w:pPr>
              <w:jc w:val="center"/>
              <w:rPr>
                <w:color w:val="000000" w:themeColor="text1"/>
                <w:sz w:val="18"/>
                <w:szCs w:val="18"/>
              </w:rPr>
            </w:pPr>
            <w:r>
              <w:rPr>
                <w:rFonts w:hint="eastAsia"/>
                <w:color w:val="000000" w:themeColor="text1"/>
                <w:sz w:val="18"/>
                <w:szCs w:val="18"/>
              </w:rPr>
              <w:t>讲师</w:t>
            </w:r>
          </w:p>
        </w:tc>
        <w:tc>
          <w:tcPr>
            <w:tcW w:w="851" w:type="dxa"/>
            <w:tcBorders>
              <w:tl2br w:val="nil"/>
              <w:tr2bl w:val="nil"/>
            </w:tcBorders>
            <w:vAlign w:val="center"/>
          </w:tcPr>
          <w:p w14:paraId="5D2DD39B" w14:textId="77777777" w:rsidR="003C48E2" w:rsidRDefault="00DA17DC">
            <w:pPr>
              <w:jc w:val="center"/>
              <w:rPr>
                <w:color w:val="000000" w:themeColor="text1"/>
                <w:sz w:val="18"/>
                <w:szCs w:val="18"/>
              </w:rPr>
            </w:pPr>
            <w:r>
              <w:rPr>
                <w:rFonts w:hint="eastAsia"/>
                <w:color w:val="000000" w:themeColor="text1"/>
                <w:sz w:val="18"/>
                <w:szCs w:val="18"/>
              </w:rPr>
              <w:t>研究生</w:t>
            </w:r>
          </w:p>
        </w:tc>
        <w:tc>
          <w:tcPr>
            <w:tcW w:w="1479" w:type="dxa"/>
            <w:tcBorders>
              <w:tl2br w:val="nil"/>
              <w:tr2bl w:val="nil"/>
            </w:tcBorders>
            <w:vAlign w:val="center"/>
          </w:tcPr>
          <w:p w14:paraId="421BBD3F" w14:textId="77777777" w:rsidR="003C48E2" w:rsidRDefault="00DA17DC">
            <w:pPr>
              <w:jc w:val="center"/>
              <w:rPr>
                <w:color w:val="000000" w:themeColor="text1"/>
                <w:sz w:val="18"/>
                <w:szCs w:val="18"/>
              </w:rPr>
            </w:pPr>
            <w:r>
              <w:rPr>
                <w:rFonts w:hint="eastAsia"/>
                <w:color w:val="000000" w:themeColor="text1"/>
                <w:sz w:val="18"/>
                <w:szCs w:val="18"/>
              </w:rPr>
              <w:t>双师素质</w:t>
            </w:r>
          </w:p>
        </w:tc>
        <w:tc>
          <w:tcPr>
            <w:tcW w:w="1973" w:type="dxa"/>
            <w:vMerge/>
            <w:tcBorders>
              <w:tl2br w:val="nil"/>
              <w:tr2bl w:val="nil"/>
            </w:tcBorders>
            <w:vAlign w:val="center"/>
          </w:tcPr>
          <w:p w14:paraId="3D37EEDB" w14:textId="77777777" w:rsidR="003C48E2" w:rsidRDefault="003C48E2">
            <w:pPr>
              <w:rPr>
                <w:color w:val="000000" w:themeColor="text1"/>
                <w:sz w:val="18"/>
                <w:szCs w:val="18"/>
              </w:rPr>
            </w:pPr>
          </w:p>
        </w:tc>
      </w:tr>
    </w:tbl>
    <w:p w14:paraId="2F985905" w14:textId="77777777" w:rsidR="003C48E2" w:rsidRDefault="003C48E2">
      <w:pPr>
        <w:rPr>
          <w:color w:val="000000" w:themeColor="text1"/>
        </w:rPr>
      </w:pPr>
    </w:p>
    <w:p w14:paraId="029BF10F" w14:textId="77777777" w:rsidR="003C48E2" w:rsidRDefault="00DA17DC">
      <w:pPr>
        <w:spacing w:afterLines="100" w:after="319" w:line="360" w:lineRule="auto"/>
        <w:ind w:firstLineChars="200" w:firstLine="420"/>
        <w:rPr>
          <w:color w:val="000000" w:themeColor="text1"/>
        </w:rPr>
      </w:pPr>
      <w:r>
        <w:rPr>
          <w:rFonts w:hint="eastAsia"/>
          <w:color w:val="000000" w:themeColor="text1"/>
        </w:rPr>
        <w:t>2</w:t>
      </w:r>
      <w:r>
        <w:rPr>
          <w:rFonts w:hint="eastAsia"/>
          <w:color w:val="000000" w:themeColor="text1"/>
        </w:rPr>
        <w:t>、专业主干课程教师配备情况如表</w:t>
      </w:r>
      <w:r>
        <w:rPr>
          <w:rFonts w:hint="eastAsia"/>
          <w:color w:val="000000" w:themeColor="text1"/>
        </w:rPr>
        <w:t>5</w:t>
      </w:r>
      <w:r>
        <w:rPr>
          <w:rFonts w:hint="eastAsia"/>
          <w:color w:val="000000" w:themeColor="text1"/>
        </w:rPr>
        <w:t>所示。</w:t>
      </w:r>
    </w:p>
    <w:p w14:paraId="337B7091" w14:textId="77777777" w:rsidR="003C48E2" w:rsidRDefault="00DA17DC">
      <w:pPr>
        <w:jc w:val="center"/>
        <w:rPr>
          <w:color w:val="000000" w:themeColor="text1"/>
        </w:rPr>
      </w:pPr>
      <w:r>
        <w:rPr>
          <w:rFonts w:hint="eastAsia"/>
          <w:b/>
          <w:bCs/>
          <w:color w:val="000000" w:themeColor="text1"/>
          <w:sz w:val="18"/>
          <w:szCs w:val="18"/>
        </w:rPr>
        <w:t>表</w:t>
      </w:r>
      <w:r>
        <w:rPr>
          <w:rFonts w:hint="eastAsia"/>
          <w:b/>
          <w:bCs/>
          <w:color w:val="000000" w:themeColor="text1"/>
          <w:sz w:val="18"/>
          <w:szCs w:val="18"/>
        </w:rPr>
        <w:t xml:space="preserve">5 </w:t>
      </w:r>
      <w:r>
        <w:rPr>
          <w:rFonts w:hint="eastAsia"/>
          <w:b/>
          <w:bCs/>
          <w:color w:val="000000" w:themeColor="text1"/>
          <w:sz w:val="18"/>
          <w:szCs w:val="18"/>
        </w:rPr>
        <w:t>专业主干课程教师配备情况</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15"/>
        <w:gridCol w:w="695"/>
        <w:gridCol w:w="533"/>
        <w:gridCol w:w="849"/>
        <w:gridCol w:w="1406"/>
        <w:gridCol w:w="722"/>
        <w:gridCol w:w="1695"/>
        <w:gridCol w:w="1128"/>
      </w:tblGrid>
      <w:tr w:rsidR="003C48E2" w14:paraId="3F3521F6" w14:textId="77777777">
        <w:trPr>
          <w:cantSplit/>
          <w:trHeight w:val="477"/>
          <w:tblHeader/>
          <w:jc w:val="center"/>
        </w:trPr>
        <w:tc>
          <w:tcPr>
            <w:tcW w:w="1915" w:type="dxa"/>
            <w:vMerge w:val="restart"/>
            <w:tcBorders>
              <w:tl2br w:val="nil"/>
              <w:tr2bl w:val="nil"/>
            </w:tcBorders>
            <w:vAlign w:val="center"/>
          </w:tcPr>
          <w:p w14:paraId="219A3349"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课程名称</w:t>
            </w:r>
          </w:p>
        </w:tc>
        <w:tc>
          <w:tcPr>
            <w:tcW w:w="7028" w:type="dxa"/>
            <w:gridSpan w:val="7"/>
            <w:tcBorders>
              <w:tl2br w:val="nil"/>
              <w:tr2bl w:val="nil"/>
            </w:tcBorders>
            <w:vAlign w:val="center"/>
          </w:tcPr>
          <w:p w14:paraId="33AE4260"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专业主干课程教师配备情况</w:t>
            </w:r>
          </w:p>
        </w:tc>
      </w:tr>
      <w:tr w:rsidR="003C48E2" w14:paraId="3B4FA3EB" w14:textId="77777777">
        <w:trPr>
          <w:cantSplit/>
          <w:trHeight w:val="340"/>
          <w:tblHeader/>
          <w:jc w:val="center"/>
        </w:trPr>
        <w:tc>
          <w:tcPr>
            <w:tcW w:w="1915" w:type="dxa"/>
            <w:vMerge/>
            <w:tcBorders>
              <w:tl2br w:val="nil"/>
              <w:tr2bl w:val="nil"/>
            </w:tcBorders>
            <w:vAlign w:val="center"/>
          </w:tcPr>
          <w:p w14:paraId="74649FF9" w14:textId="77777777" w:rsidR="003C48E2" w:rsidRDefault="003C48E2">
            <w:pPr>
              <w:spacing w:line="240" w:lineRule="exact"/>
              <w:jc w:val="center"/>
              <w:rPr>
                <w:rFonts w:ascii="宋体" w:hAnsi="宋体" w:cs="宋体"/>
                <w:b/>
                <w:bCs/>
                <w:color w:val="000000" w:themeColor="text1"/>
                <w:sz w:val="18"/>
                <w:szCs w:val="18"/>
              </w:rPr>
            </w:pPr>
          </w:p>
        </w:tc>
        <w:tc>
          <w:tcPr>
            <w:tcW w:w="695" w:type="dxa"/>
            <w:tcBorders>
              <w:tl2br w:val="nil"/>
              <w:tr2bl w:val="nil"/>
            </w:tcBorders>
            <w:vAlign w:val="center"/>
          </w:tcPr>
          <w:p w14:paraId="535A09D8"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姓名</w:t>
            </w:r>
          </w:p>
        </w:tc>
        <w:tc>
          <w:tcPr>
            <w:tcW w:w="533" w:type="dxa"/>
            <w:tcBorders>
              <w:tl2br w:val="nil"/>
              <w:tr2bl w:val="nil"/>
            </w:tcBorders>
            <w:vAlign w:val="center"/>
          </w:tcPr>
          <w:p w14:paraId="40387D02"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性别</w:t>
            </w:r>
          </w:p>
        </w:tc>
        <w:tc>
          <w:tcPr>
            <w:tcW w:w="849" w:type="dxa"/>
            <w:tcBorders>
              <w:tl2br w:val="nil"/>
              <w:tr2bl w:val="nil"/>
            </w:tcBorders>
            <w:vAlign w:val="center"/>
          </w:tcPr>
          <w:p w14:paraId="522091E3"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出生</w:t>
            </w:r>
          </w:p>
          <w:p w14:paraId="46899B57"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年月</w:t>
            </w:r>
          </w:p>
        </w:tc>
        <w:tc>
          <w:tcPr>
            <w:tcW w:w="1406" w:type="dxa"/>
            <w:tcBorders>
              <w:tl2br w:val="nil"/>
              <w:tr2bl w:val="nil"/>
            </w:tcBorders>
            <w:vAlign w:val="center"/>
          </w:tcPr>
          <w:p w14:paraId="28192555"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职称</w:t>
            </w:r>
          </w:p>
        </w:tc>
        <w:tc>
          <w:tcPr>
            <w:tcW w:w="722" w:type="dxa"/>
            <w:tcBorders>
              <w:tl2br w:val="nil"/>
              <w:tr2bl w:val="nil"/>
            </w:tcBorders>
            <w:vAlign w:val="center"/>
          </w:tcPr>
          <w:p w14:paraId="67BA07B7"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学历</w:t>
            </w:r>
          </w:p>
        </w:tc>
        <w:tc>
          <w:tcPr>
            <w:tcW w:w="1695" w:type="dxa"/>
            <w:tcBorders>
              <w:tl2br w:val="nil"/>
              <w:tr2bl w:val="nil"/>
            </w:tcBorders>
            <w:vAlign w:val="center"/>
          </w:tcPr>
          <w:p w14:paraId="66C6EF83"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毕业院校</w:t>
            </w:r>
          </w:p>
          <w:p w14:paraId="78DF7457"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及专业</w:t>
            </w:r>
          </w:p>
        </w:tc>
        <w:tc>
          <w:tcPr>
            <w:tcW w:w="1128" w:type="dxa"/>
            <w:tcBorders>
              <w:tl2br w:val="nil"/>
              <w:tr2bl w:val="nil"/>
            </w:tcBorders>
            <w:vAlign w:val="center"/>
          </w:tcPr>
          <w:p w14:paraId="2F7F2232"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备注</w:t>
            </w:r>
          </w:p>
        </w:tc>
      </w:tr>
      <w:tr w:rsidR="003C48E2" w14:paraId="3F3C9004" w14:textId="77777777">
        <w:trPr>
          <w:cantSplit/>
          <w:trHeight w:val="539"/>
          <w:jc w:val="center"/>
        </w:trPr>
        <w:tc>
          <w:tcPr>
            <w:tcW w:w="1915" w:type="dxa"/>
            <w:tcBorders>
              <w:tl2br w:val="nil"/>
              <w:tr2bl w:val="nil"/>
            </w:tcBorders>
            <w:vAlign w:val="center"/>
          </w:tcPr>
          <w:p w14:paraId="79503A58"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文化政策与法规</w:t>
            </w:r>
          </w:p>
        </w:tc>
        <w:tc>
          <w:tcPr>
            <w:tcW w:w="695" w:type="dxa"/>
            <w:tcBorders>
              <w:tl2br w:val="nil"/>
              <w:tr2bl w:val="nil"/>
            </w:tcBorders>
            <w:vAlign w:val="center"/>
          </w:tcPr>
          <w:p w14:paraId="15DB4938"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王鑫</w:t>
            </w:r>
          </w:p>
        </w:tc>
        <w:tc>
          <w:tcPr>
            <w:tcW w:w="533" w:type="dxa"/>
            <w:tcBorders>
              <w:tl2br w:val="nil"/>
              <w:tr2bl w:val="nil"/>
            </w:tcBorders>
            <w:vAlign w:val="center"/>
          </w:tcPr>
          <w:p w14:paraId="18949794"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男</w:t>
            </w:r>
          </w:p>
        </w:tc>
        <w:tc>
          <w:tcPr>
            <w:tcW w:w="849" w:type="dxa"/>
            <w:tcBorders>
              <w:tl2br w:val="nil"/>
              <w:tr2bl w:val="nil"/>
            </w:tcBorders>
            <w:vAlign w:val="center"/>
          </w:tcPr>
          <w:p w14:paraId="1787BF04"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87.08</w:t>
            </w:r>
          </w:p>
        </w:tc>
        <w:tc>
          <w:tcPr>
            <w:tcW w:w="1406" w:type="dxa"/>
            <w:tcBorders>
              <w:tl2br w:val="nil"/>
              <w:tr2bl w:val="nil"/>
            </w:tcBorders>
            <w:vAlign w:val="center"/>
          </w:tcPr>
          <w:p w14:paraId="4DB7C369"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讲师</w:t>
            </w:r>
          </w:p>
          <w:p w14:paraId="1DD06D83"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中级经济师</w:t>
            </w:r>
          </w:p>
        </w:tc>
        <w:tc>
          <w:tcPr>
            <w:tcW w:w="722" w:type="dxa"/>
            <w:tcBorders>
              <w:tl2br w:val="nil"/>
              <w:tr2bl w:val="nil"/>
            </w:tcBorders>
            <w:vAlign w:val="center"/>
          </w:tcPr>
          <w:p w14:paraId="6005F050"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本科</w:t>
            </w:r>
          </w:p>
        </w:tc>
        <w:tc>
          <w:tcPr>
            <w:tcW w:w="1695" w:type="dxa"/>
            <w:tcBorders>
              <w:tl2br w:val="nil"/>
              <w:tr2bl w:val="nil"/>
            </w:tcBorders>
            <w:vAlign w:val="center"/>
          </w:tcPr>
          <w:p w14:paraId="5EE10FF7"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南京审计学院国际经济与贸易专业</w:t>
            </w:r>
          </w:p>
        </w:tc>
        <w:tc>
          <w:tcPr>
            <w:tcW w:w="1128" w:type="dxa"/>
            <w:tcBorders>
              <w:tl2br w:val="nil"/>
              <w:tr2bl w:val="nil"/>
            </w:tcBorders>
            <w:vAlign w:val="center"/>
          </w:tcPr>
          <w:p w14:paraId="7B2E6DF0"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双师素质</w:t>
            </w:r>
          </w:p>
        </w:tc>
      </w:tr>
      <w:tr w:rsidR="003C48E2" w14:paraId="061A7354" w14:textId="77777777">
        <w:trPr>
          <w:cantSplit/>
          <w:trHeight w:val="539"/>
          <w:jc w:val="center"/>
        </w:trPr>
        <w:tc>
          <w:tcPr>
            <w:tcW w:w="1915" w:type="dxa"/>
            <w:tcBorders>
              <w:tl2br w:val="nil"/>
              <w:tr2bl w:val="nil"/>
            </w:tcBorders>
            <w:vAlign w:val="center"/>
          </w:tcPr>
          <w:p w14:paraId="116DBECD"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公共关系</w:t>
            </w:r>
          </w:p>
        </w:tc>
        <w:tc>
          <w:tcPr>
            <w:tcW w:w="695" w:type="dxa"/>
            <w:tcBorders>
              <w:tl2br w:val="nil"/>
              <w:tr2bl w:val="nil"/>
            </w:tcBorders>
            <w:vAlign w:val="center"/>
          </w:tcPr>
          <w:p w14:paraId="3A3D6DAE"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黄京华</w:t>
            </w:r>
          </w:p>
        </w:tc>
        <w:tc>
          <w:tcPr>
            <w:tcW w:w="533" w:type="dxa"/>
            <w:tcBorders>
              <w:tl2br w:val="nil"/>
              <w:tr2bl w:val="nil"/>
            </w:tcBorders>
            <w:vAlign w:val="center"/>
          </w:tcPr>
          <w:p w14:paraId="61A57052"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女</w:t>
            </w:r>
          </w:p>
        </w:tc>
        <w:tc>
          <w:tcPr>
            <w:tcW w:w="849" w:type="dxa"/>
            <w:tcBorders>
              <w:tl2br w:val="nil"/>
              <w:tr2bl w:val="nil"/>
            </w:tcBorders>
            <w:vAlign w:val="center"/>
          </w:tcPr>
          <w:p w14:paraId="22D2D7E7"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75.09</w:t>
            </w:r>
          </w:p>
        </w:tc>
        <w:tc>
          <w:tcPr>
            <w:tcW w:w="1406" w:type="dxa"/>
            <w:tcBorders>
              <w:tl2br w:val="nil"/>
              <w:tr2bl w:val="nil"/>
            </w:tcBorders>
            <w:vAlign w:val="center"/>
          </w:tcPr>
          <w:p w14:paraId="0DB171CB"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副教授</w:t>
            </w:r>
          </w:p>
          <w:p w14:paraId="6B67270D"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高级物流师</w:t>
            </w:r>
          </w:p>
        </w:tc>
        <w:tc>
          <w:tcPr>
            <w:tcW w:w="722" w:type="dxa"/>
            <w:tcBorders>
              <w:tl2br w:val="nil"/>
              <w:tr2bl w:val="nil"/>
            </w:tcBorders>
            <w:vAlign w:val="center"/>
          </w:tcPr>
          <w:p w14:paraId="6F52014D"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本科</w:t>
            </w:r>
          </w:p>
        </w:tc>
        <w:tc>
          <w:tcPr>
            <w:tcW w:w="1695" w:type="dxa"/>
            <w:tcBorders>
              <w:tl2br w:val="nil"/>
              <w:tr2bl w:val="nil"/>
            </w:tcBorders>
            <w:vAlign w:val="center"/>
          </w:tcPr>
          <w:p w14:paraId="3808D03F"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华侨大学</w:t>
            </w:r>
          </w:p>
          <w:p w14:paraId="4529E2AB"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企业管理专业</w:t>
            </w:r>
          </w:p>
        </w:tc>
        <w:tc>
          <w:tcPr>
            <w:tcW w:w="1128" w:type="dxa"/>
            <w:tcBorders>
              <w:tl2br w:val="nil"/>
              <w:tr2bl w:val="nil"/>
            </w:tcBorders>
            <w:vAlign w:val="center"/>
          </w:tcPr>
          <w:p w14:paraId="72E99588"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双师素质</w:t>
            </w:r>
          </w:p>
        </w:tc>
      </w:tr>
      <w:tr w:rsidR="003C48E2" w14:paraId="3986AFAA" w14:textId="77777777">
        <w:trPr>
          <w:cantSplit/>
          <w:trHeight w:val="539"/>
          <w:jc w:val="center"/>
        </w:trPr>
        <w:tc>
          <w:tcPr>
            <w:tcW w:w="1915" w:type="dxa"/>
            <w:tcBorders>
              <w:tl2br w:val="nil"/>
              <w:tr2bl w:val="nil"/>
            </w:tcBorders>
            <w:vAlign w:val="center"/>
          </w:tcPr>
          <w:p w14:paraId="3FC706CD" w14:textId="43999B8C" w:rsidR="003C48E2" w:rsidRDefault="00DA17DC" w:rsidP="00BE3087">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经济学</w:t>
            </w:r>
            <w:r w:rsidR="00BE3087">
              <w:rPr>
                <w:rFonts w:ascii="宋体" w:hAnsi="宋体" w:cs="宋体" w:hint="eastAsia"/>
                <w:color w:val="000000" w:themeColor="text1"/>
                <w:kern w:val="0"/>
                <w:sz w:val="18"/>
                <w:szCs w:val="18"/>
              </w:rPr>
              <w:t>基础</w:t>
            </w:r>
          </w:p>
        </w:tc>
        <w:tc>
          <w:tcPr>
            <w:tcW w:w="695" w:type="dxa"/>
            <w:tcBorders>
              <w:tl2br w:val="nil"/>
              <w:tr2bl w:val="nil"/>
            </w:tcBorders>
            <w:vAlign w:val="center"/>
          </w:tcPr>
          <w:p w14:paraId="515CC388"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周静</w:t>
            </w:r>
          </w:p>
        </w:tc>
        <w:tc>
          <w:tcPr>
            <w:tcW w:w="533" w:type="dxa"/>
            <w:tcBorders>
              <w:tl2br w:val="nil"/>
              <w:tr2bl w:val="nil"/>
            </w:tcBorders>
            <w:vAlign w:val="center"/>
          </w:tcPr>
          <w:p w14:paraId="6EC6292C"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女</w:t>
            </w:r>
          </w:p>
        </w:tc>
        <w:tc>
          <w:tcPr>
            <w:tcW w:w="849" w:type="dxa"/>
            <w:tcBorders>
              <w:tl2br w:val="nil"/>
              <w:tr2bl w:val="nil"/>
            </w:tcBorders>
            <w:vAlign w:val="center"/>
          </w:tcPr>
          <w:p w14:paraId="432664FC"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84.10</w:t>
            </w:r>
          </w:p>
        </w:tc>
        <w:tc>
          <w:tcPr>
            <w:tcW w:w="1406" w:type="dxa"/>
            <w:tcBorders>
              <w:tl2br w:val="nil"/>
              <w:tr2bl w:val="nil"/>
            </w:tcBorders>
            <w:vAlign w:val="center"/>
          </w:tcPr>
          <w:p w14:paraId="32FCF5E2"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讲师</w:t>
            </w:r>
          </w:p>
        </w:tc>
        <w:tc>
          <w:tcPr>
            <w:tcW w:w="722" w:type="dxa"/>
            <w:tcBorders>
              <w:tl2br w:val="nil"/>
              <w:tr2bl w:val="nil"/>
            </w:tcBorders>
            <w:vAlign w:val="center"/>
          </w:tcPr>
          <w:p w14:paraId="2D71ACE1"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本科</w:t>
            </w:r>
          </w:p>
        </w:tc>
        <w:tc>
          <w:tcPr>
            <w:tcW w:w="1695" w:type="dxa"/>
            <w:tcBorders>
              <w:tl2br w:val="nil"/>
              <w:tr2bl w:val="nil"/>
            </w:tcBorders>
            <w:vAlign w:val="center"/>
          </w:tcPr>
          <w:p w14:paraId="7D01FC0A"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福建师范大学国际经济与贸易专业</w:t>
            </w:r>
          </w:p>
        </w:tc>
        <w:tc>
          <w:tcPr>
            <w:tcW w:w="1128" w:type="dxa"/>
            <w:tcBorders>
              <w:tl2br w:val="nil"/>
              <w:tr2bl w:val="nil"/>
            </w:tcBorders>
            <w:vAlign w:val="center"/>
          </w:tcPr>
          <w:p w14:paraId="502F16B3"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双师素质</w:t>
            </w:r>
          </w:p>
        </w:tc>
      </w:tr>
      <w:tr w:rsidR="003C48E2" w14:paraId="06C60736" w14:textId="77777777">
        <w:trPr>
          <w:cantSplit/>
          <w:trHeight w:val="539"/>
          <w:jc w:val="center"/>
        </w:trPr>
        <w:tc>
          <w:tcPr>
            <w:tcW w:w="1915" w:type="dxa"/>
            <w:tcBorders>
              <w:tl2br w:val="nil"/>
              <w:tr2bl w:val="nil"/>
            </w:tcBorders>
            <w:vAlign w:val="center"/>
          </w:tcPr>
          <w:p w14:paraId="7F0DD00A" w14:textId="77777777" w:rsidR="003C48E2" w:rsidRDefault="00DA17DC">
            <w:pPr>
              <w:widowControl/>
              <w:spacing w:line="240" w:lineRule="exact"/>
              <w:rPr>
                <w:rFonts w:ascii="宋体" w:hAnsi="宋体" w:cs="宋体"/>
                <w:color w:val="000000" w:themeColor="text1"/>
                <w:kern w:val="0"/>
                <w:sz w:val="18"/>
                <w:szCs w:val="18"/>
              </w:rPr>
            </w:pPr>
            <w:r>
              <w:rPr>
                <w:rFonts w:ascii="宋体" w:hAnsi="宋体" w:cs="宋体" w:hint="eastAsia"/>
                <w:color w:val="000000" w:themeColor="text1"/>
                <w:kern w:val="0"/>
                <w:sz w:val="18"/>
                <w:szCs w:val="18"/>
              </w:rPr>
              <w:t xml:space="preserve">     旅游民俗文化</w:t>
            </w:r>
          </w:p>
        </w:tc>
        <w:tc>
          <w:tcPr>
            <w:tcW w:w="695" w:type="dxa"/>
            <w:tcBorders>
              <w:tl2br w:val="nil"/>
              <w:tr2bl w:val="nil"/>
            </w:tcBorders>
            <w:vAlign w:val="center"/>
          </w:tcPr>
          <w:p w14:paraId="4FF3142E"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陈涵阳</w:t>
            </w:r>
          </w:p>
        </w:tc>
        <w:tc>
          <w:tcPr>
            <w:tcW w:w="533" w:type="dxa"/>
            <w:tcBorders>
              <w:tl2br w:val="nil"/>
              <w:tr2bl w:val="nil"/>
            </w:tcBorders>
            <w:vAlign w:val="center"/>
          </w:tcPr>
          <w:p w14:paraId="3B5A0EFD"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女</w:t>
            </w:r>
          </w:p>
        </w:tc>
        <w:tc>
          <w:tcPr>
            <w:tcW w:w="849" w:type="dxa"/>
            <w:tcBorders>
              <w:tl2br w:val="nil"/>
              <w:tr2bl w:val="nil"/>
            </w:tcBorders>
            <w:vAlign w:val="center"/>
          </w:tcPr>
          <w:p w14:paraId="08FDD76E"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91.04</w:t>
            </w:r>
          </w:p>
        </w:tc>
        <w:tc>
          <w:tcPr>
            <w:tcW w:w="1406" w:type="dxa"/>
            <w:tcBorders>
              <w:tl2br w:val="nil"/>
              <w:tr2bl w:val="nil"/>
            </w:tcBorders>
            <w:vAlign w:val="center"/>
          </w:tcPr>
          <w:p w14:paraId="0D3E506F"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讲师</w:t>
            </w:r>
          </w:p>
        </w:tc>
        <w:tc>
          <w:tcPr>
            <w:tcW w:w="722" w:type="dxa"/>
            <w:tcBorders>
              <w:tl2br w:val="nil"/>
              <w:tr2bl w:val="nil"/>
            </w:tcBorders>
            <w:vAlign w:val="center"/>
          </w:tcPr>
          <w:p w14:paraId="2AA07204"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本科</w:t>
            </w:r>
          </w:p>
        </w:tc>
        <w:tc>
          <w:tcPr>
            <w:tcW w:w="1695" w:type="dxa"/>
            <w:tcBorders>
              <w:tl2br w:val="nil"/>
              <w:tr2bl w:val="nil"/>
            </w:tcBorders>
            <w:vAlign w:val="center"/>
          </w:tcPr>
          <w:p w14:paraId="6842C610"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山西财经大学</w:t>
            </w:r>
          </w:p>
          <w:p w14:paraId="64B54002"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旅游管理</w:t>
            </w:r>
          </w:p>
        </w:tc>
        <w:tc>
          <w:tcPr>
            <w:tcW w:w="1128" w:type="dxa"/>
            <w:tcBorders>
              <w:tl2br w:val="nil"/>
              <w:tr2bl w:val="nil"/>
            </w:tcBorders>
            <w:vAlign w:val="center"/>
          </w:tcPr>
          <w:p w14:paraId="186571A8"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双师素质</w:t>
            </w:r>
          </w:p>
        </w:tc>
      </w:tr>
      <w:tr w:rsidR="003C48E2" w14:paraId="292060F7" w14:textId="77777777">
        <w:trPr>
          <w:cantSplit/>
          <w:trHeight w:val="539"/>
          <w:jc w:val="center"/>
        </w:trPr>
        <w:tc>
          <w:tcPr>
            <w:tcW w:w="1915" w:type="dxa"/>
            <w:tcBorders>
              <w:tl2br w:val="nil"/>
              <w:tr2bl w:val="nil"/>
            </w:tcBorders>
            <w:vAlign w:val="center"/>
          </w:tcPr>
          <w:p w14:paraId="760F5989"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文化市场营销</w:t>
            </w:r>
          </w:p>
        </w:tc>
        <w:tc>
          <w:tcPr>
            <w:tcW w:w="695" w:type="dxa"/>
            <w:tcBorders>
              <w:tl2br w:val="nil"/>
              <w:tr2bl w:val="nil"/>
            </w:tcBorders>
            <w:vAlign w:val="center"/>
          </w:tcPr>
          <w:p w14:paraId="45EAE271"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马玉水</w:t>
            </w:r>
          </w:p>
        </w:tc>
        <w:tc>
          <w:tcPr>
            <w:tcW w:w="533" w:type="dxa"/>
            <w:tcBorders>
              <w:tl2br w:val="nil"/>
              <w:tr2bl w:val="nil"/>
            </w:tcBorders>
            <w:vAlign w:val="center"/>
          </w:tcPr>
          <w:p w14:paraId="5EFDE4B0"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男</w:t>
            </w:r>
          </w:p>
        </w:tc>
        <w:tc>
          <w:tcPr>
            <w:tcW w:w="849" w:type="dxa"/>
            <w:tcBorders>
              <w:tl2br w:val="nil"/>
              <w:tr2bl w:val="nil"/>
            </w:tcBorders>
            <w:vAlign w:val="center"/>
          </w:tcPr>
          <w:p w14:paraId="4D3B1365"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82.10</w:t>
            </w:r>
          </w:p>
        </w:tc>
        <w:tc>
          <w:tcPr>
            <w:tcW w:w="1406" w:type="dxa"/>
            <w:tcBorders>
              <w:tl2br w:val="nil"/>
              <w:tr2bl w:val="nil"/>
            </w:tcBorders>
            <w:vAlign w:val="center"/>
          </w:tcPr>
          <w:p w14:paraId="6E63F343"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讲师</w:t>
            </w:r>
          </w:p>
          <w:p w14:paraId="0B784EEC"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物流师</w:t>
            </w:r>
          </w:p>
        </w:tc>
        <w:tc>
          <w:tcPr>
            <w:tcW w:w="722" w:type="dxa"/>
            <w:tcBorders>
              <w:tl2br w:val="nil"/>
              <w:tr2bl w:val="nil"/>
            </w:tcBorders>
            <w:vAlign w:val="center"/>
          </w:tcPr>
          <w:p w14:paraId="217877B2"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本科</w:t>
            </w:r>
          </w:p>
        </w:tc>
        <w:tc>
          <w:tcPr>
            <w:tcW w:w="1695" w:type="dxa"/>
            <w:tcBorders>
              <w:tl2br w:val="nil"/>
              <w:tr2bl w:val="nil"/>
            </w:tcBorders>
            <w:vAlign w:val="center"/>
          </w:tcPr>
          <w:p w14:paraId="2594B7D7"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华侨大学</w:t>
            </w:r>
          </w:p>
          <w:p w14:paraId="555D7438"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公共管理专业</w:t>
            </w:r>
          </w:p>
        </w:tc>
        <w:tc>
          <w:tcPr>
            <w:tcW w:w="1128" w:type="dxa"/>
            <w:tcBorders>
              <w:tl2br w:val="nil"/>
              <w:tr2bl w:val="nil"/>
            </w:tcBorders>
            <w:vAlign w:val="center"/>
          </w:tcPr>
          <w:p w14:paraId="7D405C43" w14:textId="77777777" w:rsidR="003C48E2" w:rsidRDefault="00DA17DC">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双师素质</w:t>
            </w:r>
          </w:p>
        </w:tc>
      </w:tr>
    </w:tbl>
    <w:p w14:paraId="5A34A97D" w14:textId="77777777" w:rsidR="003C48E2" w:rsidRDefault="00DA17DC" w:rsidP="004B187B">
      <w:pPr>
        <w:spacing w:beforeLines="100" w:before="319" w:line="360" w:lineRule="auto"/>
        <w:ind w:firstLineChars="200" w:firstLine="454"/>
        <w:rPr>
          <w:rFonts w:ascii="宋体"/>
          <w:b/>
          <w:bCs/>
          <w:color w:val="000000" w:themeColor="text1"/>
          <w:kern w:val="0"/>
          <w:szCs w:val="21"/>
        </w:rPr>
      </w:pPr>
      <w:r>
        <w:rPr>
          <w:rFonts w:ascii="宋体" w:hAnsi="宋体" w:cs="宋体" w:hint="eastAsia"/>
          <w:b/>
          <w:bCs/>
          <w:color w:val="000000" w:themeColor="text1"/>
          <w:kern w:val="0"/>
          <w:szCs w:val="21"/>
        </w:rPr>
        <w:t>（二）教学设施</w:t>
      </w:r>
    </w:p>
    <w:p w14:paraId="3156FE5F"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1、校内设立经管教学实训中心，同时建设有跨专业多岗位综合仿真实训平台（福建省高等职业院校教学改革和建设重大项目）。（详见表6）</w:t>
      </w:r>
    </w:p>
    <w:p w14:paraId="716953CE" w14:textId="77777777" w:rsidR="003C48E2" w:rsidRDefault="00DA17DC">
      <w:pPr>
        <w:jc w:val="center"/>
        <w:rPr>
          <w:rFonts w:ascii="宋体" w:hAnsi="宋体" w:cs="宋体"/>
          <w:b/>
          <w:color w:val="000000" w:themeColor="text1"/>
          <w:sz w:val="24"/>
          <w:szCs w:val="24"/>
        </w:rPr>
      </w:pPr>
      <w:r>
        <w:rPr>
          <w:rFonts w:hint="eastAsia"/>
          <w:b/>
          <w:bCs/>
          <w:color w:val="000000" w:themeColor="text1"/>
          <w:sz w:val="18"/>
          <w:szCs w:val="18"/>
        </w:rPr>
        <w:t>表</w:t>
      </w:r>
      <w:r>
        <w:rPr>
          <w:rFonts w:hint="eastAsia"/>
          <w:b/>
          <w:bCs/>
          <w:color w:val="000000" w:themeColor="text1"/>
          <w:sz w:val="18"/>
          <w:szCs w:val="18"/>
        </w:rPr>
        <w:t xml:space="preserve">6 </w:t>
      </w:r>
      <w:r>
        <w:rPr>
          <w:rFonts w:hint="eastAsia"/>
          <w:b/>
          <w:bCs/>
          <w:color w:val="000000" w:themeColor="text1"/>
          <w:sz w:val="18"/>
          <w:szCs w:val="18"/>
        </w:rPr>
        <w:t>校内实训教学设施一览表</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978"/>
        <w:gridCol w:w="3932"/>
        <w:gridCol w:w="2805"/>
      </w:tblGrid>
      <w:tr w:rsidR="003C48E2" w14:paraId="0BA12AE3" w14:textId="77777777">
        <w:trPr>
          <w:trHeight w:val="410"/>
          <w:tblHeader/>
          <w:jc w:val="center"/>
        </w:trPr>
        <w:tc>
          <w:tcPr>
            <w:tcW w:w="1002" w:type="dxa"/>
            <w:vAlign w:val="center"/>
          </w:tcPr>
          <w:p w14:paraId="70C1091C"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序号</w:t>
            </w:r>
          </w:p>
        </w:tc>
        <w:tc>
          <w:tcPr>
            <w:tcW w:w="2978" w:type="dxa"/>
            <w:vAlign w:val="center"/>
          </w:tcPr>
          <w:p w14:paraId="38875A01"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名称</w:t>
            </w:r>
          </w:p>
        </w:tc>
        <w:tc>
          <w:tcPr>
            <w:tcW w:w="3932" w:type="dxa"/>
            <w:vAlign w:val="center"/>
          </w:tcPr>
          <w:p w14:paraId="3B94A251"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实训设施</w:t>
            </w:r>
          </w:p>
        </w:tc>
        <w:tc>
          <w:tcPr>
            <w:tcW w:w="2805" w:type="dxa"/>
            <w:vAlign w:val="center"/>
          </w:tcPr>
          <w:p w14:paraId="5023E1FB"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承担主要课程</w:t>
            </w:r>
          </w:p>
        </w:tc>
      </w:tr>
      <w:tr w:rsidR="003C48E2" w14:paraId="40BEE348" w14:textId="77777777">
        <w:trPr>
          <w:trHeight w:val="657"/>
          <w:jc w:val="center"/>
        </w:trPr>
        <w:tc>
          <w:tcPr>
            <w:tcW w:w="1002" w:type="dxa"/>
            <w:vAlign w:val="center"/>
          </w:tcPr>
          <w:p w14:paraId="40F6EBA1" w14:textId="77777777" w:rsidR="003C48E2" w:rsidRDefault="00DA17DC">
            <w:pPr>
              <w:widowControl/>
              <w:overflowPunct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1</w:t>
            </w:r>
          </w:p>
        </w:tc>
        <w:tc>
          <w:tcPr>
            <w:tcW w:w="2978" w:type="dxa"/>
            <w:vAlign w:val="center"/>
          </w:tcPr>
          <w:p w14:paraId="5BBA5CEC" w14:textId="77777777" w:rsidR="003C48E2" w:rsidRDefault="00DA17DC">
            <w:pPr>
              <w:widowControl/>
              <w:spacing w:line="360" w:lineRule="auto"/>
              <w:jc w:val="left"/>
              <w:rPr>
                <w:rFonts w:asciiTheme="minorEastAsia" w:eastAsiaTheme="minorEastAsia" w:hAnsiTheme="minorEastAsia" w:cstheme="minorEastAsia"/>
                <w:color w:val="000000" w:themeColor="text1"/>
                <w:kern w:val="0"/>
                <w:sz w:val="18"/>
                <w:szCs w:val="18"/>
              </w:rPr>
            </w:pPr>
            <w:r>
              <w:rPr>
                <w:rFonts w:asciiTheme="minorEastAsia" w:eastAsiaTheme="minorEastAsia" w:hAnsiTheme="minorEastAsia" w:cstheme="minorEastAsia" w:hint="eastAsia"/>
                <w:color w:val="000000" w:themeColor="text1"/>
                <w:kern w:val="0"/>
                <w:sz w:val="18"/>
                <w:szCs w:val="18"/>
              </w:rPr>
              <w:t>跨专业综合实训室</w:t>
            </w:r>
          </w:p>
        </w:tc>
        <w:tc>
          <w:tcPr>
            <w:tcW w:w="3932" w:type="dxa"/>
            <w:vAlign w:val="center"/>
          </w:tcPr>
          <w:p w14:paraId="178BB6FC" w14:textId="77777777" w:rsidR="003C48E2" w:rsidRDefault="00DA17DC">
            <w:pPr>
              <w:widowControl/>
              <w:spacing w:line="240" w:lineRule="exact"/>
              <w:rPr>
                <w:rFonts w:ascii="宋体" w:hAnsi="宋体" w:cs="Calibri"/>
                <w:color w:val="000000" w:themeColor="text1"/>
                <w:sz w:val="18"/>
                <w:szCs w:val="18"/>
              </w:rPr>
            </w:pPr>
            <w:r>
              <w:rPr>
                <w:rFonts w:ascii="宋体" w:hAnsi="宋体" w:cs="Calibri" w:hint="eastAsia"/>
                <w:color w:val="000000" w:themeColor="text1"/>
                <w:sz w:val="18"/>
                <w:szCs w:val="18"/>
              </w:rPr>
              <w:t>一体式云终端131台</w:t>
            </w:r>
          </w:p>
          <w:p w14:paraId="65F78E94" w14:textId="77777777" w:rsidR="003C48E2" w:rsidRDefault="00DA17DC">
            <w:pPr>
              <w:widowControl/>
              <w:spacing w:line="240" w:lineRule="exact"/>
              <w:rPr>
                <w:rFonts w:ascii="宋体" w:hAnsi="宋体" w:cs="Calibri"/>
                <w:color w:val="000000" w:themeColor="text1"/>
                <w:sz w:val="18"/>
                <w:szCs w:val="18"/>
              </w:rPr>
            </w:pPr>
            <w:r>
              <w:rPr>
                <w:rFonts w:ascii="宋体" w:hAnsi="宋体" w:cs="Calibri" w:hint="eastAsia"/>
                <w:color w:val="000000" w:themeColor="text1"/>
                <w:sz w:val="18"/>
                <w:szCs w:val="18"/>
              </w:rPr>
              <w:t>云平台服务器和多岗位实训软件一套</w:t>
            </w:r>
          </w:p>
          <w:p w14:paraId="6525A3F9" w14:textId="77777777" w:rsidR="003C48E2" w:rsidRDefault="00DA17DC">
            <w:pPr>
              <w:widowControl/>
              <w:spacing w:line="240" w:lineRule="exact"/>
              <w:rPr>
                <w:rFonts w:asciiTheme="minorEastAsia" w:eastAsiaTheme="minorEastAsia" w:hAnsiTheme="minorEastAsia" w:cstheme="minorEastAsia"/>
                <w:color w:val="000000" w:themeColor="text1"/>
                <w:kern w:val="0"/>
                <w:sz w:val="18"/>
                <w:szCs w:val="18"/>
              </w:rPr>
            </w:pPr>
            <w:r>
              <w:rPr>
                <w:rFonts w:ascii="宋体" w:hAnsi="宋体" w:cs="Calibri" w:hint="eastAsia"/>
                <w:color w:val="000000" w:themeColor="text1"/>
                <w:sz w:val="18"/>
                <w:szCs w:val="18"/>
              </w:rPr>
              <w:t>跨境电商综合实训软件一套</w:t>
            </w:r>
          </w:p>
        </w:tc>
        <w:tc>
          <w:tcPr>
            <w:tcW w:w="2805" w:type="dxa"/>
            <w:vAlign w:val="center"/>
          </w:tcPr>
          <w:p w14:paraId="701069FC" w14:textId="77777777" w:rsidR="003C48E2" w:rsidRDefault="00DA17DC">
            <w:pPr>
              <w:widowControl/>
              <w:spacing w:line="360" w:lineRule="auto"/>
              <w:jc w:val="center"/>
              <w:rPr>
                <w:rFonts w:asciiTheme="minorEastAsia" w:eastAsiaTheme="minorEastAsia" w:hAnsiTheme="minorEastAsia" w:cstheme="minorEastAsia"/>
                <w:color w:val="000000" w:themeColor="text1"/>
                <w:kern w:val="0"/>
                <w:sz w:val="18"/>
                <w:szCs w:val="18"/>
              </w:rPr>
            </w:pPr>
            <w:r>
              <w:rPr>
                <w:rFonts w:asciiTheme="minorEastAsia" w:eastAsiaTheme="minorEastAsia" w:hAnsiTheme="minorEastAsia" w:cstheme="minorEastAsia" w:hint="eastAsia"/>
                <w:color w:val="000000" w:themeColor="text1"/>
                <w:kern w:val="0"/>
                <w:sz w:val="18"/>
                <w:szCs w:val="18"/>
              </w:rPr>
              <w:t>多岗位实训课程</w:t>
            </w:r>
          </w:p>
        </w:tc>
      </w:tr>
      <w:tr w:rsidR="003C48E2" w14:paraId="05CE34F2" w14:textId="77777777">
        <w:trPr>
          <w:trHeight w:val="709"/>
          <w:jc w:val="center"/>
        </w:trPr>
        <w:tc>
          <w:tcPr>
            <w:tcW w:w="1002" w:type="dxa"/>
            <w:vAlign w:val="center"/>
          </w:tcPr>
          <w:p w14:paraId="76220902" w14:textId="77777777" w:rsidR="003C48E2" w:rsidRDefault="00DA17DC">
            <w:pPr>
              <w:widowControl/>
              <w:overflowPunct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w:t>
            </w:r>
          </w:p>
        </w:tc>
        <w:tc>
          <w:tcPr>
            <w:tcW w:w="2978" w:type="dxa"/>
            <w:vAlign w:val="center"/>
          </w:tcPr>
          <w:p w14:paraId="12C0995A" w14:textId="77777777" w:rsidR="003C48E2" w:rsidRDefault="00DA17DC">
            <w:pPr>
              <w:widowControl/>
              <w:spacing w:line="360" w:lineRule="auto"/>
              <w:jc w:val="left"/>
              <w:rPr>
                <w:rFonts w:asciiTheme="minorEastAsia" w:eastAsiaTheme="minorEastAsia" w:hAnsiTheme="minorEastAsia" w:cstheme="minorEastAsia"/>
                <w:color w:val="000000" w:themeColor="text1"/>
                <w:kern w:val="0"/>
                <w:sz w:val="18"/>
                <w:szCs w:val="18"/>
              </w:rPr>
            </w:pPr>
            <w:r>
              <w:rPr>
                <w:rFonts w:asciiTheme="minorEastAsia" w:eastAsiaTheme="minorEastAsia" w:hAnsiTheme="minorEastAsia" w:cstheme="minorEastAsia" w:hint="eastAsia"/>
                <w:color w:val="000000" w:themeColor="text1"/>
                <w:kern w:val="0"/>
                <w:sz w:val="18"/>
                <w:szCs w:val="18"/>
              </w:rPr>
              <w:t>市场营销沙盘实训室</w:t>
            </w:r>
          </w:p>
        </w:tc>
        <w:tc>
          <w:tcPr>
            <w:tcW w:w="3932" w:type="dxa"/>
            <w:vAlign w:val="center"/>
          </w:tcPr>
          <w:p w14:paraId="01C7BC7C" w14:textId="77777777" w:rsidR="003C48E2" w:rsidRDefault="00DA17DC">
            <w:pPr>
              <w:widowControl/>
              <w:spacing w:line="240" w:lineRule="exact"/>
              <w:rPr>
                <w:rFonts w:ascii="宋体" w:hAnsi="宋体" w:cs="Calibri"/>
                <w:color w:val="000000" w:themeColor="text1"/>
                <w:sz w:val="18"/>
                <w:szCs w:val="18"/>
              </w:rPr>
            </w:pPr>
            <w:r>
              <w:rPr>
                <w:rFonts w:ascii="宋体" w:hAnsi="宋体" w:cs="Calibri" w:hint="eastAsia"/>
                <w:color w:val="000000" w:themeColor="text1"/>
                <w:sz w:val="18"/>
                <w:szCs w:val="18"/>
              </w:rPr>
              <w:t>分销与零售沙盘模块一套</w:t>
            </w:r>
          </w:p>
          <w:p w14:paraId="669689A8" w14:textId="77777777" w:rsidR="003C48E2" w:rsidRDefault="00DA17DC">
            <w:pPr>
              <w:widowControl/>
              <w:spacing w:line="240" w:lineRule="exact"/>
              <w:rPr>
                <w:rFonts w:ascii="宋体" w:hAnsi="宋体" w:cs="Calibri"/>
                <w:color w:val="000000" w:themeColor="text1"/>
                <w:sz w:val="18"/>
                <w:szCs w:val="18"/>
              </w:rPr>
            </w:pPr>
            <w:r>
              <w:rPr>
                <w:rFonts w:ascii="宋体" w:hAnsi="宋体" w:cs="Calibri" w:hint="eastAsia"/>
                <w:color w:val="000000" w:themeColor="text1"/>
                <w:sz w:val="18"/>
                <w:szCs w:val="18"/>
              </w:rPr>
              <w:t>微型电子计算机30台</w:t>
            </w:r>
          </w:p>
        </w:tc>
        <w:tc>
          <w:tcPr>
            <w:tcW w:w="2805" w:type="dxa"/>
            <w:vAlign w:val="center"/>
          </w:tcPr>
          <w:p w14:paraId="382BDD1B" w14:textId="77777777" w:rsidR="003C48E2" w:rsidRDefault="00DA17DC">
            <w:pPr>
              <w:widowControl/>
              <w:spacing w:line="240" w:lineRule="exact"/>
              <w:jc w:val="center"/>
              <w:rPr>
                <w:rFonts w:ascii="宋体" w:hAnsi="宋体" w:cs="Calibri"/>
                <w:color w:val="000000" w:themeColor="text1"/>
                <w:sz w:val="18"/>
                <w:szCs w:val="18"/>
              </w:rPr>
            </w:pPr>
            <w:r>
              <w:rPr>
                <w:rFonts w:ascii="宋体" w:hAnsi="宋体" w:cs="Calibri" w:hint="eastAsia"/>
                <w:color w:val="000000" w:themeColor="text1"/>
                <w:sz w:val="18"/>
                <w:szCs w:val="18"/>
              </w:rPr>
              <w:t>市场调研实训课程</w:t>
            </w:r>
          </w:p>
        </w:tc>
      </w:tr>
      <w:tr w:rsidR="003C48E2" w14:paraId="29E9836F" w14:textId="77777777">
        <w:trPr>
          <w:trHeight w:val="548"/>
          <w:jc w:val="center"/>
        </w:trPr>
        <w:tc>
          <w:tcPr>
            <w:tcW w:w="1002" w:type="dxa"/>
            <w:vAlign w:val="center"/>
          </w:tcPr>
          <w:p w14:paraId="52D1DD1D" w14:textId="77777777" w:rsidR="003C48E2" w:rsidRDefault="00DA17DC">
            <w:pPr>
              <w:widowControl/>
              <w:overflowPunct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3</w:t>
            </w:r>
          </w:p>
        </w:tc>
        <w:tc>
          <w:tcPr>
            <w:tcW w:w="2978" w:type="dxa"/>
            <w:vAlign w:val="center"/>
          </w:tcPr>
          <w:p w14:paraId="581C7A06" w14:textId="77777777" w:rsidR="003C48E2" w:rsidRDefault="00DA17DC">
            <w:pPr>
              <w:widowControl/>
              <w:spacing w:line="360" w:lineRule="auto"/>
              <w:jc w:val="left"/>
              <w:rPr>
                <w:rFonts w:asciiTheme="minorEastAsia" w:eastAsiaTheme="minorEastAsia" w:hAnsiTheme="minorEastAsia" w:cstheme="minorEastAsia"/>
                <w:color w:val="000000" w:themeColor="text1"/>
                <w:kern w:val="0"/>
                <w:sz w:val="18"/>
                <w:szCs w:val="18"/>
              </w:rPr>
            </w:pPr>
            <w:r>
              <w:rPr>
                <w:rFonts w:asciiTheme="minorEastAsia" w:eastAsiaTheme="minorEastAsia" w:hAnsiTheme="minorEastAsia" w:cstheme="minorEastAsia" w:hint="eastAsia"/>
                <w:color w:val="000000" w:themeColor="text1"/>
                <w:kern w:val="0"/>
                <w:sz w:val="18"/>
                <w:szCs w:val="18"/>
              </w:rPr>
              <w:t>企业经营模拟沙盘实训室</w:t>
            </w:r>
          </w:p>
        </w:tc>
        <w:tc>
          <w:tcPr>
            <w:tcW w:w="3932" w:type="dxa"/>
            <w:vAlign w:val="center"/>
          </w:tcPr>
          <w:p w14:paraId="578225E0" w14:textId="77777777" w:rsidR="003C48E2" w:rsidRDefault="00DA17DC">
            <w:pPr>
              <w:widowControl/>
              <w:spacing w:line="240" w:lineRule="exact"/>
              <w:rPr>
                <w:rFonts w:ascii="宋体" w:hAnsi="宋体" w:cs="Calibri"/>
                <w:color w:val="000000" w:themeColor="text1"/>
                <w:sz w:val="18"/>
                <w:szCs w:val="18"/>
              </w:rPr>
            </w:pPr>
            <w:r>
              <w:rPr>
                <w:rFonts w:ascii="宋体" w:hAnsi="宋体" w:cs="Calibri" w:hint="eastAsia"/>
                <w:color w:val="000000" w:themeColor="text1"/>
                <w:sz w:val="18"/>
                <w:szCs w:val="18"/>
              </w:rPr>
              <w:t>计算机150台</w:t>
            </w:r>
          </w:p>
          <w:p w14:paraId="36F3D938" w14:textId="77777777" w:rsidR="003C48E2" w:rsidRDefault="00DA17DC">
            <w:pPr>
              <w:widowControl/>
              <w:spacing w:line="240" w:lineRule="exact"/>
              <w:rPr>
                <w:rFonts w:ascii="宋体" w:hAnsi="宋体" w:cs="Calibri"/>
                <w:color w:val="000000" w:themeColor="text1"/>
                <w:sz w:val="18"/>
                <w:szCs w:val="18"/>
              </w:rPr>
            </w:pPr>
            <w:r>
              <w:rPr>
                <w:rFonts w:ascii="宋体" w:hAnsi="宋体" w:cs="Calibri" w:hint="eastAsia"/>
                <w:color w:val="000000" w:themeColor="text1"/>
                <w:sz w:val="18"/>
                <w:szCs w:val="18"/>
              </w:rPr>
              <w:t>用友ERP沙盘软件</w:t>
            </w:r>
          </w:p>
        </w:tc>
        <w:tc>
          <w:tcPr>
            <w:tcW w:w="2805" w:type="dxa"/>
            <w:vAlign w:val="center"/>
          </w:tcPr>
          <w:p w14:paraId="43E100D3" w14:textId="77777777" w:rsidR="003C48E2" w:rsidRDefault="00DA17DC">
            <w:pPr>
              <w:widowControl/>
              <w:spacing w:line="240" w:lineRule="exact"/>
              <w:jc w:val="center"/>
              <w:rPr>
                <w:rFonts w:ascii="宋体" w:hAnsi="宋体" w:cs="Calibri"/>
                <w:color w:val="000000" w:themeColor="text1"/>
                <w:sz w:val="18"/>
                <w:szCs w:val="18"/>
              </w:rPr>
            </w:pPr>
            <w:r>
              <w:rPr>
                <w:rFonts w:ascii="宋体" w:hAnsi="宋体" w:cs="Calibri" w:hint="eastAsia"/>
                <w:color w:val="000000" w:themeColor="text1"/>
                <w:sz w:val="18"/>
                <w:szCs w:val="18"/>
              </w:rPr>
              <w:t>企业经营模拟沙盘实训课程</w:t>
            </w:r>
          </w:p>
        </w:tc>
      </w:tr>
      <w:tr w:rsidR="003C48E2" w14:paraId="2C1E134E" w14:textId="77777777">
        <w:trPr>
          <w:trHeight w:val="712"/>
          <w:jc w:val="center"/>
        </w:trPr>
        <w:tc>
          <w:tcPr>
            <w:tcW w:w="1002" w:type="dxa"/>
            <w:vAlign w:val="center"/>
          </w:tcPr>
          <w:p w14:paraId="7E63F88F" w14:textId="77777777" w:rsidR="003C48E2" w:rsidRDefault="00DA17DC">
            <w:pPr>
              <w:widowControl/>
              <w:overflowPunct w:val="0"/>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4</w:t>
            </w:r>
          </w:p>
        </w:tc>
        <w:tc>
          <w:tcPr>
            <w:tcW w:w="2978" w:type="dxa"/>
            <w:vAlign w:val="center"/>
          </w:tcPr>
          <w:p w14:paraId="5C4391D7" w14:textId="77777777" w:rsidR="003C48E2" w:rsidRDefault="00DA17DC">
            <w:pPr>
              <w:widowControl/>
              <w:spacing w:line="360" w:lineRule="auto"/>
              <w:jc w:val="left"/>
              <w:rPr>
                <w:rFonts w:asciiTheme="minorEastAsia" w:eastAsiaTheme="minorEastAsia" w:hAnsiTheme="minorEastAsia" w:cstheme="minorEastAsia"/>
                <w:color w:val="000000" w:themeColor="text1"/>
                <w:kern w:val="0"/>
                <w:sz w:val="18"/>
                <w:szCs w:val="18"/>
              </w:rPr>
            </w:pPr>
            <w:r>
              <w:rPr>
                <w:rFonts w:asciiTheme="minorEastAsia" w:eastAsiaTheme="minorEastAsia" w:hAnsiTheme="minorEastAsia" w:cstheme="minorEastAsia" w:hint="eastAsia"/>
                <w:color w:val="000000" w:themeColor="text1"/>
                <w:kern w:val="0"/>
                <w:sz w:val="18"/>
                <w:szCs w:val="18"/>
              </w:rPr>
              <w:t>电子商务技能实训室</w:t>
            </w:r>
          </w:p>
        </w:tc>
        <w:tc>
          <w:tcPr>
            <w:tcW w:w="3932" w:type="dxa"/>
            <w:vAlign w:val="center"/>
          </w:tcPr>
          <w:p w14:paraId="273EC3BE" w14:textId="77777777" w:rsidR="003C48E2" w:rsidRDefault="00DA17DC">
            <w:pPr>
              <w:widowControl/>
              <w:spacing w:line="240" w:lineRule="exact"/>
              <w:rPr>
                <w:rFonts w:ascii="宋体" w:hAnsi="宋体" w:cs="Calibri"/>
                <w:color w:val="000000" w:themeColor="text1"/>
                <w:sz w:val="18"/>
                <w:szCs w:val="18"/>
              </w:rPr>
            </w:pPr>
            <w:r>
              <w:rPr>
                <w:rFonts w:ascii="宋体" w:hAnsi="宋体" w:cs="Calibri" w:hint="eastAsia"/>
                <w:color w:val="000000" w:themeColor="text1"/>
                <w:sz w:val="18"/>
                <w:szCs w:val="18"/>
              </w:rPr>
              <w:t>电子商务综合实训与竞赛系统一套</w:t>
            </w:r>
          </w:p>
          <w:p w14:paraId="2DE8134F" w14:textId="77777777" w:rsidR="003C48E2" w:rsidRDefault="00DA17DC">
            <w:pPr>
              <w:widowControl/>
              <w:spacing w:line="240" w:lineRule="exact"/>
              <w:rPr>
                <w:rFonts w:ascii="宋体" w:hAnsi="宋体" w:cs="Calibri"/>
                <w:color w:val="000000" w:themeColor="text1"/>
                <w:sz w:val="18"/>
                <w:szCs w:val="18"/>
              </w:rPr>
            </w:pPr>
            <w:r>
              <w:rPr>
                <w:rFonts w:ascii="宋体" w:hAnsi="宋体" w:cs="Calibri" w:hint="eastAsia"/>
                <w:color w:val="000000" w:themeColor="text1"/>
                <w:sz w:val="18"/>
                <w:szCs w:val="18"/>
              </w:rPr>
              <w:t>计算机100台</w:t>
            </w:r>
          </w:p>
        </w:tc>
        <w:tc>
          <w:tcPr>
            <w:tcW w:w="2805" w:type="dxa"/>
            <w:vAlign w:val="center"/>
          </w:tcPr>
          <w:p w14:paraId="3B399BE2" w14:textId="77777777" w:rsidR="003C48E2" w:rsidRDefault="00DA17DC">
            <w:pPr>
              <w:widowControl/>
              <w:spacing w:line="240" w:lineRule="exact"/>
              <w:jc w:val="center"/>
              <w:rPr>
                <w:rFonts w:ascii="宋体" w:hAnsi="宋体" w:cs="Calibri"/>
                <w:color w:val="000000" w:themeColor="text1"/>
                <w:sz w:val="18"/>
                <w:szCs w:val="18"/>
              </w:rPr>
            </w:pPr>
            <w:r>
              <w:rPr>
                <w:rFonts w:ascii="宋体" w:hAnsi="宋体" w:cs="Calibri" w:hint="eastAsia"/>
                <w:color w:val="000000" w:themeColor="text1"/>
                <w:sz w:val="18"/>
                <w:szCs w:val="18"/>
              </w:rPr>
              <w:t>电子商务实训课程</w:t>
            </w:r>
          </w:p>
        </w:tc>
      </w:tr>
    </w:tbl>
    <w:p w14:paraId="18D767E3" w14:textId="77777777" w:rsidR="003C48E2" w:rsidRDefault="003C48E2">
      <w:pPr>
        <w:adjustRightInd w:val="0"/>
        <w:snapToGrid w:val="0"/>
        <w:spacing w:line="240" w:lineRule="atLeast"/>
        <w:ind w:firstLineChars="200" w:firstLine="420"/>
        <w:outlineLvl w:val="2"/>
        <w:rPr>
          <w:rFonts w:ascii="宋体" w:hAnsi="宋体"/>
          <w:color w:val="000000" w:themeColor="text1"/>
          <w:kern w:val="0"/>
          <w:szCs w:val="21"/>
        </w:rPr>
      </w:pPr>
    </w:p>
    <w:p w14:paraId="1AB92D0F" w14:textId="77777777" w:rsidR="003C48E2" w:rsidRDefault="00DA17DC" w:rsidP="004B187B">
      <w:pPr>
        <w:adjustRightInd w:val="0"/>
        <w:snapToGrid w:val="0"/>
        <w:spacing w:line="360" w:lineRule="auto"/>
        <w:ind w:firstLineChars="200" w:firstLine="454"/>
        <w:outlineLvl w:val="2"/>
        <w:rPr>
          <w:rFonts w:ascii="宋体" w:hAnsi="宋体" w:cs="宋体"/>
          <w:b/>
          <w:bCs/>
          <w:color w:val="000000" w:themeColor="text1"/>
          <w:kern w:val="0"/>
          <w:szCs w:val="21"/>
        </w:rPr>
      </w:pPr>
      <w:r>
        <w:rPr>
          <w:rFonts w:ascii="宋体" w:hAnsi="宋体" w:cs="宋体" w:hint="eastAsia"/>
          <w:b/>
          <w:bCs/>
          <w:color w:val="000000" w:themeColor="text1"/>
          <w:kern w:val="0"/>
          <w:szCs w:val="21"/>
        </w:rPr>
        <w:lastRenderedPageBreak/>
        <w:t>2、校外实训基地</w:t>
      </w:r>
    </w:p>
    <w:p w14:paraId="4D0257C3" w14:textId="77777777" w:rsidR="003C48E2" w:rsidRDefault="00DA17DC">
      <w:pPr>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color w:val="000000" w:themeColor="text1"/>
          <w:szCs w:val="21"/>
        </w:rPr>
        <w:t>福建海峡星艺文化发展有限公司</w:t>
      </w:r>
      <w:r>
        <w:rPr>
          <w:rFonts w:ascii="宋体" w:hAnsi="宋体" w:cs="宋体" w:hint="eastAsia"/>
          <w:color w:val="000000" w:themeColor="text1"/>
          <w:szCs w:val="21"/>
        </w:rPr>
        <w:t>、泉州天籁时空文化传播有限公司、锦绣庄民间艺术园、花火(厦门)文化传播股份有限公司、泉州海上丝绸之路艺术公园、三明市客家文化艺术中心 、三歌文化传媒有限公司、三明市博物馆、三明市图书馆、三明残疾人器乐爱好者协会、三明市艺术馆、三明市梅列区文化馆、三明沙县文化馆、泰宁梅林戏馆、永安大腔戏馆、尤溪朱子文化苑、尤溪南溪书院、泉州洛江文化馆、泉州南安文化馆</w:t>
      </w:r>
      <w:r>
        <w:rPr>
          <w:rFonts w:asciiTheme="minorEastAsia" w:eastAsiaTheme="minorEastAsia" w:hAnsiTheme="minorEastAsia" w:cstheme="minorEastAsia" w:hint="eastAsia"/>
          <w:color w:val="000000" w:themeColor="text1"/>
          <w:kern w:val="0"/>
          <w:szCs w:val="21"/>
        </w:rPr>
        <w:t>等。</w:t>
      </w:r>
    </w:p>
    <w:p w14:paraId="6DEDC055" w14:textId="77777777" w:rsidR="003C48E2" w:rsidRDefault="00DA17DC" w:rsidP="004B187B">
      <w:pPr>
        <w:spacing w:line="360" w:lineRule="auto"/>
        <w:ind w:firstLineChars="100" w:firstLine="227"/>
        <w:rPr>
          <w:rStyle w:val="ca-26"/>
          <w:rFonts w:cs="宋体" w:hint="default"/>
          <w:b/>
          <w:bCs/>
          <w:color w:val="000000" w:themeColor="text1"/>
        </w:rPr>
      </w:pPr>
      <w:r>
        <w:rPr>
          <w:rFonts w:ascii="宋体" w:hAnsi="宋体" w:cs="宋体"/>
          <w:b/>
          <w:bCs/>
          <w:color w:val="000000" w:themeColor="text1"/>
          <w:kern w:val="0"/>
          <w:szCs w:val="21"/>
        </w:rPr>
        <w:t xml:space="preserve"> (</w:t>
      </w:r>
      <w:r>
        <w:rPr>
          <w:rFonts w:ascii="宋体" w:hAnsi="宋体" w:cs="宋体" w:hint="eastAsia"/>
          <w:b/>
          <w:bCs/>
          <w:color w:val="000000" w:themeColor="text1"/>
          <w:kern w:val="0"/>
          <w:szCs w:val="21"/>
        </w:rPr>
        <w:t>三</w:t>
      </w:r>
      <w:r>
        <w:rPr>
          <w:rFonts w:ascii="宋体" w:hAnsi="宋体" w:cs="宋体"/>
          <w:b/>
          <w:bCs/>
          <w:color w:val="000000" w:themeColor="text1"/>
          <w:kern w:val="0"/>
          <w:szCs w:val="21"/>
        </w:rPr>
        <w:t>)</w:t>
      </w:r>
      <w:r>
        <w:rPr>
          <w:rStyle w:val="ca-26"/>
          <w:rFonts w:cs="宋体" w:hint="default"/>
          <w:b/>
          <w:bCs/>
          <w:color w:val="000000" w:themeColor="text1"/>
        </w:rPr>
        <w:t>教学资源</w:t>
      </w:r>
    </w:p>
    <w:p w14:paraId="54F87DAE"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1、教材方面</w:t>
      </w:r>
    </w:p>
    <w:p w14:paraId="5BFA5F57"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本专业教材的选用严格根据教育部《职业院校教材管理办法》（教材〔2019〕3号）文件精神，并遵守《经管学院教材选用管理暂行办法》。专业核心课程原则上从国家和省级教育行政部门发布的规划教材目录《职业教育国家规划教材书目》中选用，且要求选用近三～五年出版的新版修订教材，选用目录外教材要说明选用理由。教材选用应保持相对连续性，不得因任课教师临时变动或其它原因随意更换，教材选用还应考虑学生经济承受能力，杜绝选用包销质劣的教材。</w:t>
      </w:r>
    </w:p>
    <w:p w14:paraId="2F28725C"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专业基础课和专业选修课在同类教材中优先选用国家级规划教材、国家教学资源库及省部级教学资源库教材、教育部行业职业教育教学指导委员会推荐教材、全国百佳出版社出版的规划教材、各级各类精品教材、获奖教材等，且应选用近三年出版的新教材或修订版教材。对未有上述类教材的课程可选用国家职业资格证书、“1+X”证书等培训教材或经相关组织机构审核认定的校本教材，不得以岗位培训教材取代专业课程教材。</w:t>
      </w:r>
    </w:p>
    <w:p w14:paraId="3DB80086"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2、信息化教学资源</w:t>
      </w:r>
    </w:p>
    <w:p w14:paraId="56F8EAFF"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对教师进行培训，提高教师合理运用现代信息技术进行教学活动的水平，充分利用学校开设的精品在线开放课程网络平台，精品在线开放课程的教学标准、教案、课件、习题、技能指导、参考文献目录等线上资源，实现优质教学资源共享，带动课程的建设。同时教学过程应该积极使用超星学习通网络课件系统（包括超星学习通网络实时录播机和超星学习通网络课程管理软件平台）。</w:t>
      </w:r>
    </w:p>
    <w:p w14:paraId="265C1C12"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3、推进信息技术与教学有机融合</w:t>
      </w:r>
    </w:p>
    <w:p w14:paraId="36AD9370"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14:paraId="3BFE12AB" w14:textId="77777777" w:rsidR="003C48E2" w:rsidRDefault="00DA17DC">
      <w:pPr>
        <w:spacing w:line="360" w:lineRule="auto"/>
        <w:ind w:leftChars="200" w:left="420"/>
        <w:outlineLvl w:val="0"/>
        <w:rPr>
          <w:rFonts w:ascii="宋体" w:hAnsi="宋体" w:cs="宋体"/>
          <w:b/>
          <w:bCs/>
          <w:color w:val="000000" w:themeColor="text1"/>
        </w:rPr>
      </w:pPr>
      <w:r>
        <w:rPr>
          <w:rStyle w:val="ca-26"/>
          <w:rFonts w:cs="宋体" w:hint="default"/>
          <w:b/>
          <w:bCs/>
          <w:color w:val="000000" w:themeColor="text1"/>
          <w:sz w:val="24"/>
          <w:szCs w:val="24"/>
        </w:rPr>
        <w:t>（四）</w:t>
      </w:r>
      <w:r>
        <w:rPr>
          <w:rFonts w:ascii="宋体" w:hAnsi="宋体" w:cs="宋体" w:hint="eastAsia"/>
          <w:b/>
          <w:bCs/>
          <w:color w:val="000000" w:themeColor="text1"/>
        </w:rPr>
        <w:t>教学方法</w:t>
      </w:r>
    </w:p>
    <w:p w14:paraId="1D1F01F1"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w:t>
      </w:r>
      <w:r>
        <w:rPr>
          <w:rFonts w:ascii="宋体" w:hAnsi="宋体" w:cs="宋体"/>
          <w:color w:val="000000" w:themeColor="text1"/>
          <w:szCs w:val="21"/>
        </w:rPr>
        <w:t>关于理论课教学内容</w:t>
      </w:r>
    </w:p>
    <w:p w14:paraId="499A2988"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组织教学必须紧扣培养目标，贯彻理论与实践并举，教学、生产、服务相结合的原则。加强基</w:t>
      </w:r>
      <w:r>
        <w:rPr>
          <w:rFonts w:ascii="宋体" w:hAnsi="宋体" w:cs="宋体"/>
          <w:color w:val="000000" w:themeColor="text1"/>
          <w:szCs w:val="21"/>
        </w:rPr>
        <w:lastRenderedPageBreak/>
        <w:t>础课，提高学生深造和就业适应性。低年级主要开设基础课及专业基础课，理论联系实际，注重内容的实用性，强调基础知识够用的原则。在教学实施中，学完基础知识模块后再学习专业知识模块，专业知识模块对应不同的就业岗位，一环紧接着下一环，最后完成从基础知识到工作岗位所需专业知识。</w:t>
      </w:r>
    </w:p>
    <w:p w14:paraId="3A381BFA"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2</w:t>
      </w:r>
      <w:r>
        <w:rPr>
          <w:rFonts w:ascii="宋体" w:hAnsi="宋体" w:cs="宋体" w:hint="eastAsia"/>
          <w:color w:val="000000" w:themeColor="text1"/>
          <w:szCs w:val="21"/>
        </w:rPr>
        <w:t>、</w:t>
      </w:r>
      <w:r>
        <w:rPr>
          <w:rFonts w:ascii="宋体" w:hAnsi="宋体" w:cs="宋体"/>
          <w:color w:val="000000" w:themeColor="text1"/>
          <w:szCs w:val="21"/>
        </w:rPr>
        <w:t>关于实践课</w:t>
      </w:r>
    </w:p>
    <w:p w14:paraId="159609EF"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主要依托校内实训室及合作企业开展实践课，采取理论和实践教学交叉、交融的方式，将有关理论知识和实践教学环节结合起来，提高学生的技能和应用能力。在安排上，低年级以学习单项技能为主，高年级以掌握新技术和综合技术为主。</w:t>
      </w:r>
    </w:p>
    <w:p w14:paraId="3807CD92"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3</w:t>
      </w:r>
      <w:r>
        <w:rPr>
          <w:rFonts w:ascii="宋体" w:hAnsi="宋体" w:cs="宋体" w:hint="eastAsia"/>
          <w:color w:val="000000" w:themeColor="text1"/>
          <w:szCs w:val="21"/>
        </w:rPr>
        <w:t>、</w:t>
      </w:r>
      <w:r>
        <w:rPr>
          <w:rFonts w:ascii="宋体" w:hAnsi="宋体" w:cs="宋体"/>
          <w:color w:val="000000" w:themeColor="text1"/>
          <w:szCs w:val="21"/>
        </w:rPr>
        <w:t>关于产学结合的培养途径</w:t>
      </w:r>
    </w:p>
    <w:p w14:paraId="1E663946"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color w:val="000000" w:themeColor="text1"/>
          <w:szCs w:val="21"/>
        </w:rPr>
        <w:t>以</w:t>
      </w:r>
      <w:r>
        <w:rPr>
          <w:rFonts w:ascii="宋体" w:hAnsi="宋体" w:cs="宋体" w:hint="eastAsia"/>
          <w:color w:val="000000" w:themeColor="text1"/>
          <w:szCs w:val="21"/>
        </w:rPr>
        <w:t>福建海峡星艺文化发展有限公司、泉州天籁时空文化传播有限公司、三明市客家文化艺术中心 、三歌文化传媒有限公司、三明市博物馆、三明市图书馆、三明残疾人器乐爱好者协会、三明市艺术馆、三明市梅列区文化馆、三明沙县文化馆等为依托，开发实战项目和创业项目，重点培养学生在真实环境下开展公共文化服务管理活动的实战能力，在团队实战项目中，贯彻“学教做合一”人才培养模式，真正实现“在做中学、在学中做”，对应专业人才培养，强化专业核心技能的培养，实现学生综合能力和就业竞争力的进一步提高。</w:t>
      </w:r>
    </w:p>
    <w:p w14:paraId="52B00719" w14:textId="77777777" w:rsidR="003C48E2" w:rsidRDefault="00DA17DC">
      <w:pPr>
        <w:spacing w:line="360" w:lineRule="auto"/>
        <w:ind w:leftChars="200" w:left="420"/>
        <w:outlineLvl w:val="0"/>
        <w:rPr>
          <w:rFonts w:ascii="宋体" w:hAnsi="宋体" w:cs="宋体"/>
          <w:b/>
          <w:bCs/>
          <w:color w:val="000000" w:themeColor="text1"/>
        </w:rPr>
      </w:pPr>
      <w:r>
        <w:rPr>
          <w:rFonts w:ascii="宋体" w:hAnsi="宋体" w:cs="宋体" w:hint="eastAsia"/>
          <w:b/>
          <w:bCs/>
          <w:color w:val="000000" w:themeColor="text1"/>
        </w:rPr>
        <w:t>（五）学习评价</w:t>
      </w:r>
    </w:p>
    <w:p w14:paraId="460D2DA9" w14:textId="77777777" w:rsidR="003C48E2" w:rsidRDefault="00DA17DC">
      <w:pPr>
        <w:spacing w:line="500" w:lineRule="exact"/>
        <w:ind w:firstLineChars="200" w:firstLine="420"/>
        <w:outlineLvl w:val="0"/>
        <w:rPr>
          <w:rFonts w:ascii="黑体" w:eastAsia="黑体" w:hAnsi="黑体" w:cs="黑体"/>
          <w:b/>
          <w:bCs/>
          <w:color w:val="000000" w:themeColor="text1"/>
          <w:sz w:val="24"/>
        </w:rPr>
      </w:pPr>
      <w:r>
        <w:rPr>
          <w:rFonts w:ascii="宋体" w:hAnsi="宋体" w:hint="eastAsia"/>
          <w:bCs/>
          <w:color w:val="000000" w:themeColor="text1"/>
        </w:rPr>
        <w:t xml:space="preserve">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通过讲授、示范、实训三位一体的教学方法，实现教、学、做一体化。　</w:t>
      </w:r>
    </w:p>
    <w:p w14:paraId="029D9599" w14:textId="77777777" w:rsidR="003C48E2" w:rsidRDefault="00DA17DC">
      <w:pPr>
        <w:spacing w:line="360" w:lineRule="auto"/>
        <w:ind w:firstLineChars="200" w:firstLine="420"/>
        <w:rPr>
          <w:rFonts w:ascii="宋体" w:hAnsi="宋体"/>
          <w:bCs/>
          <w:color w:val="000000" w:themeColor="text1"/>
        </w:rPr>
      </w:pPr>
      <w:r>
        <w:rPr>
          <w:rFonts w:ascii="宋体" w:hAnsi="宋体" w:hint="eastAsia"/>
          <w:bCs/>
          <w:color w:val="000000" w:themeColor="text1"/>
        </w:rPr>
        <w:t>2、结合学生的个性特点选择不同考核方式，充分挖掘个人优势和特长，注重评价的发展性。　　在制定培养方案及授课计划的过程中，在很多方面和层次上要考虑到因材施教和学生个性发展的问题，就是因材施教，鼓励学生个性发展。本专业的做法是结合学生的个性特点选择不同考核方式，充分挖掘个人优势和特长，注重评价的发展性。</w:t>
      </w:r>
    </w:p>
    <w:p w14:paraId="7280C2F4" w14:textId="77777777" w:rsidR="003C48E2" w:rsidRDefault="00DA17DC">
      <w:pPr>
        <w:spacing w:line="360" w:lineRule="auto"/>
        <w:ind w:firstLineChars="200" w:firstLine="420"/>
        <w:rPr>
          <w:rFonts w:ascii="宋体"/>
          <w:bCs/>
          <w:color w:val="000000" w:themeColor="text1"/>
        </w:rPr>
      </w:pPr>
      <w:r>
        <w:rPr>
          <w:rFonts w:ascii="宋体" w:hAnsi="宋体"/>
          <w:bCs/>
          <w:color w:val="000000" w:themeColor="text1"/>
        </w:rPr>
        <w:t>3</w:t>
      </w:r>
      <w:r>
        <w:rPr>
          <w:rFonts w:ascii="宋体" w:hAnsi="宋体" w:hint="eastAsia"/>
          <w:bCs/>
          <w:color w:val="000000" w:themeColor="text1"/>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14:paraId="50C40992" w14:textId="77777777" w:rsidR="003C48E2" w:rsidRDefault="00DA17DC">
      <w:pPr>
        <w:spacing w:line="360" w:lineRule="auto"/>
        <w:ind w:firstLineChars="200" w:firstLine="420"/>
        <w:rPr>
          <w:rFonts w:ascii="宋体"/>
          <w:bCs/>
          <w:color w:val="000000" w:themeColor="text1"/>
        </w:rPr>
      </w:pPr>
      <w:r>
        <w:rPr>
          <w:rFonts w:ascii="宋体" w:hAnsi="宋体"/>
          <w:bCs/>
          <w:color w:val="000000" w:themeColor="text1"/>
        </w:rPr>
        <w:t>4</w:t>
      </w:r>
      <w:r>
        <w:rPr>
          <w:rFonts w:ascii="宋体" w:hAnsi="宋体" w:hint="eastAsia"/>
          <w:bCs/>
          <w:color w:val="000000" w:themeColor="text1"/>
        </w:rPr>
        <w:t>、结合学生实践能力训练</w:t>
      </w:r>
      <w:r>
        <w:rPr>
          <w:rFonts w:ascii="宋体"/>
          <w:bCs/>
          <w:color w:val="000000" w:themeColor="text1"/>
        </w:rPr>
        <w:t>,</w:t>
      </w:r>
      <w:r>
        <w:rPr>
          <w:rFonts w:ascii="宋体" w:hAnsi="宋体" w:hint="eastAsia"/>
          <w:bCs/>
          <w:color w:val="000000" w:themeColor="text1"/>
        </w:rPr>
        <w:t>做到理论与实践统一，应特别突出对学生实践能力的考核。学生实践能力的考核中所涉及的理论的点与面要体现“必须与够用”的原则，考核内容要重基础、重覆盖</w:t>
      </w:r>
      <w:r>
        <w:rPr>
          <w:rFonts w:ascii="宋体" w:hAnsi="宋体" w:hint="eastAsia"/>
          <w:bCs/>
          <w:color w:val="000000" w:themeColor="text1"/>
        </w:rPr>
        <w:lastRenderedPageBreak/>
        <w:t>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14:paraId="0BB00B6C" w14:textId="77777777" w:rsidR="003C48E2" w:rsidRDefault="00DA17DC">
      <w:pPr>
        <w:spacing w:line="360" w:lineRule="auto"/>
        <w:ind w:firstLineChars="200" w:firstLine="420"/>
        <w:rPr>
          <w:rFonts w:ascii="宋体" w:hAnsi="宋体"/>
          <w:bCs/>
          <w:color w:val="000000" w:themeColor="text1"/>
        </w:rPr>
      </w:pPr>
      <w:r>
        <w:rPr>
          <w:rFonts w:ascii="宋体" w:hAnsi="宋体"/>
          <w:bCs/>
          <w:color w:val="000000" w:themeColor="text1"/>
        </w:rPr>
        <w:t>5</w:t>
      </w:r>
      <w:r>
        <w:rPr>
          <w:rFonts w:ascii="宋体" w:hAnsi="宋体" w:hint="eastAsia"/>
          <w:bCs/>
          <w:color w:val="000000" w:themeColor="text1"/>
        </w:rPr>
        <w:t>、结合社会实践的要求，注重实习实训考评，突出强调学生的实际动手能力的培养和提高。学生在校期间提高实践动手能力的重要途径就是增加学生的社会实践活动次数，实践有“课程专周实训”“顶岗实训”“毕业实习”等多种方式。通过社会实践活动，使学生深入到社会生活“第一线”，深入到企事业单位去锻炼和提高自己。</w:t>
      </w:r>
    </w:p>
    <w:p w14:paraId="7BB2D87E" w14:textId="77777777" w:rsidR="003C48E2" w:rsidRDefault="00DA17DC">
      <w:pPr>
        <w:spacing w:line="360" w:lineRule="auto"/>
        <w:ind w:firstLineChars="200" w:firstLine="480"/>
        <w:rPr>
          <w:rFonts w:ascii="黑体" w:eastAsia="黑体" w:hAnsi="黑体" w:cs="黑体"/>
          <w:color w:val="000000" w:themeColor="text1"/>
          <w:sz w:val="24"/>
        </w:rPr>
      </w:pPr>
      <w:r>
        <w:rPr>
          <w:rFonts w:ascii="黑体" w:eastAsia="黑体" w:hAnsi="黑体" w:cs="黑体" w:hint="eastAsia"/>
          <w:color w:val="000000" w:themeColor="text1"/>
          <w:sz w:val="24"/>
        </w:rPr>
        <w:t>八、质量保证</w:t>
      </w:r>
    </w:p>
    <w:p w14:paraId="172844B3"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b/>
          <w:bCs/>
          <w:color w:val="000000" w:themeColor="text1"/>
          <w:szCs w:val="21"/>
        </w:rPr>
        <w:t>（一）机制和制度保障</w:t>
      </w:r>
    </w:p>
    <w:p w14:paraId="7EE0424B"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1、校企合作长效机制</w:t>
      </w:r>
    </w:p>
    <w:p w14:paraId="7C5C2B15"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校企合作是进行工作过程系统化课程开发的基础，为此，本专业在充分调研的基础上，根据电子商务岗位的特点，产教融合。校企合作的内容包括教学内容、师资队伍、实训基地建设等多方面的的合作。在校企合作过程中，广泛挖掘合作的深度与广度，主要与企业在教学内容、师资队伍、实训基地建设等方面进行了合作。</w:t>
      </w:r>
    </w:p>
    <w:p w14:paraId="76EDBDEF"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2、教学管理保障</w:t>
      </w:r>
    </w:p>
    <w:p w14:paraId="199C7D07" w14:textId="77777777" w:rsidR="003C48E2" w:rsidRDefault="00DA17DC">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校院二级都制定相应的教学管理规定，设有教学督导组、学生信息员等质量监控人员，对教学管理及教学全过程的各个环节的质量情况进行监督控制与评价，包括专业定位、培养计划和培养目标，对教学条件、实训室教学与使用、教学过程、教学效果、毕业生质量的跟踪等，科学地鉴定了教学质量的全面状况，并提供反馈信息，促进了教学质量进一步提高。</w:t>
      </w:r>
    </w:p>
    <w:p w14:paraId="23752B1E" w14:textId="77777777" w:rsidR="003C48E2" w:rsidRDefault="00DA17DC" w:rsidP="004B187B">
      <w:pPr>
        <w:spacing w:line="360" w:lineRule="auto"/>
        <w:ind w:firstLineChars="200" w:firstLine="454"/>
        <w:rPr>
          <w:rFonts w:ascii="宋体" w:hAnsi="宋体" w:cs="宋体"/>
          <w:b/>
          <w:bCs/>
          <w:color w:val="000000" w:themeColor="text1"/>
          <w:szCs w:val="21"/>
        </w:rPr>
      </w:pPr>
      <w:r>
        <w:rPr>
          <w:rFonts w:ascii="宋体" w:hAnsi="宋体" w:cs="宋体" w:hint="eastAsia"/>
          <w:b/>
          <w:bCs/>
          <w:color w:val="000000" w:themeColor="text1"/>
          <w:szCs w:val="21"/>
        </w:rPr>
        <w:t>（二）毕业要求</w:t>
      </w:r>
    </w:p>
    <w:p w14:paraId="6103F2DE" w14:textId="77777777" w:rsidR="003C48E2" w:rsidRDefault="00DA17DC">
      <w:pPr>
        <w:widowControl/>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1、学分、学时分配说明</w:t>
      </w:r>
    </w:p>
    <w:p w14:paraId="6F8907BC" w14:textId="77777777" w:rsidR="003C48E2" w:rsidRDefault="00DA17DC" w:rsidP="004B187B">
      <w:pPr>
        <w:spacing w:line="360" w:lineRule="auto"/>
        <w:ind w:firstLineChars="200" w:firstLine="454"/>
        <w:rPr>
          <w:rFonts w:ascii="宋体" w:hAnsi="宋体" w:cs="宋体"/>
          <w:b/>
          <w:bCs/>
          <w:color w:val="000000" w:themeColor="text1"/>
          <w:szCs w:val="21"/>
        </w:rPr>
      </w:pPr>
      <w:r>
        <w:rPr>
          <w:rFonts w:ascii="宋体" w:hAnsi="宋体" w:cs="宋体" w:hint="eastAsia"/>
          <w:b/>
          <w:bCs/>
          <w:color w:val="000000" w:themeColor="text1"/>
          <w:szCs w:val="21"/>
        </w:rPr>
        <w:t>本专业规定学生修满139学分准予毕业。</w:t>
      </w:r>
    </w:p>
    <w:p w14:paraId="76FAB65F" w14:textId="77777777" w:rsidR="003C48E2" w:rsidRDefault="00DA17DC" w:rsidP="004B187B">
      <w:pPr>
        <w:spacing w:line="360" w:lineRule="auto"/>
        <w:ind w:firstLineChars="200" w:firstLine="454"/>
        <w:rPr>
          <w:rFonts w:ascii="宋体" w:hAnsi="宋体" w:cs="宋体"/>
          <w:b/>
          <w:bCs/>
          <w:color w:val="000000" w:themeColor="text1"/>
          <w:szCs w:val="21"/>
        </w:rPr>
      </w:pPr>
      <w:r>
        <w:rPr>
          <w:rFonts w:ascii="宋体" w:hAnsi="宋体" w:cs="宋体" w:hint="eastAsia"/>
          <w:b/>
          <w:bCs/>
          <w:color w:val="000000" w:themeColor="text1"/>
          <w:szCs w:val="21"/>
        </w:rPr>
        <w:t>本专业总学时共计2694课时，其中实践教学课占总课时的55.64%，选修课占总课时的13.51%。</w:t>
      </w:r>
    </w:p>
    <w:p w14:paraId="0B335D1E" w14:textId="77777777" w:rsidR="003C48E2" w:rsidRDefault="00DA17DC">
      <w:pPr>
        <w:widowControl/>
        <w:spacing w:line="360" w:lineRule="auto"/>
        <w:ind w:firstLineChars="200" w:firstLine="420"/>
        <w:rPr>
          <w:rFonts w:ascii="宋体" w:hAnsi="宋体" w:cs="宋体"/>
          <w:bCs/>
          <w:color w:val="000000" w:themeColor="text1"/>
          <w:kern w:val="0"/>
          <w:szCs w:val="21"/>
        </w:rPr>
      </w:pPr>
      <w:r>
        <w:rPr>
          <w:rFonts w:ascii="宋体" w:hAnsi="宋体" w:cs="宋体" w:hint="eastAsia"/>
          <w:color w:val="000000" w:themeColor="text1"/>
          <w:szCs w:val="21"/>
        </w:rPr>
        <w:t>2、获得全国计算机等级一级证书</w:t>
      </w:r>
      <w:r>
        <w:rPr>
          <w:rFonts w:ascii="宋体" w:hAnsi="宋体" w:cs="宋体" w:hint="eastAsia"/>
          <w:bCs/>
          <w:color w:val="000000" w:themeColor="text1"/>
          <w:kern w:val="0"/>
          <w:szCs w:val="21"/>
        </w:rPr>
        <w:t>（注：入校前，已取得以上基本能力证书的学生，可提出申请免修相应课程）。</w:t>
      </w:r>
    </w:p>
    <w:p w14:paraId="4C87EC17" w14:textId="77777777" w:rsidR="003C48E2" w:rsidRDefault="00DA17DC">
      <w:pPr>
        <w:widowControl/>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kern w:val="0"/>
          <w:szCs w:val="21"/>
        </w:rPr>
        <w:t>3、获取的基本能力证书的要求（社会实践或志愿服务经历等）：需要参加为期2周的企志愿者服务，鼓励取得</w:t>
      </w:r>
      <w:r>
        <w:rPr>
          <w:rFonts w:ascii="宋体" w:hAnsi="宋体" w:cs="宋体" w:hint="eastAsia"/>
          <w:bCs/>
          <w:color w:val="000000" w:themeColor="text1"/>
          <w:szCs w:val="21"/>
        </w:rPr>
        <w:t>由学校组织的相应等级英语水平考试证书。</w:t>
      </w:r>
    </w:p>
    <w:p w14:paraId="1578FDEF" w14:textId="77777777" w:rsidR="003C48E2" w:rsidRDefault="00DA17DC">
      <w:pPr>
        <w:widowControl/>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4、工作经历证明的要求：</w:t>
      </w:r>
      <w:r>
        <w:rPr>
          <w:rFonts w:ascii="宋体" w:hAnsi="宋体" w:cs="宋体" w:hint="eastAsia"/>
          <w:bCs/>
          <w:color w:val="000000" w:themeColor="text1"/>
          <w:szCs w:val="21"/>
        </w:rPr>
        <w:t>学生在校学习期间，需要参与专业相关企业真实项目实践。</w:t>
      </w:r>
    </w:p>
    <w:p w14:paraId="5DB2698D" w14:textId="77777777" w:rsidR="003C48E2" w:rsidRDefault="00DA17DC">
      <w:pPr>
        <w:widowControl/>
        <w:spacing w:line="360" w:lineRule="auto"/>
        <w:ind w:firstLineChars="200" w:firstLine="420"/>
        <w:rPr>
          <w:rFonts w:ascii="宋体" w:hAnsi="宋体" w:cs="宋体"/>
          <w:bCs/>
          <w:color w:val="000000" w:themeColor="text1"/>
          <w:szCs w:val="21"/>
        </w:rPr>
      </w:pPr>
      <w:r>
        <w:rPr>
          <w:rFonts w:ascii="宋体" w:hAnsi="宋体" w:cs="宋体" w:hint="eastAsia"/>
          <w:bCs/>
          <w:color w:val="000000" w:themeColor="text1"/>
          <w:kern w:val="0"/>
          <w:szCs w:val="21"/>
        </w:rPr>
        <w:lastRenderedPageBreak/>
        <w:t>5、体质健康测试达标：</w:t>
      </w:r>
      <w:r>
        <w:rPr>
          <w:rFonts w:ascii="宋体" w:hAnsi="宋体" w:cs="宋体" w:hint="eastAsia"/>
          <w:bCs/>
          <w:color w:val="000000" w:themeColor="text1"/>
          <w:szCs w:val="21"/>
        </w:rPr>
        <w:t>按照《国家学生体质健康标准（2014年修订）》测试的成绩达不到50分者按结业或肄业处理。符合免测条件、按规定提交免测申请并获得批准者不受本条毕业资格的限制。</w:t>
      </w:r>
    </w:p>
    <w:p w14:paraId="20883B1D" w14:textId="77777777" w:rsidR="003C48E2" w:rsidRDefault="00DA17DC">
      <w:pPr>
        <w:widowControl/>
        <w:spacing w:line="360" w:lineRule="auto"/>
        <w:ind w:firstLineChars="200" w:firstLine="420"/>
        <w:rPr>
          <w:rFonts w:ascii="宋体" w:hAnsi="宋体" w:cs="宋体"/>
          <w:bCs/>
          <w:color w:val="000000" w:themeColor="text1"/>
          <w:kern w:val="0"/>
          <w:szCs w:val="21"/>
        </w:rPr>
      </w:pPr>
      <w:r>
        <w:rPr>
          <w:rFonts w:ascii="宋体" w:hAnsi="宋体" w:cs="宋体" w:hint="eastAsia"/>
          <w:bCs/>
          <w:color w:val="000000" w:themeColor="text1"/>
          <w:kern w:val="0"/>
          <w:szCs w:val="21"/>
        </w:rPr>
        <w:t>6、德育合格：学生处规定的德育成绩合格，没有处分，或者处分已经撤销。</w:t>
      </w:r>
    </w:p>
    <w:p w14:paraId="255088CD" w14:textId="77777777" w:rsidR="003C48E2" w:rsidRDefault="00DA17DC">
      <w:pPr>
        <w:widowControl/>
        <w:spacing w:line="360" w:lineRule="auto"/>
        <w:ind w:firstLineChars="200" w:firstLine="420"/>
        <w:rPr>
          <w:rFonts w:ascii="宋体" w:hAnsi="宋体" w:cs="宋体"/>
          <w:bCs/>
          <w:color w:val="000000" w:themeColor="text1"/>
          <w:kern w:val="0"/>
          <w:szCs w:val="21"/>
        </w:rPr>
        <w:sectPr w:rsidR="003C48E2">
          <w:footerReference w:type="default" r:id="rId9"/>
          <w:pgSz w:w="11906" w:h="16838"/>
          <w:pgMar w:top="1134" w:right="1417" w:bottom="1134" w:left="1417" w:header="851" w:footer="992" w:gutter="0"/>
          <w:cols w:space="720"/>
          <w:docGrid w:type="lines" w:linePitch="319"/>
        </w:sectPr>
      </w:pPr>
      <w:r>
        <w:rPr>
          <w:rFonts w:ascii="宋体" w:hAnsi="宋体" w:cs="宋体" w:hint="eastAsia"/>
          <w:bCs/>
          <w:color w:val="000000" w:themeColor="text1"/>
          <w:kern w:val="0"/>
          <w:szCs w:val="21"/>
        </w:rPr>
        <w:t>7、1+X学习成果认定：</w:t>
      </w:r>
      <w:r>
        <w:rPr>
          <w:rFonts w:hint="eastAsia"/>
          <w:color w:val="000000" w:themeColor="text1"/>
        </w:rPr>
        <w:t>学生在校期间</w:t>
      </w:r>
      <w:r>
        <w:rPr>
          <w:color w:val="000000" w:themeColor="text1"/>
        </w:rPr>
        <w:t>，所修专业核心</w:t>
      </w:r>
      <w:r>
        <w:rPr>
          <w:rFonts w:hint="eastAsia"/>
          <w:color w:val="000000" w:themeColor="text1"/>
        </w:rPr>
        <w:t>能力</w:t>
      </w:r>
      <w:r>
        <w:rPr>
          <w:color w:val="000000" w:themeColor="text1"/>
        </w:rPr>
        <w:t>课程</w:t>
      </w:r>
      <w:r>
        <w:rPr>
          <w:rFonts w:hint="eastAsia"/>
          <w:color w:val="000000" w:themeColor="text1"/>
        </w:rPr>
        <w:t>成绩合格，</w:t>
      </w:r>
      <w:r>
        <w:rPr>
          <w:color w:val="000000" w:themeColor="text1"/>
        </w:rPr>
        <w:t>参加</w:t>
      </w:r>
      <w:r>
        <w:rPr>
          <w:rFonts w:hint="eastAsia"/>
          <w:color w:val="000000" w:themeColor="text1"/>
        </w:rPr>
        <w:t>普通话水平测试考核三级合格</w:t>
      </w:r>
      <w:r>
        <w:rPr>
          <w:color w:val="000000" w:themeColor="text1"/>
        </w:rPr>
        <w:t>，</w:t>
      </w:r>
      <w:r>
        <w:rPr>
          <w:rFonts w:hint="eastAsia"/>
          <w:color w:val="000000" w:themeColor="text1"/>
        </w:rPr>
        <w:t>或参加</w:t>
      </w:r>
      <w:r>
        <w:rPr>
          <w:rFonts w:ascii="宋体" w:hAnsi="宋体" w:cs="宋体" w:hint="eastAsia"/>
          <w:color w:val="000000" w:themeColor="text1"/>
          <w:kern w:val="0"/>
          <w:szCs w:val="21"/>
        </w:rPr>
        <w:t>文化经济</w:t>
      </w:r>
      <w:r>
        <w:rPr>
          <w:rFonts w:hint="eastAsia"/>
          <w:color w:val="000000" w:themeColor="text1"/>
        </w:rPr>
        <w:t>人、社会文化指导师资格证考试。</w:t>
      </w:r>
    </w:p>
    <w:p w14:paraId="1D9CDBF8" w14:textId="77777777" w:rsidR="003C48E2" w:rsidRDefault="00DA17DC">
      <w:pPr>
        <w:spacing w:line="360" w:lineRule="exact"/>
        <w:rPr>
          <w:rFonts w:ascii="黑体" w:eastAsia="黑体" w:hAnsi="黑体" w:cs="黑体"/>
          <w:b/>
          <w:color w:val="000000" w:themeColor="text1"/>
          <w:sz w:val="24"/>
        </w:rPr>
      </w:pPr>
      <w:r>
        <w:rPr>
          <w:rFonts w:ascii="黑体" w:eastAsia="黑体" w:hAnsi="黑体" w:cs="黑体" w:hint="eastAsia"/>
          <w:b/>
          <w:color w:val="000000" w:themeColor="text1"/>
          <w:sz w:val="24"/>
        </w:rPr>
        <w:lastRenderedPageBreak/>
        <w:t>九、附件：电子商务专业课程设置表（三个部分组成）</w:t>
      </w:r>
    </w:p>
    <w:p w14:paraId="25AF751D" w14:textId="77777777" w:rsidR="003C48E2" w:rsidRDefault="00DA17DC" w:rsidP="004B187B">
      <w:pPr>
        <w:spacing w:line="360" w:lineRule="exact"/>
        <w:ind w:firstLineChars="146" w:firstLine="332"/>
        <w:rPr>
          <w:rFonts w:ascii="宋体"/>
          <w:b/>
          <w:bCs/>
          <w:color w:val="000000" w:themeColor="text1"/>
          <w:szCs w:val="21"/>
        </w:rPr>
      </w:pPr>
      <w:r>
        <w:rPr>
          <w:rFonts w:ascii="宋体" w:hAnsi="宋体" w:cs="宋体" w:hint="eastAsia"/>
          <w:b/>
          <w:bCs/>
          <w:color w:val="000000" w:themeColor="text1"/>
          <w:szCs w:val="21"/>
        </w:rPr>
        <w:t>（一）公共文化服务与管理专业课程设置表</w:t>
      </w:r>
      <w:r>
        <w:rPr>
          <w:rFonts w:ascii="宋体" w:hAnsi="宋体" w:cs="宋体"/>
          <w:b/>
          <w:bCs/>
          <w:color w:val="000000" w:themeColor="text1"/>
          <w:szCs w:val="21"/>
        </w:rPr>
        <w:t>[</w:t>
      </w:r>
      <w:r>
        <w:rPr>
          <w:rFonts w:ascii="宋体" w:hAnsi="宋体" w:cs="宋体" w:hint="eastAsia"/>
          <w:b/>
          <w:bCs/>
          <w:color w:val="000000" w:themeColor="text1"/>
          <w:szCs w:val="21"/>
        </w:rPr>
        <w:t>不含集中实践环节</w:t>
      </w:r>
      <w:r>
        <w:rPr>
          <w:rFonts w:ascii="宋体" w:hAnsi="宋体" w:cs="宋体"/>
          <w:b/>
          <w:bCs/>
          <w:color w:val="000000" w:themeColor="text1"/>
          <w:szCs w:val="21"/>
        </w:rPr>
        <w:t xml:space="preserve">]  </w:t>
      </w:r>
      <w:r>
        <w:rPr>
          <w:rFonts w:ascii="宋体" w:hAnsi="宋体" w:cs="宋体" w:hint="eastAsia"/>
          <w:b/>
          <w:bCs/>
          <w:color w:val="000000" w:themeColor="text1"/>
          <w:szCs w:val="21"/>
        </w:rPr>
        <w:t>课程类别、课程代码</w:t>
      </w:r>
    </w:p>
    <w:tbl>
      <w:tblPr>
        <w:tblW w:w="13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7"/>
        <w:gridCol w:w="427"/>
        <w:gridCol w:w="284"/>
        <w:gridCol w:w="3873"/>
        <w:gridCol w:w="804"/>
        <w:gridCol w:w="1146"/>
        <w:gridCol w:w="435"/>
        <w:gridCol w:w="1050"/>
        <w:gridCol w:w="705"/>
        <w:gridCol w:w="894"/>
        <w:gridCol w:w="619"/>
        <w:gridCol w:w="567"/>
        <w:gridCol w:w="537"/>
        <w:gridCol w:w="571"/>
        <w:gridCol w:w="637"/>
        <w:gridCol w:w="580"/>
      </w:tblGrid>
      <w:tr w:rsidR="003C48E2" w14:paraId="0668124C" w14:textId="77777777" w:rsidTr="007E4B90">
        <w:trPr>
          <w:cantSplit/>
          <w:trHeight w:hRule="exact" w:val="294"/>
          <w:jc w:val="center"/>
        </w:trPr>
        <w:tc>
          <w:tcPr>
            <w:tcW w:w="587" w:type="dxa"/>
            <w:vMerge w:val="restart"/>
            <w:tcBorders>
              <w:top w:val="single" w:sz="8" w:space="0" w:color="auto"/>
              <w:left w:val="single" w:sz="8" w:space="0" w:color="auto"/>
              <w:bottom w:val="single" w:sz="8" w:space="0" w:color="auto"/>
              <w:right w:val="single" w:sz="8" w:space="0" w:color="auto"/>
            </w:tcBorders>
            <w:vAlign w:val="center"/>
          </w:tcPr>
          <w:p w14:paraId="572C9FF7"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w:t>
            </w:r>
          </w:p>
          <w:p w14:paraId="6601BD0A" w14:textId="77777777" w:rsidR="003C48E2" w:rsidRDefault="003C48E2">
            <w:pPr>
              <w:spacing w:line="240" w:lineRule="exact"/>
              <w:jc w:val="center"/>
              <w:rPr>
                <w:rFonts w:ascii="宋体" w:hAnsi="宋体" w:cs="宋体"/>
                <w:b/>
                <w:bCs/>
                <w:color w:val="000000" w:themeColor="text1"/>
                <w:sz w:val="18"/>
                <w:szCs w:val="18"/>
              </w:rPr>
            </w:pPr>
          </w:p>
          <w:p w14:paraId="6BBE2191"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类</w:t>
            </w:r>
          </w:p>
        </w:tc>
        <w:tc>
          <w:tcPr>
            <w:tcW w:w="711" w:type="dxa"/>
            <w:gridSpan w:val="2"/>
            <w:vMerge w:val="restart"/>
            <w:tcBorders>
              <w:top w:val="single" w:sz="8" w:space="0" w:color="auto"/>
              <w:left w:val="single" w:sz="8" w:space="0" w:color="auto"/>
              <w:bottom w:val="single" w:sz="8" w:space="0" w:color="auto"/>
              <w:right w:val="single" w:sz="8" w:space="0" w:color="auto"/>
            </w:tcBorders>
            <w:vAlign w:val="center"/>
          </w:tcPr>
          <w:p w14:paraId="781A97F5"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序</w:t>
            </w:r>
          </w:p>
          <w:p w14:paraId="2F447B94" w14:textId="77777777" w:rsidR="003C48E2" w:rsidRDefault="003C48E2">
            <w:pPr>
              <w:spacing w:line="240" w:lineRule="exact"/>
              <w:jc w:val="center"/>
              <w:rPr>
                <w:rFonts w:ascii="宋体" w:hAnsi="宋体" w:cs="宋体"/>
                <w:b/>
                <w:bCs/>
                <w:color w:val="000000" w:themeColor="text1"/>
                <w:sz w:val="18"/>
                <w:szCs w:val="18"/>
              </w:rPr>
            </w:pPr>
          </w:p>
          <w:p w14:paraId="7145B40E"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号</w:t>
            </w:r>
          </w:p>
        </w:tc>
        <w:tc>
          <w:tcPr>
            <w:tcW w:w="3873" w:type="dxa"/>
            <w:vMerge w:val="restart"/>
            <w:tcBorders>
              <w:top w:val="single" w:sz="8" w:space="0" w:color="auto"/>
              <w:left w:val="single" w:sz="8" w:space="0" w:color="auto"/>
              <w:bottom w:val="single" w:sz="8" w:space="0" w:color="auto"/>
              <w:right w:val="single" w:sz="8" w:space="0" w:color="auto"/>
            </w:tcBorders>
            <w:vAlign w:val="center"/>
          </w:tcPr>
          <w:p w14:paraId="1A196E61"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课程名称</w:t>
            </w:r>
          </w:p>
        </w:tc>
        <w:tc>
          <w:tcPr>
            <w:tcW w:w="804" w:type="dxa"/>
            <w:vMerge w:val="restart"/>
            <w:tcBorders>
              <w:top w:val="single" w:sz="8" w:space="0" w:color="auto"/>
              <w:left w:val="single" w:sz="8" w:space="0" w:color="auto"/>
              <w:bottom w:val="single" w:sz="8" w:space="0" w:color="auto"/>
              <w:right w:val="single" w:sz="8" w:space="0" w:color="auto"/>
            </w:tcBorders>
            <w:vAlign w:val="center"/>
          </w:tcPr>
          <w:p w14:paraId="5CAC4B4A" w14:textId="77777777" w:rsidR="003C48E2" w:rsidRDefault="00DA17DC">
            <w:pPr>
              <w:tabs>
                <w:tab w:val="left" w:pos="503"/>
              </w:tabs>
              <w:spacing w:line="240" w:lineRule="exact"/>
              <w:ind w:leftChars="-51" w:left="-107"/>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性</w:t>
            </w:r>
          </w:p>
          <w:p w14:paraId="58D13DBB" w14:textId="77777777" w:rsidR="003C48E2" w:rsidRDefault="003C48E2">
            <w:pPr>
              <w:tabs>
                <w:tab w:val="left" w:pos="503"/>
              </w:tabs>
              <w:spacing w:line="240" w:lineRule="exact"/>
              <w:ind w:leftChars="-51" w:left="-107"/>
              <w:jc w:val="center"/>
              <w:rPr>
                <w:rFonts w:ascii="宋体" w:hAnsi="宋体" w:cs="宋体"/>
                <w:b/>
                <w:bCs/>
                <w:color w:val="000000" w:themeColor="text1"/>
                <w:sz w:val="18"/>
                <w:szCs w:val="18"/>
              </w:rPr>
            </w:pPr>
          </w:p>
          <w:p w14:paraId="6E3A25B1" w14:textId="77777777" w:rsidR="003C48E2" w:rsidRDefault="00DA17DC">
            <w:pPr>
              <w:tabs>
                <w:tab w:val="left" w:pos="503"/>
              </w:tabs>
              <w:spacing w:line="240" w:lineRule="exact"/>
              <w:ind w:leftChars="-51" w:left="-107"/>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质</w:t>
            </w:r>
          </w:p>
        </w:tc>
        <w:tc>
          <w:tcPr>
            <w:tcW w:w="1146" w:type="dxa"/>
            <w:vMerge w:val="restart"/>
            <w:tcBorders>
              <w:top w:val="single" w:sz="8" w:space="0" w:color="auto"/>
              <w:left w:val="single" w:sz="8" w:space="0" w:color="auto"/>
              <w:bottom w:val="single" w:sz="8" w:space="0" w:color="auto"/>
              <w:right w:val="single" w:sz="8" w:space="0" w:color="auto"/>
            </w:tcBorders>
            <w:vAlign w:val="center"/>
          </w:tcPr>
          <w:p w14:paraId="47C4F3AE"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课程代码</w:t>
            </w:r>
          </w:p>
        </w:tc>
        <w:tc>
          <w:tcPr>
            <w:tcW w:w="435" w:type="dxa"/>
            <w:vMerge w:val="restart"/>
            <w:tcBorders>
              <w:top w:val="single" w:sz="8" w:space="0" w:color="auto"/>
              <w:left w:val="single" w:sz="8" w:space="0" w:color="auto"/>
              <w:bottom w:val="single" w:sz="8" w:space="0" w:color="auto"/>
              <w:right w:val="single" w:sz="8" w:space="0" w:color="auto"/>
            </w:tcBorders>
            <w:vAlign w:val="center"/>
          </w:tcPr>
          <w:p w14:paraId="69C54821"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w:t>
            </w:r>
          </w:p>
          <w:p w14:paraId="506D05BC" w14:textId="77777777" w:rsidR="003C48E2" w:rsidRDefault="003C48E2">
            <w:pPr>
              <w:spacing w:line="240" w:lineRule="exact"/>
              <w:jc w:val="center"/>
              <w:rPr>
                <w:rFonts w:ascii="宋体" w:hAnsi="宋体" w:cs="宋体"/>
                <w:b/>
                <w:bCs/>
                <w:color w:val="000000" w:themeColor="text1"/>
                <w:sz w:val="18"/>
                <w:szCs w:val="18"/>
              </w:rPr>
            </w:pPr>
          </w:p>
          <w:p w14:paraId="0181DEC8"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分</w:t>
            </w:r>
          </w:p>
        </w:tc>
        <w:tc>
          <w:tcPr>
            <w:tcW w:w="1050" w:type="dxa"/>
            <w:vMerge w:val="restart"/>
            <w:tcBorders>
              <w:top w:val="single" w:sz="8" w:space="0" w:color="auto"/>
              <w:left w:val="single" w:sz="8" w:space="0" w:color="auto"/>
              <w:bottom w:val="single" w:sz="8" w:space="0" w:color="auto"/>
              <w:right w:val="single" w:sz="8" w:space="0" w:color="auto"/>
            </w:tcBorders>
            <w:vAlign w:val="center"/>
          </w:tcPr>
          <w:p w14:paraId="6E4C5E31"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w:t>
            </w:r>
          </w:p>
          <w:p w14:paraId="02C67F35" w14:textId="77777777" w:rsidR="003C48E2" w:rsidRDefault="003C48E2">
            <w:pPr>
              <w:spacing w:line="240" w:lineRule="exact"/>
              <w:jc w:val="center"/>
              <w:rPr>
                <w:rFonts w:ascii="宋体" w:hAnsi="宋体" w:cs="宋体"/>
                <w:b/>
                <w:bCs/>
                <w:color w:val="000000" w:themeColor="text1"/>
                <w:sz w:val="18"/>
                <w:szCs w:val="18"/>
              </w:rPr>
            </w:pPr>
          </w:p>
          <w:p w14:paraId="140AC795"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时</w:t>
            </w:r>
          </w:p>
        </w:tc>
        <w:tc>
          <w:tcPr>
            <w:tcW w:w="1599" w:type="dxa"/>
            <w:gridSpan w:val="2"/>
            <w:tcBorders>
              <w:top w:val="single" w:sz="8" w:space="0" w:color="auto"/>
              <w:left w:val="single" w:sz="8" w:space="0" w:color="auto"/>
              <w:bottom w:val="single" w:sz="8" w:space="0" w:color="auto"/>
              <w:right w:val="single" w:sz="8" w:space="0" w:color="auto"/>
            </w:tcBorders>
            <w:vAlign w:val="center"/>
          </w:tcPr>
          <w:p w14:paraId="7C9762DD"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学时分配</w:t>
            </w:r>
          </w:p>
        </w:tc>
        <w:tc>
          <w:tcPr>
            <w:tcW w:w="3511" w:type="dxa"/>
            <w:gridSpan w:val="6"/>
            <w:tcBorders>
              <w:top w:val="single" w:sz="8" w:space="0" w:color="auto"/>
              <w:left w:val="single" w:sz="8" w:space="0" w:color="auto"/>
              <w:bottom w:val="single" w:sz="8" w:space="0" w:color="auto"/>
              <w:right w:val="single" w:sz="8" w:space="0" w:color="auto"/>
            </w:tcBorders>
            <w:vAlign w:val="center"/>
          </w:tcPr>
          <w:p w14:paraId="56B8B0EB"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学年及学期周学时数</w:t>
            </w:r>
          </w:p>
        </w:tc>
      </w:tr>
      <w:tr w:rsidR="003C48E2" w14:paraId="3C321CE1" w14:textId="77777777" w:rsidTr="007E4B90">
        <w:trPr>
          <w:cantSplit/>
          <w:trHeight w:hRule="exact" w:val="309"/>
          <w:jc w:val="center"/>
        </w:trPr>
        <w:tc>
          <w:tcPr>
            <w:tcW w:w="587" w:type="dxa"/>
            <w:vMerge/>
            <w:tcBorders>
              <w:top w:val="single" w:sz="8" w:space="0" w:color="auto"/>
              <w:left w:val="single" w:sz="8" w:space="0" w:color="auto"/>
              <w:bottom w:val="single" w:sz="8" w:space="0" w:color="auto"/>
              <w:right w:val="single" w:sz="8" w:space="0" w:color="auto"/>
            </w:tcBorders>
            <w:vAlign w:val="center"/>
          </w:tcPr>
          <w:p w14:paraId="6192A8CD" w14:textId="77777777" w:rsidR="003C48E2" w:rsidRDefault="003C48E2">
            <w:pPr>
              <w:spacing w:line="240" w:lineRule="exact"/>
              <w:jc w:val="center"/>
              <w:rPr>
                <w:rFonts w:ascii="宋体" w:hAnsi="宋体" w:cs="宋体"/>
                <w:b/>
                <w:bCs/>
                <w:color w:val="000000" w:themeColor="text1"/>
                <w:sz w:val="18"/>
                <w:szCs w:val="18"/>
              </w:rPr>
            </w:pPr>
          </w:p>
        </w:tc>
        <w:tc>
          <w:tcPr>
            <w:tcW w:w="711" w:type="dxa"/>
            <w:gridSpan w:val="2"/>
            <w:vMerge/>
            <w:tcBorders>
              <w:top w:val="single" w:sz="8" w:space="0" w:color="auto"/>
              <w:left w:val="single" w:sz="8" w:space="0" w:color="auto"/>
              <w:bottom w:val="single" w:sz="8" w:space="0" w:color="auto"/>
              <w:right w:val="single" w:sz="8" w:space="0" w:color="auto"/>
            </w:tcBorders>
            <w:vAlign w:val="center"/>
          </w:tcPr>
          <w:p w14:paraId="5262AD58" w14:textId="77777777" w:rsidR="003C48E2" w:rsidRDefault="003C48E2">
            <w:pPr>
              <w:spacing w:line="240" w:lineRule="exact"/>
              <w:rPr>
                <w:rFonts w:ascii="宋体" w:hAnsi="宋体" w:cs="宋体"/>
                <w:b/>
                <w:bCs/>
                <w:color w:val="000000" w:themeColor="text1"/>
                <w:sz w:val="18"/>
                <w:szCs w:val="18"/>
              </w:rPr>
            </w:pPr>
          </w:p>
        </w:tc>
        <w:tc>
          <w:tcPr>
            <w:tcW w:w="3873" w:type="dxa"/>
            <w:vMerge/>
            <w:tcBorders>
              <w:top w:val="single" w:sz="8" w:space="0" w:color="auto"/>
              <w:left w:val="single" w:sz="8" w:space="0" w:color="auto"/>
              <w:bottom w:val="single" w:sz="8" w:space="0" w:color="auto"/>
              <w:right w:val="single" w:sz="8" w:space="0" w:color="auto"/>
            </w:tcBorders>
            <w:vAlign w:val="center"/>
          </w:tcPr>
          <w:p w14:paraId="2EA0DFE3" w14:textId="77777777" w:rsidR="003C48E2" w:rsidRDefault="003C48E2">
            <w:pPr>
              <w:spacing w:line="240" w:lineRule="exact"/>
              <w:rPr>
                <w:rFonts w:ascii="宋体" w:hAnsi="宋体" w:cs="宋体"/>
                <w:b/>
                <w:bCs/>
                <w:color w:val="000000" w:themeColor="text1"/>
                <w:sz w:val="18"/>
                <w:szCs w:val="18"/>
              </w:rPr>
            </w:pPr>
          </w:p>
        </w:tc>
        <w:tc>
          <w:tcPr>
            <w:tcW w:w="804" w:type="dxa"/>
            <w:vMerge/>
            <w:tcBorders>
              <w:top w:val="single" w:sz="8" w:space="0" w:color="auto"/>
              <w:left w:val="single" w:sz="8" w:space="0" w:color="auto"/>
              <w:bottom w:val="single" w:sz="8" w:space="0" w:color="auto"/>
              <w:right w:val="single" w:sz="8" w:space="0" w:color="auto"/>
            </w:tcBorders>
          </w:tcPr>
          <w:p w14:paraId="6CB9D5EA" w14:textId="77777777" w:rsidR="003C48E2" w:rsidRDefault="003C48E2">
            <w:pPr>
              <w:spacing w:line="240" w:lineRule="exact"/>
              <w:rPr>
                <w:rFonts w:ascii="宋体" w:hAnsi="宋体" w:cs="宋体"/>
                <w:b/>
                <w:bCs/>
                <w:color w:val="000000" w:themeColor="text1"/>
                <w:sz w:val="18"/>
                <w:szCs w:val="18"/>
              </w:rPr>
            </w:pPr>
          </w:p>
        </w:tc>
        <w:tc>
          <w:tcPr>
            <w:tcW w:w="1146" w:type="dxa"/>
            <w:vMerge/>
            <w:tcBorders>
              <w:top w:val="single" w:sz="8" w:space="0" w:color="auto"/>
              <w:left w:val="single" w:sz="8" w:space="0" w:color="auto"/>
              <w:bottom w:val="single" w:sz="8" w:space="0" w:color="auto"/>
              <w:right w:val="single" w:sz="8" w:space="0" w:color="auto"/>
            </w:tcBorders>
          </w:tcPr>
          <w:p w14:paraId="305052AB" w14:textId="77777777" w:rsidR="003C48E2" w:rsidRDefault="003C48E2">
            <w:pPr>
              <w:spacing w:line="240" w:lineRule="exact"/>
              <w:rPr>
                <w:rFonts w:ascii="宋体" w:hAnsi="宋体" w:cs="宋体"/>
                <w:b/>
                <w:bCs/>
                <w:color w:val="000000" w:themeColor="text1"/>
                <w:sz w:val="18"/>
                <w:szCs w:val="18"/>
              </w:rPr>
            </w:pPr>
          </w:p>
        </w:tc>
        <w:tc>
          <w:tcPr>
            <w:tcW w:w="435" w:type="dxa"/>
            <w:vMerge/>
            <w:tcBorders>
              <w:top w:val="single" w:sz="8" w:space="0" w:color="auto"/>
              <w:left w:val="single" w:sz="8" w:space="0" w:color="auto"/>
              <w:bottom w:val="single" w:sz="8" w:space="0" w:color="auto"/>
              <w:right w:val="single" w:sz="8" w:space="0" w:color="auto"/>
            </w:tcBorders>
          </w:tcPr>
          <w:p w14:paraId="148029E3" w14:textId="77777777" w:rsidR="003C48E2" w:rsidRDefault="003C48E2">
            <w:pPr>
              <w:spacing w:line="240" w:lineRule="exact"/>
              <w:rPr>
                <w:rFonts w:ascii="宋体" w:hAnsi="宋体" w:cs="宋体"/>
                <w:b/>
                <w:bCs/>
                <w:color w:val="000000" w:themeColor="text1"/>
                <w:sz w:val="18"/>
                <w:szCs w:val="18"/>
              </w:rPr>
            </w:pPr>
          </w:p>
        </w:tc>
        <w:tc>
          <w:tcPr>
            <w:tcW w:w="1050" w:type="dxa"/>
            <w:vMerge/>
            <w:tcBorders>
              <w:top w:val="single" w:sz="8" w:space="0" w:color="auto"/>
              <w:left w:val="single" w:sz="8" w:space="0" w:color="auto"/>
              <w:bottom w:val="single" w:sz="8" w:space="0" w:color="auto"/>
              <w:right w:val="single" w:sz="8" w:space="0" w:color="auto"/>
            </w:tcBorders>
            <w:vAlign w:val="center"/>
          </w:tcPr>
          <w:p w14:paraId="13D3B30C" w14:textId="77777777" w:rsidR="003C48E2" w:rsidRDefault="003C48E2">
            <w:pPr>
              <w:spacing w:line="240" w:lineRule="exact"/>
              <w:rPr>
                <w:rFonts w:ascii="宋体" w:hAnsi="宋体" w:cs="宋体"/>
                <w:b/>
                <w:bCs/>
                <w:color w:val="000000" w:themeColor="text1"/>
                <w:sz w:val="18"/>
                <w:szCs w:val="18"/>
              </w:rPr>
            </w:pPr>
          </w:p>
        </w:tc>
        <w:tc>
          <w:tcPr>
            <w:tcW w:w="705" w:type="dxa"/>
            <w:vMerge w:val="restart"/>
            <w:tcBorders>
              <w:top w:val="single" w:sz="8" w:space="0" w:color="auto"/>
              <w:left w:val="single" w:sz="8" w:space="0" w:color="auto"/>
              <w:bottom w:val="single" w:sz="8" w:space="0" w:color="auto"/>
              <w:right w:val="single" w:sz="8" w:space="0" w:color="auto"/>
            </w:tcBorders>
            <w:vAlign w:val="center"/>
          </w:tcPr>
          <w:p w14:paraId="3B889512"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理论</w:t>
            </w:r>
          </w:p>
          <w:p w14:paraId="01CBB8D9"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教学</w:t>
            </w:r>
          </w:p>
        </w:tc>
        <w:tc>
          <w:tcPr>
            <w:tcW w:w="894" w:type="dxa"/>
            <w:vMerge w:val="restart"/>
            <w:tcBorders>
              <w:top w:val="single" w:sz="8" w:space="0" w:color="auto"/>
              <w:left w:val="single" w:sz="8" w:space="0" w:color="auto"/>
              <w:bottom w:val="single" w:sz="8" w:space="0" w:color="auto"/>
              <w:right w:val="single" w:sz="8" w:space="0" w:color="auto"/>
            </w:tcBorders>
            <w:vAlign w:val="center"/>
          </w:tcPr>
          <w:p w14:paraId="7F7F001F"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实践</w:t>
            </w:r>
          </w:p>
          <w:p w14:paraId="4634944F"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教学</w:t>
            </w:r>
          </w:p>
        </w:tc>
        <w:tc>
          <w:tcPr>
            <w:tcW w:w="1186" w:type="dxa"/>
            <w:gridSpan w:val="2"/>
            <w:tcBorders>
              <w:top w:val="single" w:sz="8" w:space="0" w:color="auto"/>
              <w:left w:val="single" w:sz="8" w:space="0" w:color="auto"/>
              <w:bottom w:val="single" w:sz="8" w:space="0" w:color="auto"/>
              <w:right w:val="single" w:sz="8" w:space="0" w:color="auto"/>
            </w:tcBorders>
            <w:vAlign w:val="center"/>
          </w:tcPr>
          <w:p w14:paraId="6A2A6C98"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一</w:t>
            </w:r>
          </w:p>
        </w:tc>
        <w:tc>
          <w:tcPr>
            <w:tcW w:w="1108" w:type="dxa"/>
            <w:gridSpan w:val="2"/>
            <w:tcBorders>
              <w:top w:val="single" w:sz="8" w:space="0" w:color="auto"/>
              <w:left w:val="single" w:sz="8" w:space="0" w:color="auto"/>
              <w:bottom w:val="single" w:sz="8" w:space="0" w:color="auto"/>
              <w:right w:val="single" w:sz="8" w:space="0" w:color="auto"/>
            </w:tcBorders>
            <w:vAlign w:val="center"/>
          </w:tcPr>
          <w:p w14:paraId="7894F183"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二</w:t>
            </w:r>
          </w:p>
        </w:tc>
        <w:tc>
          <w:tcPr>
            <w:tcW w:w="1217" w:type="dxa"/>
            <w:gridSpan w:val="2"/>
            <w:tcBorders>
              <w:top w:val="single" w:sz="8" w:space="0" w:color="auto"/>
              <w:left w:val="single" w:sz="8" w:space="0" w:color="auto"/>
              <w:bottom w:val="single" w:sz="8" w:space="0" w:color="auto"/>
              <w:right w:val="single" w:sz="8" w:space="0" w:color="auto"/>
            </w:tcBorders>
            <w:vAlign w:val="center"/>
          </w:tcPr>
          <w:p w14:paraId="050216D2"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三</w:t>
            </w:r>
          </w:p>
        </w:tc>
      </w:tr>
      <w:tr w:rsidR="003C48E2" w14:paraId="488D03A8" w14:textId="77777777" w:rsidTr="007E4B90">
        <w:trPr>
          <w:cantSplit/>
          <w:trHeight w:hRule="exact" w:val="294"/>
          <w:jc w:val="center"/>
        </w:trPr>
        <w:tc>
          <w:tcPr>
            <w:tcW w:w="587" w:type="dxa"/>
            <w:vMerge/>
            <w:tcBorders>
              <w:top w:val="single" w:sz="8" w:space="0" w:color="auto"/>
              <w:left w:val="single" w:sz="8" w:space="0" w:color="auto"/>
              <w:bottom w:val="single" w:sz="8" w:space="0" w:color="auto"/>
              <w:right w:val="single" w:sz="8" w:space="0" w:color="auto"/>
            </w:tcBorders>
            <w:vAlign w:val="center"/>
          </w:tcPr>
          <w:p w14:paraId="698AAC1E" w14:textId="77777777" w:rsidR="003C48E2" w:rsidRDefault="003C48E2">
            <w:pPr>
              <w:spacing w:line="240" w:lineRule="exact"/>
              <w:jc w:val="center"/>
              <w:rPr>
                <w:rFonts w:ascii="宋体" w:hAnsi="宋体" w:cs="宋体"/>
                <w:b/>
                <w:bCs/>
                <w:color w:val="000000" w:themeColor="text1"/>
                <w:sz w:val="18"/>
                <w:szCs w:val="18"/>
              </w:rPr>
            </w:pPr>
          </w:p>
        </w:tc>
        <w:tc>
          <w:tcPr>
            <w:tcW w:w="711" w:type="dxa"/>
            <w:gridSpan w:val="2"/>
            <w:vMerge/>
            <w:tcBorders>
              <w:top w:val="single" w:sz="8" w:space="0" w:color="auto"/>
              <w:left w:val="single" w:sz="8" w:space="0" w:color="auto"/>
              <w:bottom w:val="single" w:sz="8" w:space="0" w:color="auto"/>
              <w:right w:val="single" w:sz="8" w:space="0" w:color="auto"/>
            </w:tcBorders>
            <w:vAlign w:val="center"/>
          </w:tcPr>
          <w:p w14:paraId="07F9E693" w14:textId="77777777" w:rsidR="003C48E2" w:rsidRDefault="003C48E2">
            <w:pPr>
              <w:spacing w:line="240" w:lineRule="exact"/>
              <w:rPr>
                <w:rFonts w:ascii="宋体" w:hAnsi="宋体" w:cs="宋体"/>
                <w:b/>
                <w:bCs/>
                <w:color w:val="000000" w:themeColor="text1"/>
                <w:sz w:val="18"/>
                <w:szCs w:val="18"/>
              </w:rPr>
            </w:pPr>
          </w:p>
        </w:tc>
        <w:tc>
          <w:tcPr>
            <w:tcW w:w="3873" w:type="dxa"/>
            <w:vMerge/>
            <w:tcBorders>
              <w:top w:val="single" w:sz="8" w:space="0" w:color="auto"/>
              <w:left w:val="single" w:sz="8" w:space="0" w:color="auto"/>
              <w:bottom w:val="single" w:sz="8" w:space="0" w:color="auto"/>
              <w:right w:val="single" w:sz="8" w:space="0" w:color="auto"/>
            </w:tcBorders>
            <w:vAlign w:val="center"/>
          </w:tcPr>
          <w:p w14:paraId="190F498E" w14:textId="77777777" w:rsidR="003C48E2" w:rsidRDefault="003C48E2">
            <w:pPr>
              <w:spacing w:line="240" w:lineRule="exact"/>
              <w:rPr>
                <w:rFonts w:ascii="宋体" w:hAnsi="宋体" w:cs="宋体"/>
                <w:b/>
                <w:bCs/>
                <w:color w:val="000000" w:themeColor="text1"/>
                <w:sz w:val="18"/>
                <w:szCs w:val="18"/>
              </w:rPr>
            </w:pPr>
          </w:p>
        </w:tc>
        <w:tc>
          <w:tcPr>
            <w:tcW w:w="804" w:type="dxa"/>
            <w:vMerge/>
            <w:tcBorders>
              <w:top w:val="single" w:sz="8" w:space="0" w:color="auto"/>
              <w:left w:val="single" w:sz="8" w:space="0" w:color="auto"/>
              <w:bottom w:val="single" w:sz="8" w:space="0" w:color="auto"/>
              <w:right w:val="single" w:sz="8" w:space="0" w:color="auto"/>
            </w:tcBorders>
          </w:tcPr>
          <w:p w14:paraId="7A85903E" w14:textId="77777777" w:rsidR="003C48E2" w:rsidRDefault="003C48E2">
            <w:pPr>
              <w:spacing w:line="240" w:lineRule="exact"/>
              <w:rPr>
                <w:rFonts w:ascii="宋体" w:hAnsi="宋体" w:cs="宋体"/>
                <w:b/>
                <w:bCs/>
                <w:color w:val="000000" w:themeColor="text1"/>
                <w:sz w:val="18"/>
                <w:szCs w:val="18"/>
              </w:rPr>
            </w:pPr>
          </w:p>
        </w:tc>
        <w:tc>
          <w:tcPr>
            <w:tcW w:w="1146" w:type="dxa"/>
            <w:vMerge/>
            <w:tcBorders>
              <w:top w:val="single" w:sz="8" w:space="0" w:color="auto"/>
              <w:left w:val="single" w:sz="8" w:space="0" w:color="auto"/>
              <w:bottom w:val="single" w:sz="8" w:space="0" w:color="auto"/>
              <w:right w:val="single" w:sz="8" w:space="0" w:color="auto"/>
            </w:tcBorders>
          </w:tcPr>
          <w:p w14:paraId="70FB9B8C" w14:textId="77777777" w:rsidR="003C48E2" w:rsidRDefault="003C48E2">
            <w:pPr>
              <w:spacing w:line="240" w:lineRule="exact"/>
              <w:rPr>
                <w:rFonts w:ascii="宋体" w:hAnsi="宋体" w:cs="宋体"/>
                <w:b/>
                <w:bCs/>
                <w:color w:val="000000" w:themeColor="text1"/>
                <w:sz w:val="18"/>
                <w:szCs w:val="18"/>
              </w:rPr>
            </w:pPr>
          </w:p>
        </w:tc>
        <w:tc>
          <w:tcPr>
            <w:tcW w:w="435" w:type="dxa"/>
            <w:vMerge/>
            <w:tcBorders>
              <w:top w:val="single" w:sz="8" w:space="0" w:color="auto"/>
              <w:left w:val="single" w:sz="8" w:space="0" w:color="auto"/>
              <w:bottom w:val="single" w:sz="8" w:space="0" w:color="auto"/>
              <w:right w:val="single" w:sz="8" w:space="0" w:color="auto"/>
            </w:tcBorders>
          </w:tcPr>
          <w:p w14:paraId="7F8B41F7" w14:textId="77777777" w:rsidR="003C48E2" w:rsidRDefault="003C48E2">
            <w:pPr>
              <w:spacing w:line="240" w:lineRule="exact"/>
              <w:rPr>
                <w:rFonts w:ascii="宋体" w:hAnsi="宋体" w:cs="宋体"/>
                <w:b/>
                <w:bCs/>
                <w:color w:val="000000" w:themeColor="text1"/>
                <w:sz w:val="18"/>
                <w:szCs w:val="18"/>
              </w:rPr>
            </w:pPr>
          </w:p>
        </w:tc>
        <w:tc>
          <w:tcPr>
            <w:tcW w:w="1050" w:type="dxa"/>
            <w:vMerge/>
            <w:tcBorders>
              <w:top w:val="single" w:sz="8" w:space="0" w:color="auto"/>
              <w:left w:val="single" w:sz="8" w:space="0" w:color="auto"/>
              <w:bottom w:val="single" w:sz="8" w:space="0" w:color="auto"/>
              <w:right w:val="single" w:sz="8" w:space="0" w:color="auto"/>
            </w:tcBorders>
            <w:vAlign w:val="center"/>
          </w:tcPr>
          <w:p w14:paraId="1C6EA787" w14:textId="77777777" w:rsidR="003C48E2" w:rsidRDefault="003C48E2">
            <w:pPr>
              <w:spacing w:line="240" w:lineRule="exact"/>
              <w:rPr>
                <w:rFonts w:ascii="宋体" w:hAnsi="宋体" w:cs="宋体"/>
                <w:b/>
                <w:bCs/>
                <w:color w:val="000000" w:themeColor="text1"/>
                <w:sz w:val="18"/>
                <w:szCs w:val="18"/>
              </w:rPr>
            </w:pPr>
          </w:p>
        </w:tc>
        <w:tc>
          <w:tcPr>
            <w:tcW w:w="705" w:type="dxa"/>
            <w:vMerge/>
            <w:tcBorders>
              <w:top w:val="single" w:sz="8" w:space="0" w:color="auto"/>
              <w:left w:val="single" w:sz="8" w:space="0" w:color="auto"/>
              <w:bottom w:val="single" w:sz="8" w:space="0" w:color="auto"/>
              <w:right w:val="single" w:sz="8" w:space="0" w:color="auto"/>
            </w:tcBorders>
            <w:vAlign w:val="center"/>
          </w:tcPr>
          <w:p w14:paraId="5C1DB730" w14:textId="77777777" w:rsidR="003C48E2" w:rsidRDefault="003C48E2">
            <w:pPr>
              <w:spacing w:line="240" w:lineRule="exact"/>
              <w:rPr>
                <w:rFonts w:ascii="宋体" w:hAnsi="宋体" w:cs="宋体"/>
                <w:b/>
                <w:bCs/>
                <w:color w:val="000000" w:themeColor="text1"/>
                <w:sz w:val="18"/>
                <w:szCs w:val="18"/>
              </w:rPr>
            </w:pPr>
          </w:p>
        </w:tc>
        <w:tc>
          <w:tcPr>
            <w:tcW w:w="894" w:type="dxa"/>
            <w:vMerge/>
            <w:tcBorders>
              <w:top w:val="single" w:sz="8" w:space="0" w:color="auto"/>
              <w:left w:val="single" w:sz="8" w:space="0" w:color="auto"/>
              <w:bottom w:val="single" w:sz="8" w:space="0" w:color="auto"/>
              <w:right w:val="single" w:sz="8" w:space="0" w:color="auto"/>
            </w:tcBorders>
            <w:vAlign w:val="center"/>
          </w:tcPr>
          <w:p w14:paraId="7B09A1C6" w14:textId="77777777" w:rsidR="003C48E2" w:rsidRDefault="003C48E2">
            <w:pPr>
              <w:spacing w:line="240" w:lineRule="exact"/>
              <w:jc w:val="center"/>
              <w:rPr>
                <w:rFonts w:ascii="宋体" w:hAnsi="宋体" w:cs="宋体"/>
                <w:b/>
                <w:bCs/>
                <w:color w:val="000000" w:themeColor="text1"/>
                <w:sz w:val="18"/>
                <w:szCs w:val="18"/>
              </w:rPr>
            </w:pPr>
          </w:p>
        </w:tc>
        <w:tc>
          <w:tcPr>
            <w:tcW w:w="619" w:type="dxa"/>
            <w:tcBorders>
              <w:top w:val="single" w:sz="8" w:space="0" w:color="auto"/>
              <w:left w:val="single" w:sz="8" w:space="0" w:color="auto"/>
              <w:bottom w:val="single" w:sz="8" w:space="0" w:color="auto"/>
              <w:right w:val="single" w:sz="8" w:space="0" w:color="auto"/>
            </w:tcBorders>
            <w:vAlign w:val="center"/>
          </w:tcPr>
          <w:p w14:paraId="3B901401"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1</w:t>
            </w:r>
          </w:p>
        </w:tc>
        <w:tc>
          <w:tcPr>
            <w:tcW w:w="567" w:type="dxa"/>
            <w:tcBorders>
              <w:top w:val="single" w:sz="8" w:space="0" w:color="auto"/>
              <w:left w:val="single" w:sz="8" w:space="0" w:color="auto"/>
              <w:bottom w:val="single" w:sz="8" w:space="0" w:color="auto"/>
              <w:right w:val="single" w:sz="8" w:space="0" w:color="auto"/>
            </w:tcBorders>
            <w:vAlign w:val="center"/>
          </w:tcPr>
          <w:p w14:paraId="215C3392"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2</w:t>
            </w:r>
          </w:p>
        </w:tc>
        <w:tc>
          <w:tcPr>
            <w:tcW w:w="537" w:type="dxa"/>
            <w:tcBorders>
              <w:top w:val="single" w:sz="8" w:space="0" w:color="auto"/>
              <w:left w:val="single" w:sz="8" w:space="0" w:color="auto"/>
              <w:bottom w:val="single" w:sz="8" w:space="0" w:color="auto"/>
              <w:right w:val="single" w:sz="8" w:space="0" w:color="auto"/>
            </w:tcBorders>
            <w:vAlign w:val="center"/>
          </w:tcPr>
          <w:p w14:paraId="69332D45"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3</w:t>
            </w:r>
          </w:p>
        </w:tc>
        <w:tc>
          <w:tcPr>
            <w:tcW w:w="571" w:type="dxa"/>
            <w:tcBorders>
              <w:top w:val="single" w:sz="8" w:space="0" w:color="auto"/>
              <w:left w:val="single" w:sz="8" w:space="0" w:color="auto"/>
              <w:bottom w:val="single" w:sz="8" w:space="0" w:color="auto"/>
              <w:right w:val="single" w:sz="8" w:space="0" w:color="auto"/>
            </w:tcBorders>
            <w:vAlign w:val="center"/>
          </w:tcPr>
          <w:p w14:paraId="6B5CA9F9"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4</w:t>
            </w:r>
          </w:p>
        </w:tc>
        <w:tc>
          <w:tcPr>
            <w:tcW w:w="637" w:type="dxa"/>
            <w:tcBorders>
              <w:top w:val="single" w:sz="8" w:space="0" w:color="auto"/>
              <w:left w:val="single" w:sz="8" w:space="0" w:color="auto"/>
              <w:bottom w:val="single" w:sz="8" w:space="0" w:color="auto"/>
              <w:right w:val="single" w:sz="8" w:space="0" w:color="auto"/>
            </w:tcBorders>
            <w:vAlign w:val="center"/>
          </w:tcPr>
          <w:p w14:paraId="5CF1A39A"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5</w:t>
            </w:r>
          </w:p>
        </w:tc>
        <w:tc>
          <w:tcPr>
            <w:tcW w:w="580" w:type="dxa"/>
            <w:tcBorders>
              <w:top w:val="single" w:sz="8" w:space="0" w:color="auto"/>
              <w:left w:val="single" w:sz="8" w:space="0" w:color="auto"/>
              <w:bottom w:val="single" w:sz="8" w:space="0" w:color="auto"/>
              <w:right w:val="single" w:sz="8" w:space="0" w:color="auto"/>
            </w:tcBorders>
            <w:vAlign w:val="center"/>
          </w:tcPr>
          <w:p w14:paraId="3D1E2562"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6</w:t>
            </w:r>
          </w:p>
        </w:tc>
      </w:tr>
      <w:tr w:rsidR="003C48E2" w14:paraId="4455F904" w14:textId="77777777" w:rsidTr="007E4B90">
        <w:trPr>
          <w:cantSplit/>
          <w:trHeight w:hRule="exact" w:val="255"/>
          <w:jc w:val="center"/>
        </w:trPr>
        <w:tc>
          <w:tcPr>
            <w:tcW w:w="587" w:type="dxa"/>
            <w:vMerge/>
            <w:tcBorders>
              <w:top w:val="single" w:sz="8" w:space="0" w:color="auto"/>
              <w:left w:val="single" w:sz="8" w:space="0" w:color="auto"/>
              <w:bottom w:val="single" w:sz="8" w:space="0" w:color="auto"/>
              <w:right w:val="single" w:sz="8" w:space="0" w:color="auto"/>
            </w:tcBorders>
            <w:vAlign w:val="center"/>
          </w:tcPr>
          <w:p w14:paraId="64D222D0" w14:textId="77777777" w:rsidR="003C48E2" w:rsidRDefault="003C48E2">
            <w:pPr>
              <w:spacing w:line="240" w:lineRule="exact"/>
              <w:jc w:val="center"/>
              <w:rPr>
                <w:rFonts w:ascii="宋体" w:hAnsi="宋体" w:cs="宋体"/>
                <w:b/>
                <w:bCs/>
                <w:color w:val="000000" w:themeColor="text1"/>
                <w:sz w:val="18"/>
                <w:szCs w:val="18"/>
              </w:rPr>
            </w:pPr>
          </w:p>
        </w:tc>
        <w:tc>
          <w:tcPr>
            <w:tcW w:w="711" w:type="dxa"/>
            <w:gridSpan w:val="2"/>
            <w:vMerge/>
            <w:tcBorders>
              <w:top w:val="single" w:sz="8" w:space="0" w:color="auto"/>
              <w:left w:val="single" w:sz="8" w:space="0" w:color="auto"/>
              <w:bottom w:val="single" w:sz="8" w:space="0" w:color="auto"/>
              <w:right w:val="single" w:sz="8" w:space="0" w:color="auto"/>
            </w:tcBorders>
            <w:vAlign w:val="center"/>
          </w:tcPr>
          <w:p w14:paraId="6C8E7D25" w14:textId="77777777" w:rsidR="003C48E2" w:rsidRDefault="003C48E2">
            <w:pPr>
              <w:spacing w:line="240" w:lineRule="exact"/>
              <w:rPr>
                <w:rFonts w:ascii="宋体" w:hAnsi="宋体" w:cs="宋体"/>
                <w:b/>
                <w:bCs/>
                <w:color w:val="000000" w:themeColor="text1"/>
                <w:sz w:val="18"/>
                <w:szCs w:val="18"/>
              </w:rPr>
            </w:pPr>
          </w:p>
        </w:tc>
        <w:tc>
          <w:tcPr>
            <w:tcW w:w="3873" w:type="dxa"/>
            <w:vMerge/>
            <w:tcBorders>
              <w:top w:val="single" w:sz="8" w:space="0" w:color="auto"/>
              <w:left w:val="single" w:sz="8" w:space="0" w:color="auto"/>
              <w:bottom w:val="single" w:sz="8" w:space="0" w:color="auto"/>
              <w:right w:val="single" w:sz="8" w:space="0" w:color="auto"/>
            </w:tcBorders>
            <w:vAlign w:val="center"/>
          </w:tcPr>
          <w:p w14:paraId="3163F0C0" w14:textId="77777777" w:rsidR="003C48E2" w:rsidRDefault="003C48E2">
            <w:pPr>
              <w:spacing w:line="240" w:lineRule="exact"/>
              <w:rPr>
                <w:rFonts w:ascii="宋体" w:hAnsi="宋体" w:cs="宋体"/>
                <w:b/>
                <w:bCs/>
                <w:color w:val="000000" w:themeColor="text1"/>
                <w:sz w:val="18"/>
                <w:szCs w:val="18"/>
              </w:rPr>
            </w:pPr>
          </w:p>
        </w:tc>
        <w:tc>
          <w:tcPr>
            <w:tcW w:w="804" w:type="dxa"/>
            <w:vMerge/>
            <w:tcBorders>
              <w:top w:val="single" w:sz="8" w:space="0" w:color="auto"/>
              <w:left w:val="single" w:sz="8" w:space="0" w:color="auto"/>
              <w:bottom w:val="single" w:sz="8" w:space="0" w:color="auto"/>
              <w:right w:val="single" w:sz="8" w:space="0" w:color="auto"/>
            </w:tcBorders>
          </w:tcPr>
          <w:p w14:paraId="6217B669" w14:textId="77777777" w:rsidR="003C48E2" w:rsidRDefault="003C48E2">
            <w:pPr>
              <w:spacing w:line="240" w:lineRule="exact"/>
              <w:rPr>
                <w:rFonts w:ascii="宋体" w:hAnsi="宋体" w:cs="宋体"/>
                <w:b/>
                <w:bCs/>
                <w:color w:val="000000" w:themeColor="text1"/>
                <w:sz w:val="18"/>
                <w:szCs w:val="18"/>
              </w:rPr>
            </w:pPr>
          </w:p>
        </w:tc>
        <w:tc>
          <w:tcPr>
            <w:tcW w:w="1146" w:type="dxa"/>
            <w:vMerge/>
            <w:tcBorders>
              <w:top w:val="single" w:sz="8" w:space="0" w:color="auto"/>
              <w:left w:val="single" w:sz="8" w:space="0" w:color="auto"/>
              <w:bottom w:val="single" w:sz="8" w:space="0" w:color="auto"/>
              <w:right w:val="single" w:sz="8" w:space="0" w:color="auto"/>
            </w:tcBorders>
          </w:tcPr>
          <w:p w14:paraId="42BDD0FB" w14:textId="77777777" w:rsidR="003C48E2" w:rsidRDefault="003C48E2">
            <w:pPr>
              <w:spacing w:line="240" w:lineRule="exact"/>
              <w:rPr>
                <w:rFonts w:ascii="宋体" w:hAnsi="宋体" w:cs="宋体"/>
                <w:b/>
                <w:bCs/>
                <w:color w:val="000000" w:themeColor="text1"/>
                <w:sz w:val="18"/>
                <w:szCs w:val="18"/>
              </w:rPr>
            </w:pPr>
          </w:p>
        </w:tc>
        <w:tc>
          <w:tcPr>
            <w:tcW w:w="435" w:type="dxa"/>
            <w:vMerge/>
            <w:tcBorders>
              <w:top w:val="single" w:sz="8" w:space="0" w:color="auto"/>
              <w:left w:val="single" w:sz="8" w:space="0" w:color="auto"/>
              <w:bottom w:val="single" w:sz="8" w:space="0" w:color="auto"/>
              <w:right w:val="single" w:sz="8" w:space="0" w:color="auto"/>
            </w:tcBorders>
          </w:tcPr>
          <w:p w14:paraId="07070A2C" w14:textId="77777777" w:rsidR="003C48E2" w:rsidRDefault="003C48E2">
            <w:pPr>
              <w:spacing w:line="240" w:lineRule="exact"/>
              <w:rPr>
                <w:rFonts w:ascii="宋体" w:hAnsi="宋体" w:cs="宋体"/>
                <w:b/>
                <w:bCs/>
                <w:color w:val="000000" w:themeColor="text1"/>
                <w:sz w:val="18"/>
                <w:szCs w:val="18"/>
              </w:rPr>
            </w:pPr>
          </w:p>
        </w:tc>
        <w:tc>
          <w:tcPr>
            <w:tcW w:w="1050" w:type="dxa"/>
            <w:vMerge/>
            <w:tcBorders>
              <w:top w:val="single" w:sz="8" w:space="0" w:color="auto"/>
              <w:left w:val="single" w:sz="8" w:space="0" w:color="auto"/>
              <w:bottom w:val="single" w:sz="8" w:space="0" w:color="auto"/>
              <w:right w:val="single" w:sz="8" w:space="0" w:color="auto"/>
            </w:tcBorders>
            <w:vAlign w:val="center"/>
          </w:tcPr>
          <w:p w14:paraId="341DFD6C" w14:textId="77777777" w:rsidR="003C48E2" w:rsidRDefault="003C48E2">
            <w:pPr>
              <w:spacing w:line="240" w:lineRule="exact"/>
              <w:rPr>
                <w:rFonts w:ascii="宋体" w:hAnsi="宋体" w:cs="宋体"/>
                <w:b/>
                <w:bCs/>
                <w:color w:val="000000" w:themeColor="text1"/>
                <w:sz w:val="18"/>
                <w:szCs w:val="18"/>
              </w:rPr>
            </w:pPr>
          </w:p>
        </w:tc>
        <w:tc>
          <w:tcPr>
            <w:tcW w:w="705" w:type="dxa"/>
            <w:vMerge/>
            <w:tcBorders>
              <w:top w:val="single" w:sz="8" w:space="0" w:color="auto"/>
              <w:left w:val="single" w:sz="8" w:space="0" w:color="auto"/>
              <w:bottom w:val="single" w:sz="8" w:space="0" w:color="auto"/>
              <w:right w:val="single" w:sz="8" w:space="0" w:color="auto"/>
            </w:tcBorders>
            <w:vAlign w:val="center"/>
          </w:tcPr>
          <w:p w14:paraId="7D8FDDFD" w14:textId="77777777" w:rsidR="003C48E2" w:rsidRDefault="003C48E2">
            <w:pPr>
              <w:spacing w:line="240" w:lineRule="exact"/>
              <w:rPr>
                <w:rFonts w:ascii="宋体" w:hAnsi="宋体" w:cs="宋体"/>
                <w:b/>
                <w:bCs/>
                <w:color w:val="000000" w:themeColor="text1"/>
                <w:sz w:val="18"/>
                <w:szCs w:val="18"/>
              </w:rPr>
            </w:pPr>
          </w:p>
        </w:tc>
        <w:tc>
          <w:tcPr>
            <w:tcW w:w="894" w:type="dxa"/>
            <w:vMerge/>
            <w:tcBorders>
              <w:top w:val="single" w:sz="8" w:space="0" w:color="auto"/>
              <w:left w:val="single" w:sz="8" w:space="0" w:color="auto"/>
              <w:bottom w:val="single" w:sz="8" w:space="0" w:color="auto"/>
              <w:right w:val="single" w:sz="8" w:space="0" w:color="auto"/>
            </w:tcBorders>
            <w:vAlign w:val="center"/>
          </w:tcPr>
          <w:p w14:paraId="1344373D" w14:textId="77777777" w:rsidR="003C48E2" w:rsidRDefault="003C48E2">
            <w:pPr>
              <w:spacing w:line="240" w:lineRule="exact"/>
              <w:jc w:val="center"/>
              <w:rPr>
                <w:rFonts w:ascii="宋体" w:hAnsi="宋体" w:cs="宋体"/>
                <w:b/>
                <w:bCs/>
                <w:color w:val="000000" w:themeColor="text1"/>
                <w:sz w:val="18"/>
                <w:szCs w:val="18"/>
              </w:rPr>
            </w:pPr>
          </w:p>
        </w:tc>
        <w:tc>
          <w:tcPr>
            <w:tcW w:w="619" w:type="dxa"/>
            <w:tcBorders>
              <w:top w:val="single" w:sz="8" w:space="0" w:color="auto"/>
              <w:left w:val="single" w:sz="8" w:space="0" w:color="auto"/>
              <w:bottom w:val="single" w:sz="8" w:space="0" w:color="auto"/>
              <w:right w:val="single" w:sz="8" w:space="0" w:color="auto"/>
            </w:tcBorders>
            <w:vAlign w:val="center"/>
          </w:tcPr>
          <w:p w14:paraId="3B07CA3F"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15</w:t>
            </w:r>
          </w:p>
        </w:tc>
        <w:tc>
          <w:tcPr>
            <w:tcW w:w="567" w:type="dxa"/>
            <w:tcBorders>
              <w:top w:val="single" w:sz="8" w:space="0" w:color="auto"/>
              <w:left w:val="single" w:sz="8" w:space="0" w:color="auto"/>
              <w:bottom w:val="single" w:sz="8" w:space="0" w:color="auto"/>
              <w:right w:val="single" w:sz="8" w:space="0" w:color="auto"/>
            </w:tcBorders>
            <w:vAlign w:val="center"/>
          </w:tcPr>
          <w:p w14:paraId="34E6975F"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17</w:t>
            </w:r>
          </w:p>
        </w:tc>
        <w:tc>
          <w:tcPr>
            <w:tcW w:w="537" w:type="dxa"/>
            <w:tcBorders>
              <w:top w:val="single" w:sz="8" w:space="0" w:color="auto"/>
              <w:left w:val="single" w:sz="8" w:space="0" w:color="auto"/>
              <w:bottom w:val="single" w:sz="8" w:space="0" w:color="auto"/>
              <w:right w:val="single" w:sz="8" w:space="0" w:color="auto"/>
            </w:tcBorders>
            <w:vAlign w:val="center"/>
          </w:tcPr>
          <w:p w14:paraId="0D49F21A"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17</w:t>
            </w:r>
          </w:p>
        </w:tc>
        <w:tc>
          <w:tcPr>
            <w:tcW w:w="571" w:type="dxa"/>
            <w:tcBorders>
              <w:top w:val="single" w:sz="8" w:space="0" w:color="auto"/>
              <w:left w:val="single" w:sz="8" w:space="0" w:color="auto"/>
              <w:bottom w:val="single" w:sz="8" w:space="0" w:color="auto"/>
              <w:right w:val="single" w:sz="8" w:space="0" w:color="auto"/>
            </w:tcBorders>
            <w:vAlign w:val="center"/>
          </w:tcPr>
          <w:p w14:paraId="68D99A12"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16</w:t>
            </w:r>
          </w:p>
        </w:tc>
        <w:tc>
          <w:tcPr>
            <w:tcW w:w="637" w:type="dxa"/>
            <w:tcBorders>
              <w:top w:val="single" w:sz="8" w:space="0" w:color="auto"/>
              <w:left w:val="single" w:sz="8" w:space="0" w:color="auto"/>
              <w:bottom w:val="single" w:sz="8" w:space="0" w:color="auto"/>
              <w:right w:val="single" w:sz="8" w:space="0" w:color="auto"/>
            </w:tcBorders>
            <w:vAlign w:val="center"/>
          </w:tcPr>
          <w:p w14:paraId="7EF8A171"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15</w:t>
            </w:r>
          </w:p>
        </w:tc>
        <w:tc>
          <w:tcPr>
            <w:tcW w:w="580" w:type="dxa"/>
            <w:tcBorders>
              <w:top w:val="single" w:sz="8" w:space="0" w:color="auto"/>
              <w:left w:val="single" w:sz="8" w:space="0" w:color="auto"/>
              <w:bottom w:val="single" w:sz="8" w:space="0" w:color="auto"/>
              <w:right w:val="single" w:sz="8" w:space="0" w:color="auto"/>
            </w:tcBorders>
            <w:vAlign w:val="center"/>
          </w:tcPr>
          <w:p w14:paraId="23566463"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18</w:t>
            </w:r>
          </w:p>
        </w:tc>
      </w:tr>
      <w:tr w:rsidR="00387E04" w14:paraId="23650DF1" w14:textId="77777777" w:rsidTr="007E4B90">
        <w:trPr>
          <w:cantSplit/>
          <w:trHeight w:hRule="exact" w:val="522"/>
          <w:jc w:val="center"/>
        </w:trPr>
        <w:tc>
          <w:tcPr>
            <w:tcW w:w="587" w:type="dxa"/>
            <w:vMerge w:val="restart"/>
            <w:tcBorders>
              <w:top w:val="single" w:sz="8" w:space="0" w:color="auto"/>
              <w:left w:val="single" w:sz="8" w:space="0" w:color="auto"/>
              <w:right w:val="single" w:sz="8" w:space="0" w:color="auto"/>
            </w:tcBorders>
            <w:vAlign w:val="center"/>
          </w:tcPr>
          <w:p w14:paraId="313EDA22"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公共基础课程</w:t>
            </w:r>
          </w:p>
        </w:tc>
        <w:tc>
          <w:tcPr>
            <w:tcW w:w="427" w:type="dxa"/>
            <w:vMerge w:val="restart"/>
            <w:tcBorders>
              <w:top w:val="single" w:sz="8" w:space="0" w:color="auto"/>
              <w:left w:val="single" w:sz="8" w:space="0" w:color="auto"/>
              <w:right w:val="single" w:sz="8" w:space="0" w:color="auto"/>
            </w:tcBorders>
            <w:vAlign w:val="center"/>
          </w:tcPr>
          <w:p w14:paraId="4240C252" w14:textId="77777777"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w:t>
            </w:r>
          </w:p>
          <w:p w14:paraId="425126BA" w14:textId="77777777" w:rsidR="00387E04" w:rsidRDefault="00387E04" w:rsidP="00387E04">
            <w:pPr>
              <w:spacing w:line="240" w:lineRule="exact"/>
              <w:jc w:val="center"/>
              <w:rPr>
                <w:rFonts w:ascii="宋体" w:hAnsi="宋体" w:cs="宋体"/>
                <w:color w:val="000000" w:themeColor="text1"/>
                <w:sz w:val="18"/>
                <w:szCs w:val="18"/>
              </w:rPr>
            </w:pPr>
          </w:p>
          <w:p w14:paraId="07583357" w14:textId="496BA977"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修</w:t>
            </w:r>
          </w:p>
          <w:p w14:paraId="3638F5F7" w14:textId="77777777" w:rsidR="00387E04" w:rsidRDefault="00387E04" w:rsidP="00387E04">
            <w:pPr>
              <w:spacing w:line="240" w:lineRule="exact"/>
              <w:jc w:val="center"/>
              <w:rPr>
                <w:rFonts w:ascii="宋体" w:hAnsi="宋体" w:cs="宋体"/>
                <w:color w:val="000000" w:themeColor="text1"/>
                <w:sz w:val="18"/>
                <w:szCs w:val="18"/>
              </w:rPr>
            </w:pPr>
          </w:p>
          <w:p w14:paraId="7C5C26BD" w14:textId="5DB65071"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课</w:t>
            </w:r>
          </w:p>
        </w:tc>
        <w:tc>
          <w:tcPr>
            <w:tcW w:w="284" w:type="dxa"/>
            <w:tcBorders>
              <w:top w:val="single" w:sz="8" w:space="0" w:color="auto"/>
              <w:left w:val="single" w:sz="8" w:space="0" w:color="auto"/>
              <w:bottom w:val="single" w:sz="8" w:space="0" w:color="auto"/>
              <w:right w:val="single" w:sz="8" w:space="0" w:color="auto"/>
            </w:tcBorders>
            <w:vAlign w:val="center"/>
          </w:tcPr>
          <w:p w14:paraId="7647202F"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w:t>
            </w:r>
          </w:p>
        </w:tc>
        <w:tc>
          <w:tcPr>
            <w:tcW w:w="3873" w:type="dxa"/>
            <w:tcBorders>
              <w:top w:val="single" w:sz="8" w:space="0" w:color="auto"/>
              <w:left w:val="single" w:sz="8" w:space="0" w:color="auto"/>
              <w:bottom w:val="single" w:sz="8" w:space="0" w:color="auto"/>
              <w:right w:val="single" w:sz="8" w:space="0" w:color="auto"/>
            </w:tcBorders>
            <w:vAlign w:val="center"/>
          </w:tcPr>
          <w:p w14:paraId="21AAB146" w14:textId="77777777" w:rsidR="00387E04" w:rsidRDefault="00387E04">
            <w:pPr>
              <w:spacing w:line="240" w:lineRule="exact"/>
              <w:rPr>
                <w:rFonts w:ascii="宋体" w:hAnsi="宋体" w:cs="宋体"/>
                <w:color w:val="000000" w:themeColor="text1"/>
                <w:sz w:val="18"/>
                <w:szCs w:val="18"/>
              </w:rPr>
            </w:pPr>
            <w:r>
              <w:rPr>
                <w:rFonts w:ascii="宋体" w:hAnsi="宋体" w:cs="宋体" w:hint="eastAsia"/>
                <w:color w:val="000000" w:themeColor="text1"/>
                <w:sz w:val="18"/>
                <w:szCs w:val="18"/>
              </w:rPr>
              <w:t>毛泽东思想和中国特色社会主义理论体系概论</w:t>
            </w:r>
          </w:p>
        </w:tc>
        <w:tc>
          <w:tcPr>
            <w:tcW w:w="804" w:type="dxa"/>
            <w:tcBorders>
              <w:top w:val="single" w:sz="8" w:space="0" w:color="auto"/>
              <w:left w:val="single" w:sz="8" w:space="0" w:color="auto"/>
              <w:bottom w:val="single" w:sz="8" w:space="0" w:color="auto"/>
              <w:right w:val="single" w:sz="8" w:space="0" w:color="auto"/>
            </w:tcBorders>
            <w:vAlign w:val="center"/>
          </w:tcPr>
          <w:p w14:paraId="2C5F8A32"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684569BE" w14:textId="2511EA12" w:rsidR="00387E04" w:rsidRDefault="00387E04">
            <w:pPr>
              <w:spacing w:line="280" w:lineRule="exact"/>
              <w:jc w:val="center"/>
              <w:rPr>
                <w:rFonts w:ascii="宋体" w:hAnsi="宋体"/>
                <w:color w:val="000000" w:themeColor="text1"/>
                <w:sz w:val="18"/>
                <w:szCs w:val="18"/>
              </w:rPr>
            </w:pPr>
            <w:r>
              <w:rPr>
                <w:rFonts w:ascii="宋体" w:hAnsi="宋体" w:hint="eastAsia"/>
                <w:sz w:val="18"/>
                <w:szCs w:val="18"/>
              </w:rPr>
              <w:t>10025</w:t>
            </w:r>
          </w:p>
        </w:tc>
        <w:tc>
          <w:tcPr>
            <w:tcW w:w="435" w:type="dxa"/>
            <w:tcBorders>
              <w:top w:val="single" w:sz="8" w:space="0" w:color="auto"/>
              <w:left w:val="single" w:sz="8" w:space="0" w:color="auto"/>
              <w:bottom w:val="single" w:sz="8" w:space="0" w:color="auto"/>
              <w:right w:val="single" w:sz="8" w:space="0" w:color="auto"/>
            </w:tcBorders>
            <w:vAlign w:val="center"/>
          </w:tcPr>
          <w:p w14:paraId="49F68619"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b/>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11835263"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b/>
                <w:color w:val="000000" w:themeColor="text1"/>
                <w:sz w:val="18"/>
                <w:szCs w:val="18"/>
              </w:rPr>
              <w:t>68</w:t>
            </w:r>
          </w:p>
        </w:tc>
        <w:tc>
          <w:tcPr>
            <w:tcW w:w="705" w:type="dxa"/>
            <w:tcBorders>
              <w:top w:val="single" w:sz="8" w:space="0" w:color="auto"/>
              <w:left w:val="single" w:sz="8" w:space="0" w:color="auto"/>
              <w:bottom w:val="single" w:sz="8" w:space="0" w:color="auto"/>
              <w:right w:val="single" w:sz="8" w:space="0" w:color="auto"/>
            </w:tcBorders>
            <w:vAlign w:val="center"/>
          </w:tcPr>
          <w:p w14:paraId="75FC699E"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b/>
                <w:color w:val="000000" w:themeColor="text1"/>
                <w:sz w:val="18"/>
                <w:szCs w:val="18"/>
              </w:rPr>
              <w:t>60</w:t>
            </w:r>
          </w:p>
        </w:tc>
        <w:tc>
          <w:tcPr>
            <w:tcW w:w="894" w:type="dxa"/>
            <w:tcBorders>
              <w:top w:val="single" w:sz="8" w:space="0" w:color="auto"/>
              <w:left w:val="single" w:sz="8" w:space="0" w:color="auto"/>
              <w:bottom w:val="single" w:sz="8" w:space="0" w:color="auto"/>
              <w:right w:val="single" w:sz="8" w:space="0" w:color="auto"/>
            </w:tcBorders>
            <w:vAlign w:val="center"/>
          </w:tcPr>
          <w:p w14:paraId="6F6CC171"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hint="eastAsia"/>
                <w:b/>
                <w:color w:val="000000" w:themeColor="text1"/>
                <w:sz w:val="18"/>
                <w:szCs w:val="18"/>
              </w:rPr>
              <w:t>8</w:t>
            </w:r>
          </w:p>
        </w:tc>
        <w:tc>
          <w:tcPr>
            <w:tcW w:w="619" w:type="dxa"/>
            <w:tcBorders>
              <w:top w:val="single" w:sz="8" w:space="0" w:color="auto"/>
              <w:left w:val="single" w:sz="8" w:space="0" w:color="auto"/>
              <w:bottom w:val="single" w:sz="8" w:space="0" w:color="auto"/>
              <w:right w:val="single" w:sz="8" w:space="0" w:color="auto"/>
            </w:tcBorders>
            <w:vAlign w:val="center"/>
          </w:tcPr>
          <w:p w14:paraId="3A45ED62" w14:textId="77777777" w:rsidR="00387E04" w:rsidRDefault="00387E04">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27B0A0A5"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37" w:type="dxa"/>
            <w:tcBorders>
              <w:top w:val="single" w:sz="8" w:space="0" w:color="auto"/>
              <w:left w:val="single" w:sz="8" w:space="0" w:color="auto"/>
              <w:bottom w:val="single" w:sz="8" w:space="0" w:color="auto"/>
              <w:right w:val="single" w:sz="8" w:space="0" w:color="auto"/>
            </w:tcBorders>
            <w:vAlign w:val="center"/>
          </w:tcPr>
          <w:p w14:paraId="3E0F9DD4" w14:textId="77777777" w:rsidR="00387E04" w:rsidRDefault="00387E04">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78269738" w14:textId="77777777" w:rsidR="00387E04" w:rsidRDefault="00387E04">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7B842AF0" w14:textId="77777777" w:rsidR="00387E04" w:rsidRDefault="00387E04">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18703319" w14:textId="77777777" w:rsidR="00387E04" w:rsidRDefault="00387E04">
            <w:pPr>
              <w:spacing w:line="240" w:lineRule="exact"/>
              <w:jc w:val="center"/>
              <w:rPr>
                <w:rFonts w:ascii="宋体" w:hAnsi="宋体" w:cs="宋体"/>
                <w:color w:val="000000" w:themeColor="text1"/>
                <w:sz w:val="18"/>
                <w:szCs w:val="18"/>
              </w:rPr>
            </w:pPr>
          </w:p>
        </w:tc>
      </w:tr>
      <w:tr w:rsidR="00387E04" w14:paraId="06589EBF" w14:textId="77777777" w:rsidTr="007E4B90">
        <w:trPr>
          <w:cantSplit/>
          <w:trHeight w:hRule="exact" w:val="435"/>
          <w:jc w:val="center"/>
        </w:trPr>
        <w:tc>
          <w:tcPr>
            <w:tcW w:w="587" w:type="dxa"/>
            <w:vMerge/>
            <w:tcBorders>
              <w:left w:val="single" w:sz="8" w:space="0" w:color="auto"/>
              <w:right w:val="single" w:sz="8" w:space="0" w:color="auto"/>
            </w:tcBorders>
            <w:vAlign w:val="center"/>
          </w:tcPr>
          <w:p w14:paraId="76D49171"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53DC9369" w14:textId="0A9422E1"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50100A9F"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3873" w:type="dxa"/>
            <w:tcBorders>
              <w:top w:val="single" w:sz="8" w:space="0" w:color="auto"/>
              <w:left w:val="single" w:sz="8" w:space="0" w:color="auto"/>
              <w:bottom w:val="single" w:sz="8" w:space="0" w:color="auto"/>
              <w:right w:val="single" w:sz="8" w:space="0" w:color="auto"/>
            </w:tcBorders>
            <w:vAlign w:val="center"/>
          </w:tcPr>
          <w:p w14:paraId="127449AF"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思想道德修养与法律基础</w:t>
            </w:r>
          </w:p>
        </w:tc>
        <w:tc>
          <w:tcPr>
            <w:tcW w:w="804" w:type="dxa"/>
            <w:tcBorders>
              <w:top w:val="single" w:sz="8" w:space="0" w:color="auto"/>
              <w:left w:val="single" w:sz="8" w:space="0" w:color="auto"/>
              <w:bottom w:val="single" w:sz="8" w:space="0" w:color="auto"/>
              <w:right w:val="single" w:sz="8" w:space="0" w:color="auto"/>
            </w:tcBorders>
            <w:vAlign w:val="center"/>
          </w:tcPr>
          <w:p w14:paraId="123B82D6"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1017116E" w14:textId="27B563EC" w:rsidR="00387E04" w:rsidRDefault="00387E04">
            <w:pPr>
              <w:spacing w:line="280" w:lineRule="exact"/>
              <w:jc w:val="center"/>
              <w:rPr>
                <w:rFonts w:ascii="宋体" w:hAnsi="宋体"/>
                <w:color w:val="000000" w:themeColor="text1"/>
                <w:sz w:val="18"/>
                <w:szCs w:val="18"/>
              </w:rPr>
            </w:pPr>
            <w:r>
              <w:rPr>
                <w:rFonts w:ascii="宋体" w:hAnsi="宋体" w:hint="eastAsia"/>
                <w:sz w:val="18"/>
                <w:szCs w:val="18"/>
              </w:rPr>
              <w:t>04033</w:t>
            </w:r>
          </w:p>
        </w:tc>
        <w:tc>
          <w:tcPr>
            <w:tcW w:w="435" w:type="dxa"/>
            <w:tcBorders>
              <w:top w:val="single" w:sz="8" w:space="0" w:color="auto"/>
              <w:left w:val="single" w:sz="8" w:space="0" w:color="auto"/>
              <w:bottom w:val="single" w:sz="8" w:space="0" w:color="auto"/>
              <w:right w:val="single" w:sz="8" w:space="0" w:color="auto"/>
            </w:tcBorders>
            <w:vAlign w:val="center"/>
          </w:tcPr>
          <w:p w14:paraId="60045996"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b/>
                <w:color w:val="000000" w:themeColor="text1"/>
                <w:sz w:val="18"/>
                <w:szCs w:val="18"/>
              </w:rPr>
              <w:t>3</w:t>
            </w:r>
          </w:p>
        </w:tc>
        <w:tc>
          <w:tcPr>
            <w:tcW w:w="1050" w:type="dxa"/>
            <w:tcBorders>
              <w:top w:val="single" w:sz="8" w:space="0" w:color="auto"/>
              <w:left w:val="single" w:sz="8" w:space="0" w:color="auto"/>
              <w:bottom w:val="single" w:sz="8" w:space="0" w:color="auto"/>
              <w:right w:val="single" w:sz="8" w:space="0" w:color="auto"/>
            </w:tcBorders>
            <w:vAlign w:val="center"/>
          </w:tcPr>
          <w:p w14:paraId="21EDCB47"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b/>
                <w:color w:val="000000" w:themeColor="text1"/>
                <w:sz w:val="18"/>
                <w:szCs w:val="18"/>
              </w:rPr>
              <w:t>54</w:t>
            </w:r>
          </w:p>
        </w:tc>
        <w:tc>
          <w:tcPr>
            <w:tcW w:w="705" w:type="dxa"/>
            <w:tcBorders>
              <w:top w:val="single" w:sz="8" w:space="0" w:color="auto"/>
              <w:left w:val="single" w:sz="8" w:space="0" w:color="auto"/>
              <w:bottom w:val="single" w:sz="8" w:space="0" w:color="auto"/>
              <w:right w:val="single" w:sz="8" w:space="0" w:color="auto"/>
            </w:tcBorders>
            <w:vAlign w:val="center"/>
          </w:tcPr>
          <w:p w14:paraId="3A9C18F7"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b/>
                <w:color w:val="000000" w:themeColor="text1"/>
                <w:sz w:val="18"/>
                <w:szCs w:val="18"/>
              </w:rPr>
              <w:t>45</w:t>
            </w:r>
          </w:p>
        </w:tc>
        <w:tc>
          <w:tcPr>
            <w:tcW w:w="894" w:type="dxa"/>
            <w:tcBorders>
              <w:top w:val="single" w:sz="8" w:space="0" w:color="auto"/>
              <w:left w:val="single" w:sz="8" w:space="0" w:color="auto"/>
              <w:bottom w:val="single" w:sz="8" w:space="0" w:color="auto"/>
              <w:right w:val="single" w:sz="8" w:space="0" w:color="auto"/>
            </w:tcBorders>
            <w:vAlign w:val="center"/>
          </w:tcPr>
          <w:p w14:paraId="1176A216" w14:textId="77777777" w:rsidR="00387E04" w:rsidRDefault="00387E04">
            <w:pPr>
              <w:adjustRightInd w:val="0"/>
              <w:snapToGrid w:val="0"/>
              <w:spacing w:line="240" w:lineRule="exact"/>
              <w:jc w:val="center"/>
              <w:rPr>
                <w:rFonts w:ascii="宋体" w:hAnsi="宋体" w:cs="宋体"/>
                <w:color w:val="000000" w:themeColor="text1"/>
                <w:sz w:val="18"/>
                <w:szCs w:val="18"/>
              </w:rPr>
            </w:pPr>
            <w:r>
              <w:rPr>
                <w:rFonts w:ascii="宋体" w:hAnsi="宋体" w:cs="宋体" w:hint="eastAsia"/>
                <w:b/>
                <w:color w:val="000000" w:themeColor="text1"/>
                <w:sz w:val="18"/>
                <w:szCs w:val="18"/>
              </w:rPr>
              <w:t>9</w:t>
            </w:r>
          </w:p>
        </w:tc>
        <w:tc>
          <w:tcPr>
            <w:tcW w:w="619" w:type="dxa"/>
            <w:tcBorders>
              <w:top w:val="single" w:sz="8" w:space="0" w:color="auto"/>
              <w:left w:val="single" w:sz="8" w:space="0" w:color="auto"/>
              <w:bottom w:val="single" w:sz="8" w:space="0" w:color="auto"/>
              <w:right w:val="single" w:sz="8" w:space="0" w:color="auto"/>
            </w:tcBorders>
            <w:vAlign w:val="center"/>
          </w:tcPr>
          <w:p w14:paraId="0F34DE1E"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w:t>
            </w:r>
          </w:p>
        </w:tc>
        <w:tc>
          <w:tcPr>
            <w:tcW w:w="567" w:type="dxa"/>
            <w:tcBorders>
              <w:top w:val="single" w:sz="8" w:space="0" w:color="auto"/>
              <w:left w:val="single" w:sz="8" w:space="0" w:color="auto"/>
              <w:bottom w:val="single" w:sz="8" w:space="0" w:color="auto"/>
              <w:right w:val="single" w:sz="8" w:space="0" w:color="auto"/>
            </w:tcBorders>
            <w:vAlign w:val="center"/>
          </w:tcPr>
          <w:p w14:paraId="7A39DA3F" w14:textId="77777777" w:rsidR="00387E04" w:rsidRDefault="00387E04">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18768951" w14:textId="77777777" w:rsidR="00387E04" w:rsidRDefault="00387E04">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167EA798" w14:textId="77777777" w:rsidR="00387E04" w:rsidRDefault="00387E04">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13F02A6B" w14:textId="77777777" w:rsidR="00387E04" w:rsidRDefault="00387E04">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7F98072F" w14:textId="77777777" w:rsidR="00387E04" w:rsidRDefault="00387E04">
            <w:pPr>
              <w:spacing w:line="240" w:lineRule="exact"/>
              <w:jc w:val="center"/>
              <w:rPr>
                <w:rFonts w:ascii="宋体" w:hAnsi="宋体" w:cs="宋体"/>
                <w:color w:val="000000" w:themeColor="text1"/>
                <w:sz w:val="18"/>
                <w:szCs w:val="18"/>
              </w:rPr>
            </w:pPr>
          </w:p>
        </w:tc>
      </w:tr>
      <w:tr w:rsidR="00387E04" w14:paraId="7E4CBCBE" w14:textId="77777777" w:rsidTr="007E4B90">
        <w:trPr>
          <w:cantSplit/>
          <w:trHeight w:hRule="exact" w:val="440"/>
          <w:jc w:val="center"/>
        </w:trPr>
        <w:tc>
          <w:tcPr>
            <w:tcW w:w="587" w:type="dxa"/>
            <w:vMerge/>
            <w:tcBorders>
              <w:left w:val="single" w:sz="8" w:space="0" w:color="auto"/>
              <w:right w:val="single" w:sz="8" w:space="0" w:color="auto"/>
            </w:tcBorders>
            <w:vAlign w:val="center"/>
          </w:tcPr>
          <w:p w14:paraId="10CEC4DB"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6762B343" w14:textId="04B3D9EE"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508409E6"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w:t>
            </w:r>
          </w:p>
        </w:tc>
        <w:tc>
          <w:tcPr>
            <w:tcW w:w="3873" w:type="dxa"/>
            <w:tcBorders>
              <w:top w:val="single" w:sz="8" w:space="0" w:color="auto"/>
              <w:left w:val="single" w:sz="8" w:space="0" w:color="auto"/>
              <w:bottom w:val="single" w:sz="8" w:space="0" w:color="auto"/>
              <w:right w:val="single" w:sz="8" w:space="0" w:color="auto"/>
            </w:tcBorders>
            <w:vAlign w:val="center"/>
          </w:tcPr>
          <w:p w14:paraId="747CA05B"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形势与政策</w:t>
            </w:r>
          </w:p>
        </w:tc>
        <w:tc>
          <w:tcPr>
            <w:tcW w:w="804" w:type="dxa"/>
            <w:tcBorders>
              <w:top w:val="single" w:sz="8" w:space="0" w:color="auto"/>
              <w:left w:val="single" w:sz="8" w:space="0" w:color="auto"/>
              <w:bottom w:val="single" w:sz="8" w:space="0" w:color="auto"/>
              <w:right w:val="single" w:sz="8" w:space="0" w:color="auto"/>
            </w:tcBorders>
            <w:vAlign w:val="center"/>
          </w:tcPr>
          <w:p w14:paraId="6C20C129"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必/查</w:t>
            </w:r>
          </w:p>
        </w:tc>
        <w:tc>
          <w:tcPr>
            <w:tcW w:w="1146" w:type="dxa"/>
            <w:tcBorders>
              <w:top w:val="single" w:sz="8" w:space="0" w:color="auto"/>
              <w:left w:val="single" w:sz="8" w:space="0" w:color="auto"/>
              <w:bottom w:val="single" w:sz="8" w:space="0" w:color="auto"/>
              <w:right w:val="single" w:sz="8" w:space="0" w:color="auto"/>
            </w:tcBorders>
            <w:vAlign w:val="center"/>
          </w:tcPr>
          <w:p w14:paraId="3F9F36B5" w14:textId="170DBDB1" w:rsidR="00387E04" w:rsidRDefault="00387E04">
            <w:pPr>
              <w:spacing w:line="280" w:lineRule="exact"/>
              <w:jc w:val="center"/>
              <w:rPr>
                <w:rFonts w:ascii="宋体" w:hAnsi="宋体"/>
                <w:color w:val="000000" w:themeColor="text1"/>
                <w:sz w:val="18"/>
                <w:szCs w:val="18"/>
              </w:rPr>
            </w:pPr>
            <w:r>
              <w:rPr>
                <w:rFonts w:ascii="宋体" w:hAnsi="宋体" w:hint="eastAsia"/>
                <w:sz w:val="18"/>
                <w:szCs w:val="18"/>
              </w:rPr>
              <w:t>04040</w:t>
            </w:r>
          </w:p>
        </w:tc>
        <w:tc>
          <w:tcPr>
            <w:tcW w:w="435" w:type="dxa"/>
            <w:tcBorders>
              <w:top w:val="single" w:sz="8" w:space="0" w:color="auto"/>
              <w:left w:val="single" w:sz="8" w:space="0" w:color="auto"/>
              <w:bottom w:val="single" w:sz="8" w:space="0" w:color="auto"/>
              <w:right w:val="single" w:sz="8" w:space="0" w:color="auto"/>
            </w:tcBorders>
            <w:vAlign w:val="center"/>
          </w:tcPr>
          <w:p w14:paraId="5A029E7C"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w:t>
            </w:r>
          </w:p>
        </w:tc>
        <w:tc>
          <w:tcPr>
            <w:tcW w:w="1050" w:type="dxa"/>
            <w:tcBorders>
              <w:top w:val="single" w:sz="8" w:space="0" w:color="auto"/>
              <w:left w:val="single" w:sz="8" w:space="0" w:color="auto"/>
              <w:bottom w:val="single" w:sz="8" w:space="0" w:color="auto"/>
              <w:right w:val="single" w:sz="8" w:space="0" w:color="auto"/>
            </w:tcBorders>
            <w:vAlign w:val="center"/>
          </w:tcPr>
          <w:p w14:paraId="3186E7FE"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24</w:t>
            </w:r>
          </w:p>
        </w:tc>
        <w:tc>
          <w:tcPr>
            <w:tcW w:w="705" w:type="dxa"/>
            <w:tcBorders>
              <w:top w:val="single" w:sz="8" w:space="0" w:color="auto"/>
              <w:left w:val="single" w:sz="8" w:space="0" w:color="auto"/>
              <w:bottom w:val="single" w:sz="8" w:space="0" w:color="auto"/>
              <w:right w:val="single" w:sz="8" w:space="0" w:color="auto"/>
            </w:tcBorders>
            <w:vAlign w:val="center"/>
          </w:tcPr>
          <w:p w14:paraId="1F7ED929"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24</w:t>
            </w:r>
          </w:p>
        </w:tc>
        <w:tc>
          <w:tcPr>
            <w:tcW w:w="894" w:type="dxa"/>
            <w:tcBorders>
              <w:top w:val="single" w:sz="8" w:space="0" w:color="auto"/>
              <w:left w:val="single" w:sz="8" w:space="0" w:color="auto"/>
              <w:bottom w:val="single" w:sz="8" w:space="0" w:color="auto"/>
              <w:right w:val="single" w:sz="8" w:space="0" w:color="auto"/>
            </w:tcBorders>
            <w:vAlign w:val="center"/>
          </w:tcPr>
          <w:p w14:paraId="605DC439"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sz w:val="18"/>
                <w:szCs w:val="18"/>
              </w:rPr>
              <w:t>0</w:t>
            </w:r>
          </w:p>
        </w:tc>
        <w:tc>
          <w:tcPr>
            <w:tcW w:w="619" w:type="dxa"/>
            <w:tcBorders>
              <w:top w:val="single" w:sz="8" w:space="0" w:color="auto"/>
              <w:left w:val="single" w:sz="8" w:space="0" w:color="auto"/>
              <w:bottom w:val="single" w:sz="8" w:space="0" w:color="auto"/>
              <w:right w:val="single" w:sz="8" w:space="0" w:color="auto"/>
            </w:tcBorders>
            <w:vAlign w:val="center"/>
          </w:tcPr>
          <w:p w14:paraId="083D9FBE" w14:textId="77777777" w:rsidR="00387E04" w:rsidRDefault="00387E04">
            <w:pPr>
              <w:adjustRightInd w:val="0"/>
              <w:snapToGrid w:val="0"/>
              <w:spacing w:line="240" w:lineRule="exact"/>
              <w:jc w:val="center"/>
              <w:rPr>
                <w:rFonts w:ascii="宋体" w:hAnsi="宋体" w:cs="宋体"/>
                <w:color w:val="000000" w:themeColor="text1"/>
                <w:sz w:val="18"/>
                <w:szCs w:val="18"/>
              </w:rPr>
            </w:pPr>
            <w:r>
              <w:rPr>
                <w:rFonts w:ascii="宋体" w:hAnsi="宋体" w:cs="宋体" w:hint="eastAsia"/>
                <w:color w:val="000000" w:themeColor="text1"/>
                <w:kern w:val="0"/>
                <w:sz w:val="18"/>
                <w:szCs w:val="18"/>
              </w:rPr>
              <w:t>(3次)</w:t>
            </w:r>
          </w:p>
        </w:tc>
        <w:tc>
          <w:tcPr>
            <w:tcW w:w="567" w:type="dxa"/>
            <w:tcBorders>
              <w:top w:val="single" w:sz="8" w:space="0" w:color="auto"/>
              <w:left w:val="single" w:sz="8" w:space="0" w:color="auto"/>
              <w:bottom w:val="single" w:sz="8" w:space="0" w:color="auto"/>
              <w:right w:val="single" w:sz="8" w:space="0" w:color="auto"/>
            </w:tcBorders>
            <w:vAlign w:val="center"/>
          </w:tcPr>
          <w:p w14:paraId="3F25F81E" w14:textId="77777777" w:rsidR="00387E04" w:rsidRDefault="00387E04">
            <w:pPr>
              <w:adjustRightInd w:val="0"/>
              <w:snapToGrid w:val="0"/>
              <w:spacing w:line="240" w:lineRule="exact"/>
              <w:jc w:val="center"/>
              <w:rPr>
                <w:rFonts w:ascii="宋体" w:hAnsi="宋体" w:cs="宋体"/>
                <w:color w:val="000000" w:themeColor="text1"/>
                <w:sz w:val="18"/>
                <w:szCs w:val="18"/>
              </w:rPr>
            </w:pPr>
            <w:r>
              <w:rPr>
                <w:rFonts w:ascii="宋体" w:hAnsi="宋体" w:cs="宋体" w:hint="eastAsia"/>
                <w:color w:val="000000" w:themeColor="text1"/>
                <w:kern w:val="0"/>
                <w:sz w:val="18"/>
                <w:szCs w:val="18"/>
              </w:rPr>
              <w:t>(3次)</w:t>
            </w:r>
          </w:p>
        </w:tc>
        <w:tc>
          <w:tcPr>
            <w:tcW w:w="537" w:type="dxa"/>
            <w:tcBorders>
              <w:top w:val="single" w:sz="8" w:space="0" w:color="auto"/>
              <w:left w:val="single" w:sz="8" w:space="0" w:color="auto"/>
              <w:bottom w:val="single" w:sz="8" w:space="0" w:color="auto"/>
              <w:right w:val="single" w:sz="8" w:space="0" w:color="auto"/>
            </w:tcBorders>
            <w:vAlign w:val="center"/>
          </w:tcPr>
          <w:p w14:paraId="2EAC644D" w14:textId="77777777" w:rsidR="00387E04" w:rsidRDefault="00387E04">
            <w:pPr>
              <w:adjustRightInd w:val="0"/>
              <w:snapToGrid w:val="0"/>
              <w:spacing w:line="240" w:lineRule="exact"/>
              <w:jc w:val="center"/>
              <w:rPr>
                <w:rFonts w:ascii="宋体" w:hAnsi="宋体" w:cs="宋体"/>
                <w:color w:val="000000" w:themeColor="text1"/>
                <w:sz w:val="18"/>
                <w:szCs w:val="18"/>
              </w:rPr>
            </w:pPr>
            <w:r>
              <w:rPr>
                <w:rFonts w:ascii="宋体" w:hAnsi="宋体" w:cs="宋体" w:hint="eastAsia"/>
                <w:color w:val="000000" w:themeColor="text1"/>
                <w:kern w:val="0"/>
                <w:sz w:val="18"/>
                <w:szCs w:val="18"/>
              </w:rPr>
              <w:t>(3次)</w:t>
            </w:r>
          </w:p>
        </w:tc>
        <w:tc>
          <w:tcPr>
            <w:tcW w:w="571" w:type="dxa"/>
            <w:tcBorders>
              <w:top w:val="single" w:sz="8" w:space="0" w:color="auto"/>
              <w:left w:val="single" w:sz="8" w:space="0" w:color="auto"/>
              <w:bottom w:val="single" w:sz="8" w:space="0" w:color="auto"/>
              <w:right w:val="single" w:sz="8" w:space="0" w:color="auto"/>
            </w:tcBorders>
            <w:vAlign w:val="center"/>
          </w:tcPr>
          <w:p w14:paraId="2690A9CD" w14:textId="77777777" w:rsidR="00387E04" w:rsidRDefault="00387E04">
            <w:pPr>
              <w:adjustRightInd w:val="0"/>
              <w:snapToGrid w:val="0"/>
              <w:spacing w:line="240" w:lineRule="exact"/>
              <w:jc w:val="center"/>
              <w:rPr>
                <w:rFonts w:ascii="宋体" w:hAnsi="宋体" w:cs="宋体"/>
                <w:color w:val="000000" w:themeColor="text1"/>
                <w:sz w:val="18"/>
                <w:szCs w:val="18"/>
              </w:rPr>
            </w:pPr>
            <w:r>
              <w:rPr>
                <w:rFonts w:ascii="宋体" w:hAnsi="宋体" w:cs="宋体" w:hint="eastAsia"/>
                <w:color w:val="000000" w:themeColor="text1"/>
                <w:kern w:val="0"/>
                <w:sz w:val="18"/>
                <w:szCs w:val="18"/>
              </w:rPr>
              <w:t>(3次)</w:t>
            </w:r>
          </w:p>
        </w:tc>
        <w:tc>
          <w:tcPr>
            <w:tcW w:w="637" w:type="dxa"/>
            <w:tcBorders>
              <w:top w:val="single" w:sz="8" w:space="0" w:color="auto"/>
              <w:left w:val="single" w:sz="8" w:space="0" w:color="auto"/>
              <w:bottom w:val="single" w:sz="8" w:space="0" w:color="auto"/>
              <w:right w:val="single" w:sz="8" w:space="0" w:color="auto"/>
            </w:tcBorders>
            <w:vAlign w:val="center"/>
          </w:tcPr>
          <w:p w14:paraId="16CEF06C" w14:textId="77777777" w:rsidR="00387E04" w:rsidRDefault="00387E04">
            <w:pPr>
              <w:adjustRightInd w:val="0"/>
              <w:snapToGrid w:val="0"/>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1BEA15A3" w14:textId="77777777" w:rsidR="00387E04" w:rsidRDefault="00387E04">
            <w:pPr>
              <w:adjustRightInd w:val="0"/>
              <w:snapToGrid w:val="0"/>
              <w:spacing w:line="240" w:lineRule="exact"/>
              <w:jc w:val="center"/>
              <w:rPr>
                <w:rFonts w:ascii="宋体" w:hAnsi="宋体" w:cs="宋体"/>
                <w:color w:val="000000" w:themeColor="text1"/>
                <w:sz w:val="18"/>
                <w:szCs w:val="18"/>
              </w:rPr>
            </w:pPr>
          </w:p>
        </w:tc>
      </w:tr>
      <w:tr w:rsidR="00387E04" w14:paraId="6884E039" w14:textId="77777777" w:rsidTr="007E4B90">
        <w:trPr>
          <w:cantSplit/>
          <w:trHeight w:hRule="exact" w:val="365"/>
          <w:jc w:val="center"/>
        </w:trPr>
        <w:tc>
          <w:tcPr>
            <w:tcW w:w="587" w:type="dxa"/>
            <w:vMerge/>
            <w:tcBorders>
              <w:left w:val="single" w:sz="8" w:space="0" w:color="auto"/>
              <w:right w:val="single" w:sz="8" w:space="0" w:color="auto"/>
            </w:tcBorders>
            <w:vAlign w:val="center"/>
          </w:tcPr>
          <w:p w14:paraId="60F1BD82"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35000110" w14:textId="13C02D25"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3B62136B" w14:textId="0C03C1F7"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3873" w:type="dxa"/>
            <w:tcBorders>
              <w:top w:val="single" w:sz="8" w:space="0" w:color="auto"/>
              <w:left w:val="single" w:sz="8" w:space="0" w:color="auto"/>
              <w:bottom w:val="single" w:sz="8" w:space="0" w:color="auto"/>
              <w:right w:val="single" w:sz="8" w:space="0" w:color="auto"/>
            </w:tcBorders>
            <w:vAlign w:val="center"/>
          </w:tcPr>
          <w:p w14:paraId="5C359EAC" w14:textId="12C219BD"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大学英语</w:t>
            </w:r>
          </w:p>
        </w:tc>
        <w:tc>
          <w:tcPr>
            <w:tcW w:w="804" w:type="dxa"/>
            <w:tcBorders>
              <w:top w:val="single" w:sz="8" w:space="0" w:color="auto"/>
              <w:left w:val="single" w:sz="8" w:space="0" w:color="auto"/>
              <w:bottom w:val="single" w:sz="8" w:space="0" w:color="auto"/>
              <w:right w:val="single" w:sz="8" w:space="0" w:color="auto"/>
            </w:tcBorders>
            <w:vAlign w:val="center"/>
          </w:tcPr>
          <w:p w14:paraId="101520DA"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159A020C" w14:textId="0CF0756F" w:rsidR="00387E04" w:rsidRDefault="00387E04">
            <w:pPr>
              <w:spacing w:line="240" w:lineRule="exact"/>
              <w:jc w:val="center"/>
              <w:rPr>
                <w:rFonts w:ascii="宋体" w:hAnsi="宋体" w:cs="宋体"/>
                <w:color w:val="000000" w:themeColor="text1"/>
                <w:sz w:val="18"/>
                <w:szCs w:val="18"/>
              </w:rPr>
            </w:pPr>
            <w:r>
              <w:rPr>
                <w:rFonts w:ascii="宋体" w:hAnsi="宋体" w:hint="eastAsia"/>
                <w:sz w:val="18"/>
                <w:szCs w:val="18"/>
              </w:rPr>
              <w:t>04082</w:t>
            </w:r>
          </w:p>
        </w:tc>
        <w:tc>
          <w:tcPr>
            <w:tcW w:w="435" w:type="dxa"/>
            <w:tcBorders>
              <w:top w:val="single" w:sz="8" w:space="0" w:color="auto"/>
              <w:left w:val="single" w:sz="8" w:space="0" w:color="auto"/>
              <w:bottom w:val="single" w:sz="8" w:space="0" w:color="auto"/>
              <w:right w:val="single" w:sz="8" w:space="0" w:color="auto"/>
            </w:tcBorders>
            <w:vAlign w:val="center"/>
          </w:tcPr>
          <w:p w14:paraId="504D3856"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3D771B00"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64</w:t>
            </w:r>
          </w:p>
        </w:tc>
        <w:tc>
          <w:tcPr>
            <w:tcW w:w="705" w:type="dxa"/>
            <w:tcBorders>
              <w:top w:val="single" w:sz="8" w:space="0" w:color="auto"/>
              <w:left w:val="single" w:sz="8" w:space="0" w:color="auto"/>
              <w:bottom w:val="single" w:sz="8" w:space="0" w:color="auto"/>
              <w:right w:val="single" w:sz="8" w:space="0" w:color="auto"/>
            </w:tcBorders>
            <w:vAlign w:val="center"/>
          </w:tcPr>
          <w:p w14:paraId="1D53AE16"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64</w:t>
            </w:r>
          </w:p>
        </w:tc>
        <w:tc>
          <w:tcPr>
            <w:tcW w:w="894" w:type="dxa"/>
            <w:tcBorders>
              <w:top w:val="single" w:sz="8" w:space="0" w:color="auto"/>
              <w:left w:val="single" w:sz="8" w:space="0" w:color="auto"/>
              <w:bottom w:val="single" w:sz="8" w:space="0" w:color="auto"/>
              <w:right w:val="single" w:sz="8" w:space="0" w:color="auto"/>
            </w:tcBorders>
            <w:vAlign w:val="center"/>
          </w:tcPr>
          <w:p w14:paraId="2E4A48BA"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sz w:val="18"/>
                <w:szCs w:val="18"/>
              </w:rPr>
              <w:t>0</w:t>
            </w:r>
          </w:p>
        </w:tc>
        <w:tc>
          <w:tcPr>
            <w:tcW w:w="619" w:type="dxa"/>
            <w:tcBorders>
              <w:top w:val="single" w:sz="8" w:space="0" w:color="auto"/>
              <w:left w:val="single" w:sz="8" w:space="0" w:color="auto"/>
              <w:bottom w:val="single" w:sz="8" w:space="0" w:color="auto"/>
              <w:right w:val="single" w:sz="8" w:space="0" w:color="auto"/>
            </w:tcBorders>
            <w:vAlign w:val="center"/>
          </w:tcPr>
          <w:p w14:paraId="72D4CD07"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567" w:type="dxa"/>
            <w:tcBorders>
              <w:top w:val="single" w:sz="8" w:space="0" w:color="auto"/>
              <w:left w:val="single" w:sz="8" w:space="0" w:color="auto"/>
              <w:bottom w:val="single" w:sz="8" w:space="0" w:color="auto"/>
              <w:right w:val="single" w:sz="8" w:space="0" w:color="auto"/>
            </w:tcBorders>
            <w:vAlign w:val="center"/>
          </w:tcPr>
          <w:p w14:paraId="68CA6DFE"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37" w:type="dxa"/>
            <w:tcBorders>
              <w:top w:val="single" w:sz="8" w:space="0" w:color="auto"/>
              <w:left w:val="single" w:sz="8" w:space="0" w:color="auto"/>
              <w:bottom w:val="single" w:sz="8" w:space="0" w:color="auto"/>
              <w:right w:val="single" w:sz="8" w:space="0" w:color="auto"/>
            </w:tcBorders>
            <w:vAlign w:val="center"/>
          </w:tcPr>
          <w:p w14:paraId="38EA8B35" w14:textId="77777777" w:rsidR="00387E04" w:rsidRDefault="00387E04">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18EB333E" w14:textId="77777777" w:rsidR="00387E04" w:rsidRDefault="00387E04">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121993D7" w14:textId="77777777" w:rsidR="00387E04" w:rsidRDefault="00387E04">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7A494910" w14:textId="77777777" w:rsidR="00387E04" w:rsidRDefault="00387E04">
            <w:pPr>
              <w:spacing w:line="240" w:lineRule="exact"/>
              <w:jc w:val="center"/>
              <w:rPr>
                <w:rFonts w:ascii="宋体" w:hAnsi="宋体" w:cs="宋体"/>
                <w:color w:val="000000" w:themeColor="text1"/>
                <w:sz w:val="18"/>
                <w:szCs w:val="18"/>
              </w:rPr>
            </w:pPr>
          </w:p>
        </w:tc>
      </w:tr>
      <w:tr w:rsidR="00387E04" w14:paraId="198E8AF5" w14:textId="77777777" w:rsidTr="007E4B90">
        <w:trPr>
          <w:cantSplit/>
          <w:trHeight w:hRule="exact" w:val="395"/>
          <w:jc w:val="center"/>
        </w:trPr>
        <w:tc>
          <w:tcPr>
            <w:tcW w:w="587" w:type="dxa"/>
            <w:vMerge/>
            <w:tcBorders>
              <w:left w:val="single" w:sz="8" w:space="0" w:color="auto"/>
              <w:right w:val="single" w:sz="8" w:space="0" w:color="auto"/>
            </w:tcBorders>
            <w:vAlign w:val="center"/>
          </w:tcPr>
          <w:p w14:paraId="4C9ADCD3"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6C1656A1" w14:textId="18A2CF93"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149038A6" w14:textId="0734CC1E"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c>
          <w:tcPr>
            <w:tcW w:w="3873" w:type="dxa"/>
            <w:tcBorders>
              <w:top w:val="single" w:sz="8" w:space="0" w:color="auto"/>
              <w:left w:val="single" w:sz="8" w:space="0" w:color="auto"/>
              <w:bottom w:val="single" w:sz="8" w:space="0" w:color="auto"/>
              <w:right w:val="single" w:sz="8" w:space="0" w:color="auto"/>
            </w:tcBorders>
            <w:vAlign w:val="center"/>
          </w:tcPr>
          <w:p w14:paraId="30063F5F" w14:textId="16C4BCEB"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计算机应用基础</w:t>
            </w:r>
          </w:p>
        </w:tc>
        <w:tc>
          <w:tcPr>
            <w:tcW w:w="804" w:type="dxa"/>
            <w:tcBorders>
              <w:top w:val="single" w:sz="8" w:space="0" w:color="auto"/>
              <w:left w:val="single" w:sz="8" w:space="0" w:color="auto"/>
              <w:bottom w:val="single" w:sz="8" w:space="0" w:color="auto"/>
              <w:right w:val="single" w:sz="8" w:space="0" w:color="auto"/>
            </w:tcBorders>
            <w:vAlign w:val="center"/>
          </w:tcPr>
          <w:p w14:paraId="7AB9F41A"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4AD68C6B" w14:textId="4908CEDF" w:rsidR="00387E04" w:rsidRDefault="00387E04">
            <w:pPr>
              <w:spacing w:line="280" w:lineRule="exact"/>
              <w:jc w:val="center"/>
              <w:rPr>
                <w:rFonts w:ascii="宋体" w:hAnsi="宋体"/>
                <w:color w:val="000000" w:themeColor="text1"/>
                <w:sz w:val="18"/>
                <w:szCs w:val="18"/>
              </w:rPr>
            </w:pPr>
            <w:r>
              <w:rPr>
                <w:rFonts w:ascii="宋体" w:hAnsi="宋体" w:hint="eastAsia"/>
                <w:sz w:val="18"/>
                <w:szCs w:val="18"/>
              </w:rPr>
              <w:t>02074</w:t>
            </w:r>
          </w:p>
        </w:tc>
        <w:tc>
          <w:tcPr>
            <w:tcW w:w="435" w:type="dxa"/>
            <w:tcBorders>
              <w:top w:val="single" w:sz="8" w:space="0" w:color="auto"/>
              <w:left w:val="single" w:sz="8" w:space="0" w:color="auto"/>
              <w:bottom w:val="single" w:sz="8" w:space="0" w:color="auto"/>
              <w:right w:val="single" w:sz="8" w:space="0" w:color="auto"/>
            </w:tcBorders>
            <w:vAlign w:val="center"/>
          </w:tcPr>
          <w:p w14:paraId="23D5D232"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5CED7C2A"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60</w:t>
            </w:r>
          </w:p>
        </w:tc>
        <w:tc>
          <w:tcPr>
            <w:tcW w:w="705" w:type="dxa"/>
            <w:tcBorders>
              <w:top w:val="single" w:sz="8" w:space="0" w:color="auto"/>
              <w:left w:val="single" w:sz="8" w:space="0" w:color="auto"/>
              <w:bottom w:val="single" w:sz="8" w:space="0" w:color="auto"/>
              <w:right w:val="single" w:sz="8" w:space="0" w:color="auto"/>
            </w:tcBorders>
            <w:vAlign w:val="center"/>
          </w:tcPr>
          <w:p w14:paraId="1DC13359"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30</w:t>
            </w:r>
          </w:p>
        </w:tc>
        <w:tc>
          <w:tcPr>
            <w:tcW w:w="894" w:type="dxa"/>
            <w:tcBorders>
              <w:top w:val="single" w:sz="8" w:space="0" w:color="auto"/>
              <w:left w:val="single" w:sz="8" w:space="0" w:color="auto"/>
              <w:bottom w:val="single" w:sz="8" w:space="0" w:color="auto"/>
              <w:right w:val="single" w:sz="8" w:space="0" w:color="auto"/>
            </w:tcBorders>
            <w:vAlign w:val="center"/>
          </w:tcPr>
          <w:p w14:paraId="17DB99E0" w14:textId="77777777" w:rsidR="00387E04" w:rsidRDefault="00387E04">
            <w:pPr>
              <w:adjustRightInd w:val="0"/>
              <w:snapToGrid w:val="0"/>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30</w:t>
            </w:r>
          </w:p>
        </w:tc>
        <w:tc>
          <w:tcPr>
            <w:tcW w:w="619" w:type="dxa"/>
            <w:tcBorders>
              <w:top w:val="single" w:sz="8" w:space="0" w:color="auto"/>
              <w:left w:val="single" w:sz="8" w:space="0" w:color="auto"/>
              <w:bottom w:val="single" w:sz="8" w:space="0" w:color="auto"/>
              <w:right w:val="single" w:sz="8" w:space="0" w:color="auto"/>
            </w:tcBorders>
            <w:vAlign w:val="center"/>
          </w:tcPr>
          <w:p w14:paraId="5EAAF739"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67" w:type="dxa"/>
            <w:tcBorders>
              <w:top w:val="single" w:sz="8" w:space="0" w:color="auto"/>
              <w:left w:val="single" w:sz="8" w:space="0" w:color="auto"/>
              <w:bottom w:val="single" w:sz="8" w:space="0" w:color="auto"/>
              <w:right w:val="single" w:sz="8" w:space="0" w:color="auto"/>
            </w:tcBorders>
            <w:vAlign w:val="center"/>
          </w:tcPr>
          <w:p w14:paraId="5FDB1F2B" w14:textId="77777777" w:rsidR="00387E04" w:rsidRDefault="00387E04">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7447B02D" w14:textId="77777777" w:rsidR="00387E04" w:rsidRDefault="00387E04">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7D3E9C57" w14:textId="77777777" w:rsidR="00387E04" w:rsidRDefault="00387E04">
            <w:pPr>
              <w:spacing w:line="240" w:lineRule="exact"/>
              <w:jc w:val="center"/>
              <w:rPr>
                <w:rFonts w:ascii="宋体" w:hAnsi="宋体" w:cs="宋体"/>
                <w:color w:val="000000" w:themeColor="text1"/>
                <w:sz w:val="18"/>
                <w:szCs w:val="18"/>
                <w:vertAlign w:val="superscript"/>
              </w:rPr>
            </w:pPr>
          </w:p>
        </w:tc>
        <w:tc>
          <w:tcPr>
            <w:tcW w:w="637" w:type="dxa"/>
            <w:tcBorders>
              <w:top w:val="single" w:sz="8" w:space="0" w:color="auto"/>
              <w:left w:val="single" w:sz="8" w:space="0" w:color="auto"/>
              <w:bottom w:val="single" w:sz="8" w:space="0" w:color="auto"/>
              <w:right w:val="single" w:sz="8" w:space="0" w:color="auto"/>
            </w:tcBorders>
            <w:vAlign w:val="center"/>
          </w:tcPr>
          <w:p w14:paraId="6600A852" w14:textId="77777777" w:rsidR="00387E04" w:rsidRDefault="00387E04">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42462F3A" w14:textId="77777777" w:rsidR="00387E04" w:rsidRDefault="00387E04">
            <w:pPr>
              <w:spacing w:line="240" w:lineRule="exact"/>
              <w:jc w:val="center"/>
              <w:rPr>
                <w:rFonts w:ascii="宋体" w:hAnsi="宋体" w:cs="宋体"/>
                <w:color w:val="000000" w:themeColor="text1"/>
                <w:sz w:val="18"/>
                <w:szCs w:val="18"/>
              </w:rPr>
            </w:pPr>
          </w:p>
        </w:tc>
      </w:tr>
      <w:tr w:rsidR="00387E04" w14:paraId="1FE197A7" w14:textId="77777777" w:rsidTr="007E4B90">
        <w:trPr>
          <w:cantSplit/>
          <w:trHeight w:hRule="exact" w:val="315"/>
          <w:jc w:val="center"/>
        </w:trPr>
        <w:tc>
          <w:tcPr>
            <w:tcW w:w="587" w:type="dxa"/>
            <w:vMerge/>
            <w:tcBorders>
              <w:left w:val="single" w:sz="8" w:space="0" w:color="auto"/>
              <w:right w:val="single" w:sz="8" w:space="0" w:color="auto"/>
            </w:tcBorders>
            <w:vAlign w:val="center"/>
          </w:tcPr>
          <w:p w14:paraId="0C75860A"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13A3E77B" w14:textId="24A38839"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40BA713D" w14:textId="0F8754E5"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w:t>
            </w:r>
          </w:p>
        </w:tc>
        <w:tc>
          <w:tcPr>
            <w:tcW w:w="3873" w:type="dxa"/>
            <w:tcBorders>
              <w:top w:val="single" w:sz="8" w:space="0" w:color="auto"/>
              <w:left w:val="single" w:sz="8" w:space="0" w:color="auto"/>
              <w:bottom w:val="single" w:sz="8" w:space="0" w:color="auto"/>
              <w:right w:val="single" w:sz="8" w:space="0" w:color="auto"/>
            </w:tcBorders>
            <w:vAlign w:val="center"/>
          </w:tcPr>
          <w:p w14:paraId="11F415DB" w14:textId="6783A76A"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体育</w:t>
            </w:r>
          </w:p>
        </w:tc>
        <w:tc>
          <w:tcPr>
            <w:tcW w:w="804" w:type="dxa"/>
            <w:tcBorders>
              <w:top w:val="single" w:sz="8" w:space="0" w:color="auto"/>
              <w:left w:val="single" w:sz="8" w:space="0" w:color="auto"/>
              <w:bottom w:val="single" w:sz="8" w:space="0" w:color="auto"/>
              <w:right w:val="single" w:sz="8" w:space="0" w:color="auto"/>
            </w:tcBorders>
            <w:vAlign w:val="center"/>
          </w:tcPr>
          <w:p w14:paraId="5BF72090"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32A92262" w14:textId="60A70ACD" w:rsidR="00387E04" w:rsidRPr="007E4B90" w:rsidRDefault="00387E04">
            <w:pPr>
              <w:spacing w:line="280" w:lineRule="exact"/>
              <w:jc w:val="center"/>
              <w:rPr>
                <w:rFonts w:ascii="宋体" w:hAnsi="宋体"/>
                <w:sz w:val="18"/>
                <w:szCs w:val="18"/>
              </w:rPr>
            </w:pPr>
            <w:r w:rsidRPr="007E4B90">
              <w:rPr>
                <w:rFonts w:ascii="宋体" w:hAnsi="宋体" w:hint="eastAsia"/>
                <w:sz w:val="18"/>
                <w:szCs w:val="18"/>
              </w:rPr>
              <w:t>04078</w:t>
            </w:r>
          </w:p>
        </w:tc>
        <w:tc>
          <w:tcPr>
            <w:tcW w:w="435" w:type="dxa"/>
            <w:tcBorders>
              <w:top w:val="single" w:sz="8" w:space="0" w:color="auto"/>
              <w:left w:val="single" w:sz="8" w:space="0" w:color="auto"/>
              <w:bottom w:val="single" w:sz="8" w:space="0" w:color="auto"/>
              <w:right w:val="single" w:sz="8" w:space="0" w:color="auto"/>
            </w:tcBorders>
            <w:vAlign w:val="center"/>
          </w:tcPr>
          <w:p w14:paraId="1D98DCED"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0C6022FA"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64+（48）</w:t>
            </w:r>
          </w:p>
        </w:tc>
        <w:tc>
          <w:tcPr>
            <w:tcW w:w="705" w:type="dxa"/>
            <w:tcBorders>
              <w:top w:val="single" w:sz="8" w:space="0" w:color="auto"/>
              <w:left w:val="single" w:sz="8" w:space="0" w:color="auto"/>
              <w:bottom w:val="single" w:sz="8" w:space="0" w:color="auto"/>
              <w:right w:val="single" w:sz="8" w:space="0" w:color="auto"/>
            </w:tcBorders>
            <w:vAlign w:val="center"/>
          </w:tcPr>
          <w:p w14:paraId="5F2A911B"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894" w:type="dxa"/>
            <w:tcBorders>
              <w:top w:val="single" w:sz="8" w:space="0" w:color="auto"/>
              <w:left w:val="single" w:sz="8" w:space="0" w:color="auto"/>
              <w:bottom w:val="single" w:sz="8" w:space="0" w:color="auto"/>
              <w:right w:val="single" w:sz="8" w:space="0" w:color="auto"/>
            </w:tcBorders>
            <w:vAlign w:val="center"/>
          </w:tcPr>
          <w:p w14:paraId="7F0DB32A"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sz w:val="18"/>
                <w:szCs w:val="18"/>
              </w:rPr>
              <w:t>60+（48）</w:t>
            </w:r>
          </w:p>
        </w:tc>
        <w:tc>
          <w:tcPr>
            <w:tcW w:w="619" w:type="dxa"/>
            <w:tcBorders>
              <w:top w:val="single" w:sz="8" w:space="0" w:color="auto"/>
              <w:left w:val="single" w:sz="8" w:space="0" w:color="auto"/>
              <w:bottom w:val="single" w:sz="8" w:space="0" w:color="auto"/>
              <w:right w:val="single" w:sz="8" w:space="0" w:color="auto"/>
            </w:tcBorders>
            <w:vAlign w:val="center"/>
          </w:tcPr>
          <w:p w14:paraId="4B9F43D9"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67" w:type="dxa"/>
            <w:tcBorders>
              <w:top w:val="single" w:sz="8" w:space="0" w:color="auto"/>
              <w:left w:val="single" w:sz="8" w:space="0" w:color="auto"/>
              <w:bottom w:val="single" w:sz="8" w:space="0" w:color="auto"/>
              <w:right w:val="single" w:sz="8" w:space="0" w:color="auto"/>
            </w:tcBorders>
            <w:vAlign w:val="center"/>
          </w:tcPr>
          <w:p w14:paraId="37FAC3C2"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37" w:type="dxa"/>
            <w:tcBorders>
              <w:top w:val="single" w:sz="8" w:space="0" w:color="auto"/>
              <w:left w:val="single" w:sz="8" w:space="0" w:color="auto"/>
              <w:bottom w:val="single" w:sz="8" w:space="0" w:color="auto"/>
              <w:right w:val="single" w:sz="8" w:space="0" w:color="auto"/>
            </w:tcBorders>
            <w:vAlign w:val="center"/>
          </w:tcPr>
          <w:p w14:paraId="2A34C0D8" w14:textId="7D4EC2E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71" w:type="dxa"/>
            <w:tcBorders>
              <w:top w:val="single" w:sz="8" w:space="0" w:color="auto"/>
              <w:left w:val="single" w:sz="8" w:space="0" w:color="auto"/>
              <w:bottom w:val="single" w:sz="8" w:space="0" w:color="auto"/>
              <w:right w:val="single" w:sz="8" w:space="0" w:color="auto"/>
            </w:tcBorders>
            <w:vAlign w:val="center"/>
          </w:tcPr>
          <w:p w14:paraId="44D6F05E" w14:textId="77777777" w:rsidR="00387E04" w:rsidRDefault="00387E04">
            <w:pPr>
              <w:spacing w:line="240" w:lineRule="exact"/>
              <w:jc w:val="center"/>
              <w:rPr>
                <w:rFonts w:ascii="宋体" w:hAnsi="宋体" w:cs="宋体"/>
                <w:color w:val="000000" w:themeColor="text1"/>
                <w:sz w:val="18"/>
                <w:szCs w:val="18"/>
                <w:vertAlign w:val="superscript"/>
              </w:rPr>
            </w:pPr>
          </w:p>
        </w:tc>
        <w:tc>
          <w:tcPr>
            <w:tcW w:w="637" w:type="dxa"/>
            <w:tcBorders>
              <w:top w:val="single" w:sz="8" w:space="0" w:color="auto"/>
              <w:left w:val="single" w:sz="8" w:space="0" w:color="auto"/>
              <w:bottom w:val="single" w:sz="8" w:space="0" w:color="auto"/>
              <w:right w:val="single" w:sz="8" w:space="0" w:color="auto"/>
            </w:tcBorders>
            <w:vAlign w:val="center"/>
          </w:tcPr>
          <w:p w14:paraId="04D00E15" w14:textId="77777777" w:rsidR="00387E04" w:rsidRDefault="00387E04">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3CB8FD7E" w14:textId="77777777" w:rsidR="00387E04" w:rsidRDefault="00387E04">
            <w:pPr>
              <w:spacing w:line="240" w:lineRule="exact"/>
              <w:jc w:val="center"/>
              <w:rPr>
                <w:rFonts w:ascii="宋体" w:hAnsi="宋体" w:cs="宋体"/>
                <w:color w:val="000000" w:themeColor="text1"/>
                <w:sz w:val="18"/>
                <w:szCs w:val="18"/>
              </w:rPr>
            </w:pPr>
          </w:p>
        </w:tc>
      </w:tr>
      <w:tr w:rsidR="00387E04" w14:paraId="5846CF68" w14:textId="77777777" w:rsidTr="007E4B90">
        <w:trPr>
          <w:cantSplit/>
          <w:trHeight w:hRule="exact" w:val="340"/>
          <w:jc w:val="center"/>
        </w:trPr>
        <w:tc>
          <w:tcPr>
            <w:tcW w:w="587" w:type="dxa"/>
            <w:vMerge/>
            <w:tcBorders>
              <w:left w:val="single" w:sz="8" w:space="0" w:color="auto"/>
              <w:right w:val="single" w:sz="8" w:space="0" w:color="auto"/>
            </w:tcBorders>
            <w:vAlign w:val="center"/>
          </w:tcPr>
          <w:p w14:paraId="2C83A315"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5114260F" w14:textId="131F048B"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05EF8454" w14:textId="55D09F4B"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7</w:t>
            </w:r>
          </w:p>
        </w:tc>
        <w:tc>
          <w:tcPr>
            <w:tcW w:w="3873" w:type="dxa"/>
            <w:tcBorders>
              <w:top w:val="single" w:sz="8" w:space="0" w:color="auto"/>
              <w:left w:val="single" w:sz="8" w:space="0" w:color="auto"/>
              <w:bottom w:val="single" w:sz="8" w:space="0" w:color="auto"/>
              <w:right w:val="single" w:sz="8" w:space="0" w:color="auto"/>
            </w:tcBorders>
            <w:vAlign w:val="center"/>
          </w:tcPr>
          <w:p w14:paraId="0D04E797" w14:textId="5A0B7E0C"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大学生健康教育</w:t>
            </w:r>
          </w:p>
        </w:tc>
        <w:tc>
          <w:tcPr>
            <w:tcW w:w="804" w:type="dxa"/>
            <w:tcBorders>
              <w:top w:val="single" w:sz="8" w:space="0" w:color="auto"/>
              <w:left w:val="single" w:sz="8" w:space="0" w:color="auto"/>
              <w:bottom w:val="single" w:sz="8" w:space="0" w:color="auto"/>
              <w:right w:val="single" w:sz="8" w:space="0" w:color="auto"/>
            </w:tcBorders>
            <w:vAlign w:val="center"/>
          </w:tcPr>
          <w:p w14:paraId="1035530A"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必/查</w:t>
            </w:r>
          </w:p>
        </w:tc>
        <w:tc>
          <w:tcPr>
            <w:tcW w:w="1146" w:type="dxa"/>
            <w:tcBorders>
              <w:top w:val="single" w:sz="8" w:space="0" w:color="auto"/>
              <w:left w:val="single" w:sz="8" w:space="0" w:color="auto"/>
              <w:bottom w:val="single" w:sz="8" w:space="0" w:color="auto"/>
              <w:right w:val="single" w:sz="8" w:space="0" w:color="auto"/>
            </w:tcBorders>
            <w:vAlign w:val="center"/>
          </w:tcPr>
          <w:p w14:paraId="68BF6F89" w14:textId="1E4125CE" w:rsidR="00387E04" w:rsidRDefault="00387E04">
            <w:pPr>
              <w:spacing w:line="280" w:lineRule="exact"/>
              <w:jc w:val="center"/>
              <w:rPr>
                <w:rFonts w:ascii="宋体" w:hAnsi="宋体"/>
                <w:color w:val="000000" w:themeColor="text1"/>
                <w:sz w:val="18"/>
                <w:szCs w:val="18"/>
              </w:rPr>
            </w:pPr>
            <w:r>
              <w:rPr>
                <w:rFonts w:ascii="宋体" w:hAnsi="宋体" w:hint="eastAsia"/>
                <w:sz w:val="18"/>
                <w:szCs w:val="18"/>
              </w:rPr>
              <w:t>10071</w:t>
            </w:r>
          </w:p>
        </w:tc>
        <w:tc>
          <w:tcPr>
            <w:tcW w:w="435" w:type="dxa"/>
            <w:tcBorders>
              <w:top w:val="single" w:sz="8" w:space="0" w:color="auto"/>
              <w:left w:val="single" w:sz="8" w:space="0" w:color="auto"/>
              <w:bottom w:val="single" w:sz="8" w:space="0" w:color="auto"/>
              <w:right w:val="single" w:sz="8" w:space="0" w:color="auto"/>
            </w:tcBorders>
            <w:vAlign w:val="center"/>
          </w:tcPr>
          <w:p w14:paraId="1326D0DC"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w:t>
            </w:r>
          </w:p>
        </w:tc>
        <w:tc>
          <w:tcPr>
            <w:tcW w:w="1050" w:type="dxa"/>
            <w:tcBorders>
              <w:top w:val="single" w:sz="8" w:space="0" w:color="auto"/>
              <w:left w:val="single" w:sz="8" w:space="0" w:color="auto"/>
              <w:bottom w:val="single" w:sz="8" w:space="0" w:color="auto"/>
              <w:right w:val="single" w:sz="8" w:space="0" w:color="auto"/>
            </w:tcBorders>
            <w:vAlign w:val="center"/>
          </w:tcPr>
          <w:p w14:paraId="53274596"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16+（16）</w:t>
            </w:r>
          </w:p>
        </w:tc>
        <w:tc>
          <w:tcPr>
            <w:tcW w:w="705" w:type="dxa"/>
            <w:tcBorders>
              <w:top w:val="single" w:sz="8" w:space="0" w:color="auto"/>
              <w:left w:val="single" w:sz="8" w:space="0" w:color="auto"/>
              <w:bottom w:val="single" w:sz="8" w:space="0" w:color="auto"/>
              <w:right w:val="single" w:sz="8" w:space="0" w:color="auto"/>
            </w:tcBorders>
            <w:vAlign w:val="center"/>
          </w:tcPr>
          <w:p w14:paraId="24A57824"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16</w:t>
            </w:r>
          </w:p>
        </w:tc>
        <w:tc>
          <w:tcPr>
            <w:tcW w:w="894" w:type="dxa"/>
            <w:tcBorders>
              <w:top w:val="single" w:sz="8" w:space="0" w:color="auto"/>
              <w:left w:val="single" w:sz="8" w:space="0" w:color="auto"/>
              <w:bottom w:val="single" w:sz="8" w:space="0" w:color="auto"/>
              <w:right w:val="single" w:sz="8" w:space="0" w:color="auto"/>
            </w:tcBorders>
            <w:vAlign w:val="center"/>
          </w:tcPr>
          <w:p w14:paraId="7AFEBF16"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sz w:val="18"/>
                <w:szCs w:val="18"/>
              </w:rPr>
              <w:t>（16）</w:t>
            </w:r>
          </w:p>
        </w:tc>
        <w:tc>
          <w:tcPr>
            <w:tcW w:w="619" w:type="dxa"/>
            <w:tcBorders>
              <w:top w:val="single" w:sz="8" w:space="0" w:color="auto"/>
              <w:left w:val="single" w:sz="8" w:space="0" w:color="auto"/>
              <w:bottom w:val="single" w:sz="8" w:space="0" w:color="auto"/>
              <w:right w:val="single" w:sz="8" w:space="0" w:color="auto"/>
            </w:tcBorders>
            <w:vAlign w:val="center"/>
          </w:tcPr>
          <w:p w14:paraId="19F5B02C" w14:textId="77777777" w:rsidR="00387E04" w:rsidRDefault="00387E04">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01744129"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37" w:type="dxa"/>
            <w:tcBorders>
              <w:top w:val="single" w:sz="8" w:space="0" w:color="auto"/>
              <w:left w:val="single" w:sz="8" w:space="0" w:color="auto"/>
              <w:bottom w:val="single" w:sz="8" w:space="0" w:color="auto"/>
              <w:right w:val="single" w:sz="8" w:space="0" w:color="auto"/>
            </w:tcBorders>
            <w:vAlign w:val="center"/>
          </w:tcPr>
          <w:p w14:paraId="63F465B5" w14:textId="77777777" w:rsidR="00387E04" w:rsidRDefault="00387E04">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31EECA37" w14:textId="77777777" w:rsidR="00387E04" w:rsidRDefault="00387E04">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30D06FC8" w14:textId="77777777" w:rsidR="00387E04" w:rsidRDefault="00387E04">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475D104A" w14:textId="77777777" w:rsidR="00387E04" w:rsidRDefault="00387E04">
            <w:pPr>
              <w:spacing w:line="240" w:lineRule="exact"/>
              <w:jc w:val="center"/>
              <w:rPr>
                <w:rFonts w:ascii="宋体" w:hAnsi="宋体" w:cs="宋体"/>
                <w:color w:val="000000" w:themeColor="text1"/>
                <w:sz w:val="18"/>
                <w:szCs w:val="18"/>
              </w:rPr>
            </w:pPr>
          </w:p>
        </w:tc>
      </w:tr>
      <w:tr w:rsidR="00387E04" w14:paraId="4F3523DF" w14:textId="77777777" w:rsidTr="007E4B90">
        <w:trPr>
          <w:cantSplit/>
          <w:trHeight w:hRule="exact" w:val="351"/>
          <w:jc w:val="center"/>
        </w:trPr>
        <w:tc>
          <w:tcPr>
            <w:tcW w:w="587" w:type="dxa"/>
            <w:vMerge/>
            <w:tcBorders>
              <w:left w:val="single" w:sz="8" w:space="0" w:color="auto"/>
              <w:right w:val="single" w:sz="8" w:space="0" w:color="auto"/>
            </w:tcBorders>
            <w:vAlign w:val="center"/>
          </w:tcPr>
          <w:p w14:paraId="2F8FB188"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369A85B3" w14:textId="65D1C8A6"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72B6BAF5" w14:textId="3F7BF2BD"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8</w:t>
            </w:r>
          </w:p>
        </w:tc>
        <w:tc>
          <w:tcPr>
            <w:tcW w:w="3873" w:type="dxa"/>
            <w:tcBorders>
              <w:top w:val="single" w:sz="8" w:space="0" w:color="auto"/>
              <w:left w:val="single" w:sz="8" w:space="0" w:color="auto"/>
              <w:bottom w:val="single" w:sz="8" w:space="0" w:color="auto"/>
              <w:right w:val="single" w:sz="8" w:space="0" w:color="auto"/>
            </w:tcBorders>
            <w:vAlign w:val="center"/>
          </w:tcPr>
          <w:p w14:paraId="6107EEF4" w14:textId="3DC2BC18"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创新创业教育基础</w:t>
            </w:r>
          </w:p>
        </w:tc>
        <w:tc>
          <w:tcPr>
            <w:tcW w:w="804" w:type="dxa"/>
            <w:tcBorders>
              <w:top w:val="single" w:sz="8" w:space="0" w:color="auto"/>
              <w:left w:val="single" w:sz="8" w:space="0" w:color="auto"/>
              <w:bottom w:val="single" w:sz="8" w:space="0" w:color="auto"/>
              <w:right w:val="single" w:sz="8" w:space="0" w:color="auto"/>
            </w:tcBorders>
            <w:vAlign w:val="center"/>
          </w:tcPr>
          <w:p w14:paraId="0866F90F"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必/查</w:t>
            </w:r>
          </w:p>
        </w:tc>
        <w:tc>
          <w:tcPr>
            <w:tcW w:w="1146" w:type="dxa"/>
            <w:tcBorders>
              <w:top w:val="single" w:sz="8" w:space="0" w:color="auto"/>
              <w:left w:val="single" w:sz="8" w:space="0" w:color="auto"/>
              <w:bottom w:val="single" w:sz="8" w:space="0" w:color="auto"/>
              <w:right w:val="single" w:sz="8" w:space="0" w:color="auto"/>
            </w:tcBorders>
            <w:vAlign w:val="center"/>
          </w:tcPr>
          <w:p w14:paraId="716D75EF" w14:textId="44540CC1" w:rsidR="00387E04" w:rsidRDefault="00387E04">
            <w:pPr>
              <w:spacing w:line="280" w:lineRule="exact"/>
              <w:jc w:val="center"/>
              <w:rPr>
                <w:rFonts w:ascii="宋体" w:hAnsi="宋体"/>
                <w:color w:val="000000" w:themeColor="text1"/>
                <w:sz w:val="18"/>
                <w:szCs w:val="18"/>
              </w:rPr>
            </w:pPr>
          </w:p>
        </w:tc>
        <w:tc>
          <w:tcPr>
            <w:tcW w:w="435" w:type="dxa"/>
            <w:tcBorders>
              <w:top w:val="single" w:sz="8" w:space="0" w:color="auto"/>
              <w:left w:val="single" w:sz="8" w:space="0" w:color="auto"/>
              <w:bottom w:val="single" w:sz="8" w:space="0" w:color="auto"/>
              <w:right w:val="single" w:sz="8" w:space="0" w:color="auto"/>
            </w:tcBorders>
            <w:vAlign w:val="center"/>
          </w:tcPr>
          <w:p w14:paraId="0F524897"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62B77895"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32</w:t>
            </w:r>
          </w:p>
        </w:tc>
        <w:tc>
          <w:tcPr>
            <w:tcW w:w="705" w:type="dxa"/>
            <w:tcBorders>
              <w:top w:val="single" w:sz="8" w:space="0" w:color="auto"/>
              <w:left w:val="single" w:sz="8" w:space="0" w:color="auto"/>
              <w:bottom w:val="single" w:sz="8" w:space="0" w:color="auto"/>
              <w:right w:val="single" w:sz="8" w:space="0" w:color="auto"/>
            </w:tcBorders>
            <w:vAlign w:val="center"/>
          </w:tcPr>
          <w:p w14:paraId="3399E105"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16</w:t>
            </w:r>
          </w:p>
        </w:tc>
        <w:tc>
          <w:tcPr>
            <w:tcW w:w="894" w:type="dxa"/>
            <w:tcBorders>
              <w:top w:val="single" w:sz="8" w:space="0" w:color="auto"/>
              <w:left w:val="single" w:sz="8" w:space="0" w:color="auto"/>
              <w:bottom w:val="single" w:sz="8" w:space="0" w:color="auto"/>
              <w:right w:val="single" w:sz="8" w:space="0" w:color="auto"/>
            </w:tcBorders>
            <w:vAlign w:val="center"/>
          </w:tcPr>
          <w:p w14:paraId="315A3E15"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sz w:val="18"/>
                <w:szCs w:val="18"/>
              </w:rPr>
              <w:t>16</w:t>
            </w:r>
          </w:p>
        </w:tc>
        <w:tc>
          <w:tcPr>
            <w:tcW w:w="619" w:type="dxa"/>
            <w:tcBorders>
              <w:top w:val="single" w:sz="8" w:space="0" w:color="auto"/>
              <w:left w:val="single" w:sz="8" w:space="0" w:color="auto"/>
              <w:bottom w:val="single" w:sz="8" w:space="0" w:color="auto"/>
              <w:right w:val="single" w:sz="8" w:space="0" w:color="auto"/>
            </w:tcBorders>
            <w:vAlign w:val="center"/>
          </w:tcPr>
          <w:p w14:paraId="6E0C671F"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67" w:type="dxa"/>
            <w:tcBorders>
              <w:top w:val="single" w:sz="8" w:space="0" w:color="auto"/>
              <w:left w:val="single" w:sz="8" w:space="0" w:color="auto"/>
              <w:bottom w:val="single" w:sz="8" w:space="0" w:color="auto"/>
              <w:right w:val="single" w:sz="8" w:space="0" w:color="auto"/>
            </w:tcBorders>
            <w:vAlign w:val="center"/>
          </w:tcPr>
          <w:p w14:paraId="6CDCF2A4" w14:textId="77777777" w:rsidR="00387E04" w:rsidRDefault="00387E04">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73556A72" w14:textId="77777777" w:rsidR="00387E04" w:rsidRDefault="00387E04">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2EE194C5" w14:textId="77777777" w:rsidR="00387E04" w:rsidRDefault="00387E04">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1F151F10" w14:textId="77777777" w:rsidR="00387E04" w:rsidRDefault="00387E04">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085565F5" w14:textId="77777777" w:rsidR="00387E04" w:rsidRDefault="00387E04">
            <w:pPr>
              <w:spacing w:line="240" w:lineRule="exact"/>
              <w:jc w:val="center"/>
              <w:rPr>
                <w:rFonts w:ascii="宋体" w:hAnsi="宋体" w:cs="宋体"/>
                <w:color w:val="000000" w:themeColor="text1"/>
                <w:sz w:val="18"/>
                <w:szCs w:val="18"/>
              </w:rPr>
            </w:pPr>
          </w:p>
        </w:tc>
      </w:tr>
      <w:tr w:rsidR="00387E04" w14:paraId="1049F1AC" w14:textId="77777777" w:rsidTr="007E4B90">
        <w:trPr>
          <w:cantSplit/>
          <w:trHeight w:hRule="exact" w:val="409"/>
          <w:jc w:val="center"/>
        </w:trPr>
        <w:tc>
          <w:tcPr>
            <w:tcW w:w="587" w:type="dxa"/>
            <w:vMerge/>
            <w:tcBorders>
              <w:left w:val="single" w:sz="8" w:space="0" w:color="auto"/>
              <w:right w:val="single" w:sz="8" w:space="0" w:color="auto"/>
            </w:tcBorders>
            <w:vAlign w:val="center"/>
          </w:tcPr>
          <w:p w14:paraId="44AE00DF"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62644333" w14:textId="0D5D813F"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482B5B7B" w14:textId="111C051E"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9</w:t>
            </w:r>
          </w:p>
        </w:tc>
        <w:tc>
          <w:tcPr>
            <w:tcW w:w="3873" w:type="dxa"/>
            <w:tcBorders>
              <w:top w:val="single" w:sz="8" w:space="0" w:color="auto"/>
              <w:left w:val="single" w:sz="8" w:space="0" w:color="auto"/>
              <w:bottom w:val="single" w:sz="8" w:space="0" w:color="auto"/>
              <w:right w:val="single" w:sz="8" w:space="0" w:color="auto"/>
            </w:tcBorders>
            <w:vAlign w:val="center"/>
          </w:tcPr>
          <w:p w14:paraId="3B72F3B7" w14:textId="0C19785E"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大学生就业指导</w:t>
            </w:r>
          </w:p>
        </w:tc>
        <w:tc>
          <w:tcPr>
            <w:tcW w:w="804" w:type="dxa"/>
            <w:tcBorders>
              <w:top w:val="single" w:sz="8" w:space="0" w:color="auto"/>
              <w:left w:val="single" w:sz="8" w:space="0" w:color="auto"/>
              <w:bottom w:val="single" w:sz="8" w:space="0" w:color="auto"/>
              <w:right w:val="single" w:sz="8" w:space="0" w:color="auto"/>
            </w:tcBorders>
            <w:vAlign w:val="center"/>
          </w:tcPr>
          <w:p w14:paraId="43FC7472"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必/查</w:t>
            </w:r>
          </w:p>
        </w:tc>
        <w:tc>
          <w:tcPr>
            <w:tcW w:w="1146" w:type="dxa"/>
            <w:tcBorders>
              <w:top w:val="single" w:sz="8" w:space="0" w:color="auto"/>
              <w:left w:val="single" w:sz="8" w:space="0" w:color="auto"/>
              <w:bottom w:val="single" w:sz="8" w:space="0" w:color="auto"/>
              <w:right w:val="single" w:sz="8" w:space="0" w:color="auto"/>
            </w:tcBorders>
            <w:vAlign w:val="center"/>
          </w:tcPr>
          <w:p w14:paraId="470BFF66" w14:textId="519554E9" w:rsidR="00387E04" w:rsidRDefault="00387E04">
            <w:pPr>
              <w:spacing w:line="280" w:lineRule="exact"/>
              <w:jc w:val="center"/>
              <w:rPr>
                <w:rFonts w:ascii="宋体" w:hAnsi="宋体"/>
                <w:color w:val="000000" w:themeColor="text1"/>
                <w:sz w:val="18"/>
                <w:szCs w:val="18"/>
              </w:rPr>
            </w:pPr>
            <w:r>
              <w:rPr>
                <w:rFonts w:ascii="宋体" w:hAnsi="宋体" w:hint="eastAsia"/>
                <w:sz w:val="18"/>
                <w:szCs w:val="18"/>
              </w:rPr>
              <w:t>01123</w:t>
            </w:r>
          </w:p>
        </w:tc>
        <w:tc>
          <w:tcPr>
            <w:tcW w:w="435" w:type="dxa"/>
            <w:tcBorders>
              <w:top w:val="single" w:sz="8" w:space="0" w:color="auto"/>
              <w:left w:val="single" w:sz="8" w:space="0" w:color="auto"/>
              <w:bottom w:val="single" w:sz="8" w:space="0" w:color="auto"/>
              <w:right w:val="single" w:sz="8" w:space="0" w:color="auto"/>
            </w:tcBorders>
            <w:vAlign w:val="center"/>
          </w:tcPr>
          <w:p w14:paraId="3251B88F"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0.5</w:t>
            </w:r>
          </w:p>
        </w:tc>
        <w:tc>
          <w:tcPr>
            <w:tcW w:w="1050" w:type="dxa"/>
            <w:tcBorders>
              <w:top w:val="single" w:sz="8" w:space="0" w:color="auto"/>
              <w:left w:val="single" w:sz="8" w:space="0" w:color="auto"/>
              <w:bottom w:val="single" w:sz="8" w:space="0" w:color="auto"/>
              <w:right w:val="single" w:sz="8" w:space="0" w:color="auto"/>
            </w:tcBorders>
            <w:vAlign w:val="center"/>
          </w:tcPr>
          <w:p w14:paraId="04220AE3"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8（8）</w:t>
            </w:r>
          </w:p>
        </w:tc>
        <w:tc>
          <w:tcPr>
            <w:tcW w:w="705" w:type="dxa"/>
            <w:tcBorders>
              <w:top w:val="single" w:sz="8" w:space="0" w:color="auto"/>
              <w:left w:val="single" w:sz="8" w:space="0" w:color="auto"/>
              <w:bottom w:val="single" w:sz="8" w:space="0" w:color="auto"/>
              <w:right w:val="single" w:sz="8" w:space="0" w:color="auto"/>
            </w:tcBorders>
            <w:vAlign w:val="center"/>
          </w:tcPr>
          <w:p w14:paraId="29085E23"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8</w:t>
            </w:r>
          </w:p>
        </w:tc>
        <w:tc>
          <w:tcPr>
            <w:tcW w:w="894" w:type="dxa"/>
            <w:tcBorders>
              <w:top w:val="single" w:sz="8" w:space="0" w:color="auto"/>
              <w:left w:val="single" w:sz="8" w:space="0" w:color="auto"/>
              <w:bottom w:val="single" w:sz="8" w:space="0" w:color="auto"/>
              <w:right w:val="single" w:sz="8" w:space="0" w:color="auto"/>
            </w:tcBorders>
            <w:vAlign w:val="center"/>
          </w:tcPr>
          <w:p w14:paraId="41103CFB" w14:textId="77777777" w:rsidR="00387E04" w:rsidRDefault="00387E04">
            <w:pPr>
              <w:adjustRightInd w:val="0"/>
              <w:snapToGrid w:val="0"/>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（8）</w:t>
            </w:r>
          </w:p>
        </w:tc>
        <w:tc>
          <w:tcPr>
            <w:tcW w:w="619" w:type="dxa"/>
            <w:tcBorders>
              <w:top w:val="single" w:sz="8" w:space="0" w:color="auto"/>
              <w:left w:val="single" w:sz="8" w:space="0" w:color="auto"/>
              <w:bottom w:val="single" w:sz="8" w:space="0" w:color="auto"/>
              <w:right w:val="single" w:sz="8" w:space="0" w:color="auto"/>
            </w:tcBorders>
            <w:vAlign w:val="center"/>
          </w:tcPr>
          <w:p w14:paraId="270041FA" w14:textId="77777777" w:rsidR="00387E04" w:rsidRDefault="00387E04">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4FEFD0A9" w14:textId="77777777" w:rsidR="00387E04" w:rsidRDefault="00387E04">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3E24D01E" w14:textId="77777777" w:rsidR="00387E04" w:rsidRDefault="00387E04">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2550D7E1" w14:textId="77777777" w:rsidR="00387E04" w:rsidRDefault="00387E04">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2976A96F" w14:textId="77777777" w:rsidR="00387E04" w:rsidRDefault="00387E04">
            <w:pPr>
              <w:spacing w:line="240" w:lineRule="exact"/>
              <w:rPr>
                <w:rFonts w:ascii="宋体" w:hAnsi="宋体" w:cs="宋体"/>
                <w:color w:val="000000" w:themeColor="text1"/>
                <w:sz w:val="18"/>
                <w:szCs w:val="18"/>
              </w:rPr>
            </w:pPr>
            <w:r>
              <w:rPr>
                <w:rFonts w:ascii="宋体" w:hAnsi="宋体" w:cs="宋体" w:hint="eastAsia"/>
                <w:color w:val="000000" w:themeColor="text1"/>
                <w:sz w:val="18"/>
                <w:szCs w:val="18"/>
              </w:rPr>
              <w:t>(4次)</w:t>
            </w:r>
          </w:p>
        </w:tc>
        <w:tc>
          <w:tcPr>
            <w:tcW w:w="580" w:type="dxa"/>
            <w:tcBorders>
              <w:top w:val="single" w:sz="8" w:space="0" w:color="auto"/>
              <w:left w:val="single" w:sz="8" w:space="0" w:color="auto"/>
              <w:bottom w:val="single" w:sz="8" w:space="0" w:color="auto"/>
              <w:right w:val="single" w:sz="8" w:space="0" w:color="auto"/>
            </w:tcBorders>
            <w:vAlign w:val="center"/>
          </w:tcPr>
          <w:p w14:paraId="484EC0DE" w14:textId="77777777" w:rsidR="00387E04" w:rsidRDefault="00387E04">
            <w:pPr>
              <w:spacing w:line="240" w:lineRule="exact"/>
              <w:jc w:val="center"/>
              <w:rPr>
                <w:rFonts w:ascii="宋体" w:hAnsi="宋体" w:cs="宋体"/>
                <w:color w:val="000000" w:themeColor="text1"/>
                <w:sz w:val="18"/>
                <w:szCs w:val="18"/>
              </w:rPr>
            </w:pPr>
          </w:p>
        </w:tc>
      </w:tr>
      <w:tr w:rsidR="00387E04" w14:paraId="230991B9" w14:textId="77777777" w:rsidTr="007E4B90">
        <w:trPr>
          <w:cantSplit/>
          <w:trHeight w:hRule="exact" w:val="332"/>
          <w:jc w:val="center"/>
        </w:trPr>
        <w:tc>
          <w:tcPr>
            <w:tcW w:w="587" w:type="dxa"/>
            <w:vMerge/>
            <w:tcBorders>
              <w:left w:val="single" w:sz="8" w:space="0" w:color="auto"/>
              <w:right w:val="single" w:sz="8" w:space="0" w:color="auto"/>
            </w:tcBorders>
            <w:vAlign w:val="center"/>
          </w:tcPr>
          <w:p w14:paraId="7FC911F9"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5FC36A07" w14:textId="38821357"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42DC0435" w14:textId="5B2EC0BD"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c>
          <w:tcPr>
            <w:tcW w:w="3873" w:type="dxa"/>
            <w:tcBorders>
              <w:top w:val="single" w:sz="8" w:space="0" w:color="auto"/>
              <w:left w:val="single" w:sz="8" w:space="0" w:color="auto"/>
              <w:bottom w:val="single" w:sz="8" w:space="0" w:color="auto"/>
              <w:right w:val="single" w:sz="8" w:space="0" w:color="auto"/>
            </w:tcBorders>
            <w:vAlign w:val="center"/>
          </w:tcPr>
          <w:p w14:paraId="66C77006" w14:textId="533567CD"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经济数学</w:t>
            </w:r>
          </w:p>
        </w:tc>
        <w:tc>
          <w:tcPr>
            <w:tcW w:w="804" w:type="dxa"/>
            <w:tcBorders>
              <w:top w:val="single" w:sz="8" w:space="0" w:color="auto"/>
              <w:left w:val="single" w:sz="8" w:space="0" w:color="auto"/>
              <w:bottom w:val="single" w:sz="8" w:space="0" w:color="auto"/>
              <w:right w:val="single" w:sz="8" w:space="0" w:color="auto"/>
            </w:tcBorders>
            <w:vAlign w:val="center"/>
          </w:tcPr>
          <w:p w14:paraId="0C217C16"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0B6A3382" w14:textId="7081DC77" w:rsidR="00387E04" w:rsidRDefault="007E4B90" w:rsidP="00387E04">
            <w:pPr>
              <w:spacing w:line="280" w:lineRule="exact"/>
              <w:jc w:val="center"/>
              <w:rPr>
                <w:rFonts w:ascii="宋体" w:hAnsi="宋体"/>
                <w:sz w:val="18"/>
                <w:szCs w:val="18"/>
              </w:rPr>
            </w:pPr>
            <w:r>
              <w:rPr>
                <w:rFonts w:ascii="宋体" w:hAnsi="宋体" w:hint="eastAsia"/>
                <w:sz w:val="18"/>
                <w:szCs w:val="18"/>
              </w:rPr>
              <w:t>03027</w:t>
            </w:r>
          </w:p>
          <w:p w14:paraId="7BA20CAA" w14:textId="0446B448" w:rsidR="00387E04" w:rsidRDefault="00387E04">
            <w:pPr>
              <w:spacing w:line="280" w:lineRule="exact"/>
              <w:jc w:val="center"/>
              <w:rPr>
                <w:rFonts w:ascii="宋体" w:hAnsi="宋体"/>
                <w:color w:val="000000" w:themeColor="text1"/>
                <w:sz w:val="18"/>
                <w:szCs w:val="18"/>
              </w:rPr>
            </w:pPr>
            <w:r>
              <w:rPr>
                <w:rFonts w:ascii="宋体" w:hAnsi="宋体" w:hint="eastAsia"/>
                <w:sz w:val="18"/>
                <w:szCs w:val="18"/>
              </w:rPr>
              <w:t>03027</w:t>
            </w:r>
          </w:p>
        </w:tc>
        <w:tc>
          <w:tcPr>
            <w:tcW w:w="435" w:type="dxa"/>
            <w:tcBorders>
              <w:top w:val="single" w:sz="8" w:space="0" w:color="auto"/>
              <w:left w:val="single" w:sz="8" w:space="0" w:color="auto"/>
              <w:bottom w:val="single" w:sz="8" w:space="0" w:color="auto"/>
              <w:right w:val="single" w:sz="8" w:space="0" w:color="auto"/>
            </w:tcBorders>
            <w:vAlign w:val="center"/>
          </w:tcPr>
          <w:p w14:paraId="12CCCA33"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5575C47E"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60</w:t>
            </w:r>
          </w:p>
        </w:tc>
        <w:tc>
          <w:tcPr>
            <w:tcW w:w="705" w:type="dxa"/>
            <w:tcBorders>
              <w:top w:val="single" w:sz="8" w:space="0" w:color="auto"/>
              <w:left w:val="single" w:sz="8" w:space="0" w:color="auto"/>
              <w:bottom w:val="single" w:sz="8" w:space="0" w:color="auto"/>
              <w:right w:val="single" w:sz="8" w:space="0" w:color="auto"/>
            </w:tcBorders>
            <w:vAlign w:val="center"/>
          </w:tcPr>
          <w:p w14:paraId="21FFF7EF"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60</w:t>
            </w:r>
          </w:p>
        </w:tc>
        <w:tc>
          <w:tcPr>
            <w:tcW w:w="894" w:type="dxa"/>
            <w:tcBorders>
              <w:top w:val="single" w:sz="8" w:space="0" w:color="auto"/>
              <w:left w:val="single" w:sz="8" w:space="0" w:color="auto"/>
              <w:bottom w:val="single" w:sz="8" w:space="0" w:color="auto"/>
              <w:right w:val="single" w:sz="8" w:space="0" w:color="auto"/>
            </w:tcBorders>
            <w:vAlign w:val="center"/>
          </w:tcPr>
          <w:p w14:paraId="73D73D59"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sz w:val="18"/>
                <w:szCs w:val="18"/>
              </w:rPr>
              <w:t>0</w:t>
            </w:r>
          </w:p>
        </w:tc>
        <w:tc>
          <w:tcPr>
            <w:tcW w:w="619" w:type="dxa"/>
            <w:tcBorders>
              <w:top w:val="single" w:sz="8" w:space="0" w:color="auto"/>
              <w:left w:val="single" w:sz="8" w:space="0" w:color="auto"/>
              <w:bottom w:val="single" w:sz="8" w:space="0" w:color="auto"/>
              <w:right w:val="single" w:sz="8" w:space="0" w:color="auto"/>
            </w:tcBorders>
            <w:vAlign w:val="center"/>
          </w:tcPr>
          <w:p w14:paraId="23598202"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67" w:type="dxa"/>
            <w:tcBorders>
              <w:top w:val="single" w:sz="8" w:space="0" w:color="auto"/>
              <w:left w:val="single" w:sz="8" w:space="0" w:color="auto"/>
              <w:bottom w:val="single" w:sz="8" w:space="0" w:color="auto"/>
              <w:right w:val="single" w:sz="8" w:space="0" w:color="auto"/>
            </w:tcBorders>
            <w:vAlign w:val="center"/>
          </w:tcPr>
          <w:p w14:paraId="3BDD582D" w14:textId="77777777" w:rsidR="00387E04" w:rsidRDefault="00387E04">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358C7AD5" w14:textId="77777777" w:rsidR="00387E04" w:rsidRDefault="00387E04">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695117F7" w14:textId="77777777" w:rsidR="00387E04" w:rsidRDefault="00387E04">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67114FB8" w14:textId="77777777" w:rsidR="00387E04" w:rsidRDefault="00387E04">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1E2C42C0" w14:textId="77777777" w:rsidR="00387E04" w:rsidRDefault="00387E04">
            <w:pPr>
              <w:spacing w:line="240" w:lineRule="exact"/>
              <w:jc w:val="center"/>
              <w:rPr>
                <w:rFonts w:ascii="宋体" w:hAnsi="宋体" w:cs="宋体"/>
                <w:color w:val="000000" w:themeColor="text1"/>
                <w:sz w:val="18"/>
                <w:szCs w:val="18"/>
              </w:rPr>
            </w:pPr>
          </w:p>
        </w:tc>
      </w:tr>
      <w:tr w:rsidR="00387E04" w14:paraId="3378BA2E" w14:textId="77777777" w:rsidTr="007E4B90">
        <w:trPr>
          <w:cantSplit/>
          <w:trHeight w:hRule="exact" w:val="375"/>
          <w:jc w:val="center"/>
        </w:trPr>
        <w:tc>
          <w:tcPr>
            <w:tcW w:w="587" w:type="dxa"/>
            <w:vMerge/>
            <w:tcBorders>
              <w:left w:val="single" w:sz="8" w:space="0" w:color="auto"/>
              <w:right w:val="single" w:sz="8" w:space="0" w:color="auto"/>
            </w:tcBorders>
            <w:vAlign w:val="center"/>
          </w:tcPr>
          <w:p w14:paraId="4128351B"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3E8A30EA" w14:textId="0381041B"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0724D36C" w14:textId="58B0367F"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11</w:t>
            </w:r>
          </w:p>
        </w:tc>
        <w:tc>
          <w:tcPr>
            <w:tcW w:w="3873" w:type="dxa"/>
            <w:tcBorders>
              <w:top w:val="single" w:sz="8" w:space="0" w:color="auto"/>
              <w:left w:val="single" w:sz="8" w:space="0" w:color="auto"/>
              <w:bottom w:val="single" w:sz="8" w:space="0" w:color="auto"/>
              <w:right w:val="single" w:sz="8" w:space="0" w:color="auto"/>
            </w:tcBorders>
            <w:vAlign w:val="center"/>
          </w:tcPr>
          <w:p w14:paraId="56834E42" w14:textId="522C4375"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劳动教育</w:t>
            </w:r>
          </w:p>
        </w:tc>
        <w:tc>
          <w:tcPr>
            <w:tcW w:w="804" w:type="dxa"/>
            <w:tcBorders>
              <w:top w:val="single" w:sz="8" w:space="0" w:color="auto"/>
              <w:left w:val="single" w:sz="8" w:space="0" w:color="auto"/>
              <w:bottom w:val="single" w:sz="8" w:space="0" w:color="auto"/>
              <w:right w:val="single" w:sz="8" w:space="0" w:color="auto"/>
            </w:tcBorders>
            <w:vAlign w:val="center"/>
          </w:tcPr>
          <w:p w14:paraId="065E1E3C"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必/查</w:t>
            </w:r>
          </w:p>
        </w:tc>
        <w:tc>
          <w:tcPr>
            <w:tcW w:w="1146" w:type="dxa"/>
            <w:tcBorders>
              <w:top w:val="single" w:sz="8" w:space="0" w:color="auto"/>
              <w:left w:val="single" w:sz="8" w:space="0" w:color="auto"/>
              <w:bottom w:val="single" w:sz="8" w:space="0" w:color="auto"/>
              <w:right w:val="single" w:sz="8" w:space="0" w:color="auto"/>
            </w:tcBorders>
            <w:vAlign w:val="bottom"/>
          </w:tcPr>
          <w:p w14:paraId="63BA989F" w14:textId="77777777" w:rsidR="00387E04" w:rsidRDefault="00387E04">
            <w:pPr>
              <w:spacing w:line="280" w:lineRule="exact"/>
              <w:jc w:val="center"/>
              <w:rPr>
                <w:rFonts w:ascii="宋体" w:hAnsi="宋体"/>
                <w:color w:val="000000" w:themeColor="text1"/>
                <w:sz w:val="18"/>
                <w:szCs w:val="18"/>
              </w:rPr>
            </w:pPr>
          </w:p>
        </w:tc>
        <w:tc>
          <w:tcPr>
            <w:tcW w:w="435" w:type="dxa"/>
            <w:tcBorders>
              <w:top w:val="single" w:sz="8" w:space="0" w:color="auto"/>
              <w:left w:val="single" w:sz="8" w:space="0" w:color="auto"/>
              <w:bottom w:val="single" w:sz="8" w:space="0" w:color="auto"/>
              <w:right w:val="single" w:sz="8" w:space="0" w:color="auto"/>
            </w:tcBorders>
            <w:vAlign w:val="center"/>
          </w:tcPr>
          <w:p w14:paraId="087DE7C7"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613172DD"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32</w:t>
            </w:r>
          </w:p>
        </w:tc>
        <w:tc>
          <w:tcPr>
            <w:tcW w:w="705" w:type="dxa"/>
            <w:tcBorders>
              <w:top w:val="single" w:sz="8" w:space="0" w:color="auto"/>
              <w:left w:val="single" w:sz="8" w:space="0" w:color="auto"/>
              <w:bottom w:val="single" w:sz="8" w:space="0" w:color="auto"/>
              <w:right w:val="single" w:sz="8" w:space="0" w:color="auto"/>
            </w:tcBorders>
            <w:vAlign w:val="center"/>
          </w:tcPr>
          <w:p w14:paraId="4110839E"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8</w:t>
            </w:r>
          </w:p>
        </w:tc>
        <w:tc>
          <w:tcPr>
            <w:tcW w:w="894" w:type="dxa"/>
            <w:tcBorders>
              <w:top w:val="single" w:sz="8" w:space="0" w:color="auto"/>
              <w:left w:val="single" w:sz="8" w:space="0" w:color="auto"/>
              <w:bottom w:val="single" w:sz="8" w:space="0" w:color="auto"/>
              <w:right w:val="single" w:sz="8" w:space="0" w:color="auto"/>
            </w:tcBorders>
            <w:vAlign w:val="center"/>
          </w:tcPr>
          <w:p w14:paraId="31961D7D"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sz w:val="18"/>
                <w:szCs w:val="18"/>
              </w:rPr>
              <w:t>24</w:t>
            </w:r>
          </w:p>
        </w:tc>
        <w:tc>
          <w:tcPr>
            <w:tcW w:w="619" w:type="dxa"/>
            <w:tcBorders>
              <w:top w:val="single" w:sz="8" w:space="0" w:color="auto"/>
              <w:left w:val="single" w:sz="8" w:space="0" w:color="auto"/>
              <w:bottom w:val="single" w:sz="8" w:space="0" w:color="auto"/>
              <w:right w:val="single" w:sz="8" w:space="0" w:color="auto"/>
            </w:tcBorders>
            <w:vAlign w:val="center"/>
          </w:tcPr>
          <w:p w14:paraId="66F61D20" w14:textId="77777777" w:rsidR="00387E04" w:rsidRDefault="00387E04">
            <w:pPr>
              <w:adjustRightInd w:val="0"/>
              <w:snapToGrid w:val="0"/>
              <w:spacing w:line="240" w:lineRule="exact"/>
              <w:jc w:val="center"/>
              <w:rPr>
                <w:rFonts w:ascii="宋体" w:hAnsi="宋体" w:cs="宋体"/>
                <w:color w:val="000000" w:themeColor="text1"/>
                <w:sz w:val="18"/>
                <w:szCs w:val="18"/>
              </w:rPr>
            </w:pPr>
            <w:r>
              <w:rPr>
                <w:rFonts w:ascii="宋体" w:hAnsi="宋体" w:cs="宋体" w:hint="eastAsia"/>
                <w:color w:val="000000" w:themeColor="text1"/>
                <w:kern w:val="0"/>
                <w:sz w:val="18"/>
                <w:szCs w:val="18"/>
              </w:rPr>
              <w:t>(4次)</w:t>
            </w:r>
          </w:p>
        </w:tc>
        <w:tc>
          <w:tcPr>
            <w:tcW w:w="567" w:type="dxa"/>
            <w:tcBorders>
              <w:top w:val="single" w:sz="8" w:space="0" w:color="auto"/>
              <w:left w:val="single" w:sz="8" w:space="0" w:color="auto"/>
              <w:bottom w:val="single" w:sz="8" w:space="0" w:color="auto"/>
              <w:right w:val="single" w:sz="8" w:space="0" w:color="auto"/>
            </w:tcBorders>
            <w:vAlign w:val="center"/>
          </w:tcPr>
          <w:p w14:paraId="0AC830DE" w14:textId="77777777" w:rsidR="00387E04" w:rsidRDefault="00387E04">
            <w:pPr>
              <w:adjustRightInd w:val="0"/>
              <w:snapToGrid w:val="0"/>
              <w:spacing w:line="240" w:lineRule="exact"/>
              <w:jc w:val="center"/>
              <w:rPr>
                <w:rFonts w:ascii="宋体" w:hAnsi="宋体" w:cs="宋体"/>
                <w:color w:val="000000" w:themeColor="text1"/>
                <w:sz w:val="18"/>
                <w:szCs w:val="18"/>
              </w:rPr>
            </w:pPr>
            <w:r>
              <w:rPr>
                <w:rFonts w:ascii="宋体" w:hAnsi="宋体" w:cs="宋体" w:hint="eastAsia"/>
                <w:color w:val="000000" w:themeColor="text1"/>
                <w:kern w:val="0"/>
                <w:sz w:val="18"/>
                <w:szCs w:val="18"/>
              </w:rPr>
              <w:t>(4次)</w:t>
            </w:r>
          </w:p>
        </w:tc>
        <w:tc>
          <w:tcPr>
            <w:tcW w:w="537" w:type="dxa"/>
            <w:tcBorders>
              <w:top w:val="single" w:sz="8" w:space="0" w:color="auto"/>
              <w:left w:val="single" w:sz="8" w:space="0" w:color="auto"/>
              <w:bottom w:val="single" w:sz="8" w:space="0" w:color="auto"/>
              <w:right w:val="single" w:sz="8" w:space="0" w:color="auto"/>
            </w:tcBorders>
            <w:vAlign w:val="center"/>
          </w:tcPr>
          <w:p w14:paraId="3D0758C4" w14:textId="77777777" w:rsidR="00387E04" w:rsidRDefault="00387E04">
            <w:pPr>
              <w:adjustRightInd w:val="0"/>
              <w:snapToGrid w:val="0"/>
              <w:spacing w:line="240" w:lineRule="exact"/>
              <w:jc w:val="center"/>
              <w:rPr>
                <w:rFonts w:ascii="宋体" w:hAnsi="宋体" w:cs="宋体"/>
                <w:color w:val="000000" w:themeColor="text1"/>
                <w:sz w:val="18"/>
                <w:szCs w:val="18"/>
              </w:rPr>
            </w:pPr>
            <w:r>
              <w:rPr>
                <w:rFonts w:ascii="宋体" w:hAnsi="宋体" w:cs="宋体" w:hint="eastAsia"/>
                <w:color w:val="000000" w:themeColor="text1"/>
                <w:kern w:val="0"/>
                <w:sz w:val="18"/>
                <w:szCs w:val="18"/>
              </w:rPr>
              <w:t>(4次)</w:t>
            </w:r>
          </w:p>
        </w:tc>
        <w:tc>
          <w:tcPr>
            <w:tcW w:w="571" w:type="dxa"/>
            <w:tcBorders>
              <w:top w:val="single" w:sz="8" w:space="0" w:color="auto"/>
              <w:left w:val="single" w:sz="8" w:space="0" w:color="auto"/>
              <w:bottom w:val="single" w:sz="8" w:space="0" w:color="auto"/>
              <w:right w:val="single" w:sz="8" w:space="0" w:color="auto"/>
            </w:tcBorders>
            <w:vAlign w:val="center"/>
          </w:tcPr>
          <w:p w14:paraId="5DE51FCF" w14:textId="77777777" w:rsidR="00387E04" w:rsidRDefault="00387E04">
            <w:pPr>
              <w:adjustRightInd w:val="0"/>
              <w:snapToGrid w:val="0"/>
              <w:spacing w:line="240" w:lineRule="exact"/>
              <w:jc w:val="center"/>
              <w:rPr>
                <w:rFonts w:ascii="宋体" w:hAnsi="宋体" w:cs="宋体"/>
                <w:color w:val="000000" w:themeColor="text1"/>
                <w:sz w:val="18"/>
                <w:szCs w:val="18"/>
              </w:rPr>
            </w:pPr>
            <w:r>
              <w:rPr>
                <w:rFonts w:ascii="宋体" w:hAnsi="宋体" w:cs="宋体" w:hint="eastAsia"/>
                <w:color w:val="000000" w:themeColor="text1"/>
                <w:kern w:val="0"/>
                <w:sz w:val="18"/>
                <w:szCs w:val="18"/>
              </w:rPr>
              <w:t>(4次)</w:t>
            </w:r>
          </w:p>
        </w:tc>
        <w:tc>
          <w:tcPr>
            <w:tcW w:w="637" w:type="dxa"/>
            <w:tcBorders>
              <w:top w:val="single" w:sz="8" w:space="0" w:color="auto"/>
              <w:left w:val="single" w:sz="8" w:space="0" w:color="auto"/>
              <w:bottom w:val="single" w:sz="8" w:space="0" w:color="auto"/>
              <w:right w:val="single" w:sz="8" w:space="0" w:color="auto"/>
            </w:tcBorders>
            <w:vAlign w:val="center"/>
          </w:tcPr>
          <w:p w14:paraId="3A02226A" w14:textId="77777777" w:rsidR="00387E04" w:rsidRDefault="00387E04">
            <w:pPr>
              <w:adjustRightInd w:val="0"/>
              <w:snapToGrid w:val="0"/>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7EEF0AA8" w14:textId="77777777" w:rsidR="00387E04" w:rsidRDefault="00387E04">
            <w:pPr>
              <w:spacing w:line="240" w:lineRule="exact"/>
              <w:jc w:val="center"/>
              <w:rPr>
                <w:rFonts w:ascii="宋体" w:hAnsi="宋体" w:cs="宋体"/>
                <w:color w:val="000000" w:themeColor="text1"/>
                <w:sz w:val="18"/>
                <w:szCs w:val="18"/>
              </w:rPr>
            </w:pPr>
          </w:p>
        </w:tc>
      </w:tr>
      <w:tr w:rsidR="00387E04" w14:paraId="4B2CEBA2" w14:textId="77777777" w:rsidTr="007E4B90">
        <w:trPr>
          <w:cantSplit/>
          <w:trHeight w:hRule="exact" w:val="318"/>
          <w:jc w:val="center"/>
        </w:trPr>
        <w:tc>
          <w:tcPr>
            <w:tcW w:w="587" w:type="dxa"/>
            <w:vMerge/>
            <w:tcBorders>
              <w:left w:val="single" w:sz="8" w:space="0" w:color="auto"/>
              <w:right w:val="single" w:sz="8" w:space="0" w:color="auto"/>
            </w:tcBorders>
            <w:vAlign w:val="center"/>
          </w:tcPr>
          <w:p w14:paraId="398B46F6"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2F2E1373" w14:textId="074C302A"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6FEDD796" w14:textId="34F83068"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12</w:t>
            </w:r>
          </w:p>
        </w:tc>
        <w:tc>
          <w:tcPr>
            <w:tcW w:w="3873" w:type="dxa"/>
            <w:tcBorders>
              <w:top w:val="single" w:sz="8" w:space="0" w:color="auto"/>
              <w:left w:val="single" w:sz="8" w:space="0" w:color="auto"/>
              <w:bottom w:val="single" w:sz="8" w:space="0" w:color="auto"/>
              <w:right w:val="single" w:sz="8" w:space="0" w:color="auto"/>
            </w:tcBorders>
            <w:vAlign w:val="center"/>
          </w:tcPr>
          <w:p w14:paraId="15ACF294" w14:textId="2F4B1EEB"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军训</w:t>
            </w:r>
          </w:p>
        </w:tc>
        <w:tc>
          <w:tcPr>
            <w:tcW w:w="804" w:type="dxa"/>
            <w:tcBorders>
              <w:top w:val="single" w:sz="8" w:space="0" w:color="auto"/>
              <w:left w:val="single" w:sz="8" w:space="0" w:color="auto"/>
              <w:bottom w:val="single" w:sz="8" w:space="0" w:color="auto"/>
              <w:right w:val="single" w:sz="8" w:space="0" w:color="auto"/>
            </w:tcBorders>
            <w:vAlign w:val="center"/>
          </w:tcPr>
          <w:p w14:paraId="26E2DC67"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必/查</w:t>
            </w:r>
          </w:p>
        </w:tc>
        <w:tc>
          <w:tcPr>
            <w:tcW w:w="1146" w:type="dxa"/>
            <w:tcBorders>
              <w:top w:val="single" w:sz="8" w:space="0" w:color="auto"/>
              <w:left w:val="single" w:sz="8" w:space="0" w:color="auto"/>
              <w:bottom w:val="single" w:sz="8" w:space="0" w:color="auto"/>
              <w:right w:val="single" w:sz="8" w:space="0" w:color="auto"/>
            </w:tcBorders>
            <w:vAlign w:val="bottom"/>
          </w:tcPr>
          <w:p w14:paraId="682E1D94" w14:textId="5B78F196" w:rsidR="00387E04" w:rsidRDefault="007E4B90">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10070</w:t>
            </w:r>
          </w:p>
        </w:tc>
        <w:tc>
          <w:tcPr>
            <w:tcW w:w="435" w:type="dxa"/>
            <w:tcBorders>
              <w:top w:val="single" w:sz="8" w:space="0" w:color="auto"/>
              <w:left w:val="single" w:sz="8" w:space="0" w:color="auto"/>
              <w:bottom w:val="single" w:sz="8" w:space="0" w:color="auto"/>
              <w:right w:val="single" w:sz="8" w:space="0" w:color="auto"/>
            </w:tcBorders>
            <w:vAlign w:val="center"/>
          </w:tcPr>
          <w:p w14:paraId="4C319F84"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26C1623F"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112</w:t>
            </w:r>
          </w:p>
        </w:tc>
        <w:tc>
          <w:tcPr>
            <w:tcW w:w="705" w:type="dxa"/>
            <w:tcBorders>
              <w:top w:val="single" w:sz="8" w:space="0" w:color="auto"/>
              <w:left w:val="single" w:sz="8" w:space="0" w:color="auto"/>
              <w:bottom w:val="single" w:sz="8" w:space="0" w:color="auto"/>
              <w:right w:val="single" w:sz="8" w:space="0" w:color="auto"/>
            </w:tcBorders>
            <w:vAlign w:val="center"/>
          </w:tcPr>
          <w:p w14:paraId="63E2D5D0"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0</w:t>
            </w:r>
          </w:p>
        </w:tc>
        <w:tc>
          <w:tcPr>
            <w:tcW w:w="894" w:type="dxa"/>
            <w:tcBorders>
              <w:top w:val="single" w:sz="8" w:space="0" w:color="auto"/>
              <w:left w:val="single" w:sz="8" w:space="0" w:color="auto"/>
              <w:bottom w:val="single" w:sz="8" w:space="0" w:color="auto"/>
              <w:right w:val="single" w:sz="8" w:space="0" w:color="auto"/>
            </w:tcBorders>
            <w:vAlign w:val="center"/>
          </w:tcPr>
          <w:p w14:paraId="10317EFB"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sz w:val="18"/>
                <w:szCs w:val="18"/>
              </w:rPr>
              <w:t>112</w:t>
            </w:r>
          </w:p>
        </w:tc>
        <w:tc>
          <w:tcPr>
            <w:tcW w:w="619" w:type="dxa"/>
            <w:tcBorders>
              <w:top w:val="single" w:sz="8" w:space="0" w:color="auto"/>
              <w:left w:val="single" w:sz="8" w:space="0" w:color="auto"/>
              <w:bottom w:val="single" w:sz="8" w:space="0" w:color="auto"/>
              <w:right w:val="single" w:sz="8" w:space="0" w:color="auto"/>
            </w:tcBorders>
            <w:vAlign w:val="center"/>
          </w:tcPr>
          <w:p w14:paraId="55E124AB" w14:textId="77777777" w:rsidR="00387E04" w:rsidRDefault="00387E04">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3948AAE2" w14:textId="77777777" w:rsidR="00387E04" w:rsidRDefault="00387E04">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33D0761F" w14:textId="77777777" w:rsidR="00387E04" w:rsidRDefault="00387E04">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5F504AD1" w14:textId="77777777" w:rsidR="00387E04" w:rsidRDefault="00387E04">
            <w:pPr>
              <w:spacing w:line="240" w:lineRule="exact"/>
              <w:jc w:val="center"/>
              <w:rPr>
                <w:rFonts w:ascii="宋体" w:hAnsi="宋体" w:cs="宋体"/>
                <w:color w:val="000000" w:themeColor="text1"/>
                <w:sz w:val="18"/>
                <w:szCs w:val="18"/>
                <w:vertAlign w:val="superscript"/>
              </w:rPr>
            </w:pPr>
          </w:p>
        </w:tc>
        <w:tc>
          <w:tcPr>
            <w:tcW w:w="637" w:type="dxa"/>
            <w:tcBorders>
              <w:top w:val="single" w:sz="8" w:space="0" w:color="auto"/>
              <w:left w:val="single" w:sz="8" w:space="0" w:color="auto"/>
              <w:bottom w:val="single" w:sz="8" w:space="0" w:color="auto"/>
              <w:right w:val="single" w:sz="8" w:space="0" w:color="auto"/>
            </w:tcBorders>
            <w:vAlign w:val="center"/>
          </w:tcPr>
          <w:p w14:paraId="26531FAD" w14:textId="77777777" w:rsidR="00387E04" w:rsidRDefault="00387E04">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5DF2EAF7" w14:textId="77777777" w:rsidR="00387E04" w:rsidRDefault="00387E04">
            <w:pPr>
              <w:spacing w:line="240" w:lineRule="exact"/>
              <w:jc w:val="center"/>
              <w:rPr>
                <w:rFonts w:ascii="宋体" w:hAnsi="宋体" w:cs="宋体"/>
                <w:color w:val="000000" w:themeColor="text1"/>
                <w:sz w:val="18"/>
                <w:szCs w:val="18"/>
              </w:rPr>
            </w:pPr>
          </w:p>
        </w:tc>
      </w:tr>
      <w:tr w:rsidR="00387E04" w14:paraId="4FCA396E" w14:textId="77777777" w:rsidTr="00F56C01">
        <w:trPr>
          <w:cantSplit/>
          <w:trHeight w:hRule="exact" w:val="343"/>
          <w:jc w:val="center"/>
        </w:trPr>
        <w:tc>
          <w:tcPr>
            <w:tcW w:w="587" w:type="dxa"/>
            <w:vMerge/>
            <w:tcBorders>
              <w:left w:val="single" w:sz="8" w:space="0" w:color="auto"/>
              <w:right w:val="single" w:sz="8" w:space="0" w:color="auto"/>
            </w:tcBorders>
            <w:vAlign w:val="center"/>
          </w:tcPr>
          <w:p w14:paraId="155880E4" w14:textId="77777777" w:rsidR="00387E04" w:rsidRDefault="00387E04">
            <w:pPr>
              <w:spacing w:line="240" w:lineRule="exact"/>
              <w:jc w:val="center"/>
              <w:rPr>
                <w:rFonts w:ascii="宋体" w:hAnsi="宋体" w:cs="宋体"/>
                <w:color w:val="000000" w:themeColor="text1"/>
                <w:sz w:val="18"/>
                <w:szCs w:val="18"/>
              </w:rPr>
            </w:pPr>
          </w:p>
        </w:tc>
        <w:tc>
          <w:tcPr>
            <w:tcW w:w="427" w:type="dxa"/>
            <w:vMerge/>
            <w:tcBorders>
              <w:left w:val="single" w:sz="8" w:space="0" w:color="auto"/>
              <w:bottom w:val="single" w:sz="4" w:space="0" w:color="auto"/>
              <w:right w:val="single" w:sz="8" w:space="0" w:color="auto"/>
            </w:tcBorders>
            <w:vAlign w:val="center"/>
          </w:tcPr>
          <w:p w14:paraId="7F5578E6" w14:textId="0CA68ACF" w:rsidR="00387E04" w:rsidRDefault="00387E04" w:rsidP="00387E04">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05C54B58" w14:textId="4FA823C7"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13</w:t>
            </w:r>
          </w:p>
        </w:tc>
        <w:tc>
          <w:tcPr>
            <w:tcW w:w="3873" w:type="dxa"/>
            <w:tcBorders>
              <w:top w:val="single" w:sz="8" w:space="0" w:color="auto"/>
              <w:left w:val="single" w:sz="8" w:space="0" w:color="auto"/>
              <w:bottom w:val="single" w:sz="8" w:space="0" w:color="auto"/>
              <w:right w:val="single" w:sz="8" w:space="0" w:color="auto"/>
            </w:tcBorders>
            <w:vAlign w:val="center"/>
          </w:tcPr>
          <w:p w14:paraId="0D0C1A1A" w14:textId="22572F7B"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军事理论课</w:t>
            </w:r>
          </w:p>
        </w:tc>
        <w:tc>
          <w:tcPr>
            <w:tcW w:w="804" w:type="dxa"/>
            <w:tcBorders>
              <w:top w:val="single" w:sz="8" w:space="0" w:color="auto"/>
              <w:left w:val="single" w:sz="8" w:space="0" w:color="auto"/>
              <w:bottom w:val="single" w:sz="8" w:space="0" w:color="auto"/>
              <w:right w:val="single" w:sz="8" w:space="0" w:color="auto"/>
            </w:tcBorders>
            <w:vAlign w:val="center"/>
          </w:tcPr>
          <w:p w14:paraId="24520561"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必/查</w:t>
            </w:r>
          </w:p>
        </w:tc>
        <w:tc>
          <w:tcPr>
            <w:tcW w:w="1146" w:type="dxa"/>
            <w:tcBorders>
              <w:top w:val="single" w:sz="8" w:space="0" w:color="auto"/>
              <w:left w:val="single" w:sz="8" w:space="0" w:color="auto"/>
              <w:bottom w:val="single" w:sz="8" w:space="0" w:color="auto"/>
              <w:right w:val="single" w:sz="8" w:space="0" w:color="auto"/>
            </w:tcBorders>
            <w:vAlign w:val="center"/>
          </w:tcPr>
          <w:p w14:paraId="79A51AF9" w14:textId="0C03102C" w:rsidR="00387E04" w:rsidRDefault="007E4B90">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04014</w:t>
            </w:r>
          </w:p>
        </w:tc>
        <w:tc>
          <w:tcPr>
            <w:tcW w:w="435" w:type="dxa"/>
            <w:tcBorders>
              <w:top w:val="single" w:sz="8" w:space="0" w:color="auto"/>
              <w:left w:val="single" w:sz="8" w:space="0" w:color="auto"/>
              <w:bottom w:val="single" w:sz="8" w:space="0" w:color="auto"/>
              <w:right w:val="single" w:sz="8" w:space="0" w:color="auto"/>
            </w:tcBorders>
            <w:vAlign w:val="center"/>
          </w:tcPr>
          <w:p w14:paraId="4E08C043"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40C4A348"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34</w:t>
            </w:r>
          </w:p>
        </w:tc>
        <w:tc>
          <w:tcPr>
            <w:tcW w:w="705" w:type="dxa"/>
            <w:tcBorders>
              <w:top w:val="single" w:sz="8" w:space="0" w:color="auto"/>
              <w:left w:val="single" w:sz="8" w:space="0" w:color="auto"/>
              <w:bottom w:val="single" w:sz="8" w:space="0" w:color="auto"/>
              <w:right w:val="single" w:sz="8" w:space="0" w:color="auto"/>
            </w:tcBorders>
            <w:vAlign w:val="center"/>
          </w:tcPr>
          <w:p w14:paraId="52B8CBEF"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34</w:t>
            </w:r>
          </w:p>
        </w:tc>
        <w:tc>
          <w:tcPr>
            <w:tcW w:w="894" w:type="dxa"/>
            <w:tcBorders>
              <w:top w:val="single" w:sz="8" w:space="0" w:color="auto"/>
              <w:left w:val="single" w:sz="8" w:space="0" w:color="auto"/>
              <w:bottom w:val="single" w:sz="8" w:space="0" w:color="auto"/>
              <w:right w:val="single" w:sz="8" w:space="0" w:color="auto"/>
            </w:tcBorders>
            <w:vAlign w:val="center"/>
          </w:tcPr>
          <w:p w14:paraId="1674744E"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0</w:t>
            </w:r>
          </w:p>
        </w:tc>
        <w:tc>
          <w:tcPr>
            <w:tcW w:w="619" w:type="dxa"/>
            <w:tcBorders>
              <w:top w:val="single" w:sz="8" w:space="0" w:color="auto"/>
              <w:left w:val="single" w:sz="8" w:space="0" w:color="auto"/>
              <w:bottom w:val="single" w:sz="8" w:space="0" w:color="auto"/>
              <w:right w:val="single" w:sz="8" w:space="0" w:color="auto"/>
            </w:tcBorders>
            <w:vAlign w:val="center"/>
          </w:tcPr>
          <w:p w14:paraId="0C9E9E12" w14:textId="77777777" w:rsidR="00387E04" w:rsidRDefault="00387E04">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3C22C1D3"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37" w:type="dxa"/>
            <w:tcBorders>
              <w:top w:val="single" w:sz="8" w:space="0" w:color="auto"/>
              <w:left w:val="single" w:sz="8" w:space="0" w:color="auto"/>
              <w:bottom w:val="single" w:sz="8" w:space="0" w:color="auto"/>
              <w:right w:val="single" w:sz="8" w:space="0" w:color="auto"/>
            </w:tcBorders>
            <w:vAlign w:val="center"/>
          </w:tcPr>
          <w:p w14:paraId="1C7298B7" w14:textId="77777777" w:rsidR="00387E04" w:rsidRDefault="00387E04">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73596EE2" w14:textId="77777777" w:rsidR="00387E04" w:rsidRDefault="00387E04">
            <w:pPr>
              <w:spacing w:line="240" w:lineRule="exact"/>
              <w:jc w:val="center"/>
              <w:rPr>
                <w:rFonts w:ascii="宋体" w:hAnsi="宋体" w:cs="宋体"/>
                <w:color w:val="000000" w:themeColor="text1"/>
                <w:sz w:val="18"/>
                <w:szCs w:val="18"/>
                <w:vertAlign w:val="superscript"/>
              </w:rPr>
            </w:pPr>
          </w:p>
        </w:tc>
        <w:tc>
          <w:tcPr>
            <w:tcW w:w="637" w:type="dxa"/>
            <w:tcBorders>
              <w:top w:val="single" w:sz="8" w:space="0" w:color="auto"/>
              <w:left w:val="single" w:sz="8" w:space="0" w:color="auto"/>
              <w:bottom w:val="single" w:sz="8" w:space="0" w:color="auto"/>
              <w:right w:val="single" w:sz="8" w:space="0" w:color="auto"/>
            </w:tcBorders>
            <w:vAlign w:val="center"/>
          </w:tcPr>
          <w:p w14:paraId="48FFBC1A" w14:textId="77777777" w:rsidR="00387E04" w:rsidRDefault="00387E04">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15E00FC8" w14:textId="77777777" w:rsidR="00387E04" w:rsidRDefault="00387E04">
            <w:pPr>
              <w:spacing w:line="240" w:lineRule="exact"/>
              <w:jc w:val="center"/>
              <w:rPr>
                <w:rFonts w:ascii="宋体" w:hAnsi="宋体" w:cs="宋体"/>
                <w:color w:val="000000" w:themeColor="text1"/>
                <w:sz w:val="18"/>
                <w:szCs w:val="18"/>
              </w:rPr>
            </w:pPr>
          </w:p>
        </w:tc>
      </w:tr>
      <w:tr w:rsidR="00387E04" w14:paraId="48B65D75" w14:textId="77777777" w:rsidTr="00F56C01">
        <w:trPr>
          <w:cantSplit/>
          <w:trHeight w:hRule="exact" w:val="731"/>
          <w:jc w:val="center"/>
        </w:trPr>
        <w:tc>
          <w:tcPr>
            <w:tcW w:w="587" w:type="dxa"/>
            <w:vMerge/>
            <w:tcBorders>
              <w:left w:val="single" w:sz="8" w:space="0" w:color="auto"/>
              <w:right w:val="single" w:sz="8" w:space="0" w:color="auto"/>
            </w:tcBorders>
            <w:vAlign w:val="center"/>
          </w:tcPr>
          <w:p w14:paraId="1C0A1FA2" w14:textId="77777777" w:rsidR="00387E04" w:rsidRDefault="00387E04">
            <w:pPr>
              <w:spacing w:line="240" w:lineRule="exact"/>
              <w:jc w:val="center"/>
              <w:rPr>
                <w:rFonts w:ascii="宋体" w:hAnsi="宋体" w:cs="宋体"/>
                <w:color w:val="000000" w:themeColor="text1"/>
                <w:sz w:val="18"/>
                <w:szCs w:val="18"/>
              </w:rPr>
            </w:pPr>
          </w:p>
        </w:tc>
        <w:tc>
          <w:tcPr>
            <w:tcW w:w="427" w:type="dxa"/>
            <w:tcBorders>
              <w:top w:val="single" w:sz="4" w:space="0" w:color="auto"/>
              <w:left w:val="single" w:sz="8" w:space="0" w:color="auto"/>
              <w:bottom w:val="single" w:sz="8" w:space="0" w:color="auto"/>
              <w:right w:val="single" w:sz="8" w:space="0" w:color="auto"/>
            </w:tcBorders>
            <w:vAlign w:val="center"/>
          </w:tcPr>
          <w:p w14:paraId="4B6C4831" w14:textId="1CC1EF7E" w:rsidR="00387E04" w:rsidRDefault="00F56C01" w:rsidP="00F56C01">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选修课</w:t>
            </w:r>
          </w:p>
        </w:tc>
        <w:tc>
          <w:tcPr>
            <w:tcW w:w="284" w:type="dxa"/>
            <w:tcBorders>
              <w:top w:val="single" w:sz="8" w:space="0" w:color="auto"/>
              <w:left w:val="single" w:sz="8" w:space="0" w:color="auto"/>
              <w:bottom w:val="single" w:sz="8" w:space="0" w:color="auto"/>
              <w:right w:val="single" w:sz="8" w:space="0" w:color="auto"/>
            </w:tcBorders>
            <w:vAlign w:val="center"/>
          </w:tcPr>
          <w:p w14:paraId="03247111" w14:textId="19A71902" w:rsidR="00387E04" w:rsidRDefault="00387E04" w:rsidP="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14</w:t>
            </w:r>
          </w:p>
        </w:tc>
        <w:tc>
          <w:tcPr>
            <w:tcW w:w="3873" w:type="dxa"/>
            <w:tcBorders>
              <w:top w:val="single" w:sz="8" w:space="0" w:color="auto"/>
              <w:left w:val="single" w:sz="8" w:space="0" w:color="auto"/>
              <w:bottom w:val="single" w:sz="8" w:space="0" w:color="auto"/>
              <w:right w:val="single" w:sz="8" w:space="0" w:color="auto"/>
            </w:tcBorders>
            <w:vAlign w:val="center"/>
          </w:tcPr>
          <w:p w14:paraId="141A5E70" w14:textId="5BDD816F" w:rsidR="00387E04" w:rsidRDefault="00F56C01" w:rsidP="00F56C01">
            <w:pPr>
              <w:spacing w:line="240" w:lineRule="exact"/>
              <w:rPr>
                <w:rFonts w:ascii="宋体" w:hAnsi="宋体" w:cs="宋体"/>
                <w:color w:val="000000" w:themeColor="text1"/>
                <w:sz w:val="18"/>
                <w:szCs w:val="18"/>
              </w:rPr>
            </w:pPr>
            <w:r>
              <w:rPr>
                <w:rFonts w:ascii="宋体" w:hAnsi="宋体" w:cs="宋体" w:hint="eastAsia"/>
                <w:color w:val="000000" w:themeColor="text1"/>
                <w:sz w:val="18"/>
                <w:szCs w:val="18"/>
              </w:rPr>
              <w:t xml:space="preserve">            课程超市、网络</w:t>
            </w:r>
            <w:r w:rsidR="00387E04">
              <w:rPr>
                <w:rFonts w:ascii="宋体" w:hAnsi="宋体" w:cs="宋体" w:hint="eastAsia"/>
                <w:color w:val="000000" w:themeColor="text1"/>
                <w:sz w:val="18"/>
                <w:szCs w:val="18"/>
              </w:rPr>
              <w:t>选修课</w:t>
            </w:r>
          </w:p>
          <w:p w14:paraId="52A5B1F9"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（CPR必选）（超星尔雅）</w:t>
            </w:r>
          </w:p>
        </w:tc>
        <w:tc>
          <w:tcPr>
            <w:tcW w:w="804" w:type="dxa"/>
            <w:tcBorders>
              <w:top w:val="single" w:sz="8" w:space="0" w:color="auto"/>
              <w:left w:val="single" w:sz="8" w:space="0" w:color="auto"/>
              <w:bottom w:val="single" w:sz="8" w:space="0" w:color="auto"/>
              <w:right w:val="single" w:sz="8" w:space="0" w:color="auto"/>
            </w:tcBorders>
            <w:vAlign w:val="center"/>
          </w:tcPr>
          <w:p w14:paraId="39A97BA5"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选/查</w:t>
            </w:r>
          </w:p>
        </w:tc>
        <w:tc>
          <w:tcPr>
            <w:tcW w:w="1146" w:type="dxa"/>
            <w:tcBorders>
              <w:top w:val="single" w:sz="8" w:space="0" w:color="auto"/>
              <w:left w:val="single" w:sz="8" w:space="0" w:color="auto"/>
              <w:bottom w:val="single" w:sz="8" w:space="0" w:color="auto"/>
              <w:right w:val="single" w:sz="8" w:space="0" w:color="auto"/>
            </w:tcBorders>
            <w:vAlign w:val="center"/>
          </w:tcPr>
          <w:p w14:paraId="35F928C8" w14:textId="6C900D99" w:rsidR="00387E04" w:rsidRDefault="00387E04">
            <w:pPr>
              <w:spacing w:line="240" w:lineRule="exact"/>
              <w:jc w:val="center"/>
              <w:rPr>
                <w:rFonts w:ascii="宋体" w:hAnsi="宋体" w:cs="宋体"/>
                <w:color w:val="000000" w:themeColor="text1"/>
                <w:sz w:val="18"/>
                <w:szCs w:val="18"/>
              </w:rPr>
            </w:pPr>
          </w:p>
        </w:tc>
        <w:tc>
          <w:tcPr>
            <w:tcW w:w="435" w:type="dxa"/>
            <w:tcBorders>
              <w:top w:val="single" w:sz="8" w:space="0" w:color="auto"/>
              <w:left w:val="single" w:sz="8" w:space="0" w:color="auto"/>
              <w:bottom w:val="single" w:sz="8" w:space="0" w:color="auto"/>
              <w:right w:val="single" w:sz="8" w:space="0" w:color="auto"/>
            </w:tcBorders>
            <w:vAlign w:val="center"/>
          </w:tcPr>
          <w:p w14:paraId="329E5135"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5.5</w:t>
            </w:r>
          </w:p>
        </w:tc>
        <w:tc>
          <w:tcPr>
            <w:tcW w:w="1050" w:type="dxa"/>
            <w:tcBorders>
              <w:top w:val="single" w:sz="8" w:space="0" w:color="auto"/>
              <w:left w:val="single" w:sz="8" w:space="0" w:color="auto"/>
              <w:bottom w:val="single" w:sz="8" w:space="0" w:color="auto"/>
              <w:right w:val="single" w:sz="8" w:space="0" w:color="auto"/>
            </w:tcBorders>
            <w:vAlign w:val="center"/>
          </w:tcPr>
          <w:p w14:paraId="7E9E1BD7"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80</w:t>
            </w:r>
          </w:p>
        </w:tc>
        <w:tc>
          <w:tcPr>
            <w:tcW w:w="705" w:type="dxa"/>
            <w:tcBorders>
              <w:top w:val="single" w:sz="8" w:space="0" w:color="auto"/>
              <w:left w:val="single" w:sz="8" w:space="0" w:color="auto"/>
              <w:bottom w:val="single" w:sz="8" w:space="0" w:color="auto"/>
              <w:right w:val="single" w:sz="8" w:space="0" w:color="auto"/>
            </w:tcBorders>
            <w:vAlign w:val="center"/>
          </w:tcPr>
          <w:p w14:paraId="129F1326"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color w:val="000000" w:themeColor="text1"/>
                <w:sz w:val="18"/>
                <w:szCs w:val="18"/>
              </w:rPr>
              <w:t>2</w:t>
            </w:r>
            <w:r>
              <w:rPr>
                <w:rFonts w:ascii="宋体" w:hAnsi="宋体" w:cs="宋体" w:hint="eastAsia"/>
                <w:color w:val="000000" w:themeColor="text1"/>
                <w:sz w:val="18"/>
                <w:szCs w:val="18"/>
              </w:rPr>
              <w:t>（72）</w:t>
            </w:r>
          </w:p>
        </w:tc>
        <w:tc>
          <w:tcPr>
            <w:tcW w:w="894" w:type="dxa"/>
            <w:tcBorders>
              <w:top w:val="single" w:sz="8" w:space="0" w:color="auto"/>
              <w:left w:val="single" w:sz="8" w:space="0" w:color="auto"/>
              <w:bottom w:val="single" w:sz="8" w:space="0" w:color="auto"/>
              <w:right w:val="single" w:sz="8" w:space="0" w:color="auto"/>
            </w:tcBorders>
            <w:vAlign w:val="center"/>
          </w:tcPr>
          <w:p w14:paraId="7BAE5F02" w14:textId="77777777" w:rsidR="00387E04" w:rsidRDefault="00387E04">
            <w:pPr>
              <w:widowControl/>
              <w:spacing w:line="240" w:lineRule="exact"/>
              <w:jc w:val="center"/>
              <w:rPr>
                <w:rFonts w:ascii="宋体" w:hAnsi="宋体" w:cs="宋体"/>
                <w:color w:val="000000" w:themeColor="text1"/>
                <w:kern w:val="0"/>
                <w:sz w:val="18"/>
                <w:szCs w:val="18"/>
              </w:rPr>
            </w:pPr>
            <w:r>
              <w:rPr>
                <w:rFonts w:ascii="宋体" w:hAnsi="宋体" w:cs="宋体"/>
                <w:color w:val="000000" w:themeColor="text1"/>
                <w:sz w:val="18"/>
                <w:szCs w:val="18"/>
              </w:rPr>
              <w:t>6</w:t>
            </w:r>
          </w:p>
        </w:tc>
        <w:tc>
          <w:tcPr>
            <w:tcW w:w="619" w:type="dxa"/>
            <w:tcBorders>
              <w:top w:val="single" w:sz="8" w:space="0" w:color="auto"/>
              <w:left w:val="single" w:sz="8" w:space="0" w:color="auto"/>
              <w:bottom w:val="single" w:sz="8" w:space="0" w:color="auto"/>
              <w:right w:val="single" w:sz="8" w:space="0" w:color="auto"/>
            </w:tcBorders>
            <w:vAlign w:val="center"/>
          </w:tcPr>
          <w:p w14:paraId="6B7FD77F" w14:textId="77777777" w:rsidR="00387E04" w:rsidRDefault="00387E04">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227B0213" w14:textId="77777777" w:rsidR="00387E04" w:rsidRDefault="00387E04">
            <w:pPr>
              <w:spacing w:line="240" w:lineRule="exact"/>
              <w:rPr>
                <w:rFonts w:ascii="宋体" w:hAnsi="宋体" w:cs="宋体"/>
                <w:color w:val="000000" w:themeColor="text1"/>
                <w:sz w:val="18"/>
                <w:szCs w:val="18"/>
              </w:rPr>
            </w:pPr>
            <w:r>
              <w:rPr>
                <w:rFonts w:ascii="宋体" w:hAnsi="宋体" w:cs="宋体" w:hint="eastAsia"/>
                <w:color w:val="000000" w:themeColor="text1"/>
                <w:sz w:val="18"/>
                <w:szCs w:val="18"/>
              </w:rPr>
              <w:t>1门</w:t>
            </w:r>
          </w:p>
        </w:tc>
        <w:tc>
          <w:tcPr>
            <w:tcW w:w="537" w:type="dxa"/>
            <w:tcBorders>
              <w:top w:val="single" w:sz="8" w:space="0" w:color="auto"/>
              <w:left w:val="single" w:sz="8" w:space="0" w:color="auto"/>
              <w:bottom w:val="single" w:sz="8" w:space="0" w:color="auto"/>
              <w:right w:val="single" w:sz="8" w:space="0" w:color="auto"/>
            </w:tcBorders>
            <w:vAlign w:val="center"/>
          </w:tcPr>
          <w:p w14:paraId="640B4BC5"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1门</w:t>
            </w:r>
          </w:p>
        </w:tc>
        <w:tc>
          <w:tcPr>
            <w:tcW w:w="571" w:type="dxa"/>
            <w:tcBorders>
              <w:top w:val="single" w:sz="8" w:space="0" w:color="auto"/>
              <w:left w:val="single" w:sz="8" w:space="0" w:color="auto"/>
              <w:bottom w:val="single" w:sz="8" w:space="0" w:color="auto"/>
              <w:right w:val="single" w:sz="8" w:space="0" w:color="auto"/>
            </w:tcBorders>
            <w:vAlign w:val="center"/>
          </w:tcPr>
          <w:p w14:paraId="2066BF9A" w14:textId="77777777" w:rsidR="00387E04" w:rsidRDefault="00387E04">
            <w:pPr>
              <w:spacing w:line="240" w:lineRule="exact"/>
              <w:jc w:val="center"/>
              <w:rPr>
                <w:rFonts w:ascii="宋体" w:hAnsi="宋体" w:cs="宋体"/>
                <w:color w:val="000000" w:themeColor="text1"/>
                <w:sz w:val="18"/>
                <w:szCs w:val="18"/>
                <w:vertAlign w:val="superscript"/>
              </w:rPr>
            </w:pPr>
            <w:r>
              <w:rPr>
                <w:rFonts w:ascii="宋体" w:hAnsi="宋体" w:cs="宋体" w:hint="eastAsia"/>
                <w:color w:val="000000" w:themeColor="text1"/>
                <w:sz w:val="18"/>
                <w:szCs w:val="18"/>
              </w:rPr>
              <w:t>1门</w:t>
            </w:r>
          </w:p>
        </w:tc>
        <w:tc>
          <w:tcPr>
            <w:tcW w:w="637" w:type="dxa"/>
            <w:tcBorders>
              <w:top w:val="single" w:sz="8" w:space="0" w:color="auto"/>
              <w:left w:val="single" w:sz="8" w:space="0" w:color="auto"/>
              <w:bottom w:val="single" w:sz="8" w:space="0" w:color="auto"/>
              <w:right w:val="single" w:sz="8" w:space="0" w:color="auto"/>
            </w:tcBorders>
            <w:vAlign w:val="center"/>
          </w:tcPr>
          <w:p w14:paraId="20D1342A"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1门</w:t>
            </w:r>
          </w:p>
        </w:tc>
        <w:tc>
          <w:tcPr>
            <w:tcW w:w="580" w:type="dxa"/>
            <w:tcBorders>
              <w:top w:val="single" w:sz="8" w:space="0" w:color="auto"/>
              <w:left w:val="single" w:sz="8" w:space="0" w:color="auto"/>
              <w:bottom w:val="single" w:sz="8" w:space="0" w:color="auto"/>
              <w:right w:val="single" w:sz="8" w:space="0" w:color="auto"/>
            </w:tcBorders>
            <w:vAlign w:val="center"/>
          </w:tcPr>
          <w:p w14:paraId="14CAF219" w14:textId="77777777" w:rsidR="00387E04" w:rsidRDefault="00387E04">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1门</w:t>
            </w:r>
          </w:p>
        </w:tc>
      </w:tr>
      <w:tr w:rsidR="003C48E2" w14:paraId="5C01F8FC" w14:textId="77777777">
        <w:trPr>
          <w:cantSplit/>
          <w:trHeight w:hRule="exact" w:val="459"/>
          <w:jc w:val="center"/>
        </w:trPr>
        <w:tc>
          <w:tcPr>
            <w:tcW w:w="7121" w:type="dxa"/>
            <w:gridSpan w:val="6"/>
            <w:tcBorders>
              <w:top w:val="single" w:sz="8" w:space="0" w:color="auto"/>
              <w:left w:val="single" w:sz="8" w:space="0" w:color="auto"/>
              <w:bottom w:val="single" w:sz="8" w:space="0" w:color="auto"/>
              <w:right w:val="single" w:sz="8" w:space="0" w:color="auto"/>
            </w:tcBorders>
            <w:vAlign w:val="center"/>
          </w:tcPr>
          <w:p w14:paraId="172C2A12" w14:textId="1AD4DA89" w:rsidR="003C48E2" w:rsidRDefault="007E4B90">
            <w:pPr>
              <w:spacing w:line="240" w:lineRule="exact"/>
              <w:jc w:val="center"/>
              <w:rPr>
                <w:rFonts w:ascii="宋体" w:hAnsi="宋体" w:cs="宋体"/>
                <w:b/>
                <w:bCs/>
                <w:color w:val="000000" w:themeColor="text1"/>
                <w:sz w:val="18"/>
                <w:szCs w:val="18"/>
              </w:rPr>
            </w:pPr>
            <w:r>
              <w:rPr>
                <w:rFonts w:ascii="宋体" w:hAnsi="宋体" w:hint="eastAsia"/>
                <w:b/>
                <w:bCs/>
                <w:iCs/>
                <w:sz w:val="18"/>
                <w:szCs w:val="18"/>
              </w:rPr>
              <w:t>公共基础课（含公共选修课）小计：</w:t>
            </w:r>
          </w:p>
        </w:tc>
        <w:tc>
          <w:tcPr>
            <w:tcW w:w="435" w:type="dxa"/>
            <w:tcBorders>
              <w:top w:val="single" w:sz="8" w:space="0" w:color="auto"/>
              <w:left w:val="single" w:sz="8" w:space="0" w:color="auto"/>
              <w:bottom w:val="single" w:sz="8" w:space="0" w:color="auto"/>
              <w:right w:val="single" w:sz="8" w:space="0" w:color="auto"/>
            </w:tcBorders>
            <w:vAlign w:val="center"/>
          </w:tcPr>
          <w:p w14:paraId="1456C2D8"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39</w:t>
            </w:r>
          </w:p>
        </w:tc>
        <w:tc>
          <w:tcPr>
            <w:tcW w:w="1050" w:type="dxa"/>
            <w:tcBorders>
              <w:top w:val="single" w:sz="8" w:space="0" w:color="auto"/>
              <w:left w:val="single" w:sz="8" w:space="0" w:color="auto"/>
              <w:bottom w:val="single" w:sz="8" w:space="0" w:color="auto"/>
              <w:right w:val="single" w:sz="8" w:space="0" w:color="auto"/>
            </w:tcBorders>
            <w:vAlign w:val="center"/>
          </w:tcPr>
          <w:p w14:paraId="5F7D84D3"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708</w:t>
            </w:r>
          </w:p>
        </w:tc>
        <w:tc>
          <w:tcPr>
            <w:tcW w:w="705" w:type="dxa"/>
            <w:tcBorders>
              <w:top w:val="single" w:sz="8" w:space="0" w:color="auto"/>
              <w:left w:val="single" w:sz="8" w:space="0" w:color="auto"/>
              <w:bottom w:val="single" w:sz="8" w:space="0" w:color="auto"/>
              <w:right w:val="single" w:sz="8" w:space="0" w:color="auto"/>
            </w:tcBorders>
            <w:vAlign w:val="center"/>
          </w:tcPr>
          <w:p w14:paraId="6D5D80DF"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443</w:t>
            </w:r>
          </w:p>
        </w:tc>
        <w:tc>
          <w:tcPr>
            <w:tcW w:w="894" w:type="dxa"/>
            <w:tcBorders>
              <w:top w:val="single" w:sz="8" w:space="0" w:color="auto"/>
              <w:left w:val="single" w:sz="8" w:space="0" w:color="auto"/>
              <w:bottom w:val="single" w:sz="8" w:space="0" w:color="auto"/>
              <w:right w:val="single" w:sz="8" w:space="0" w:color="auto"/>
            </w:tcBorders>
            <w:vAlign w:val="center"/>
          </w:tcPr>
          <w:p w14:paraId="3725CC45"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265</w:t>
            </w:r>
          </w:p>
        </w:tc>
        <w:tc>
          <w:tcPr>
            <w:tcW w:w="619" w:type="dxa"/>
            <w:tcBorders>
              <w:top w:val="single" w:sz="8" w:space="0" w:color="auto"/>
              <w:left w:val="single" w:sz="8" w:space="0" w:color="auto"/>
              <w:bottom w:val="single" w:sz="8" w:space="0" w:color="auto"/>
              <w:right w:val="single" w:sz="8" w:space="0" w:color="auto"/>
            </w:tcBorders>
            <w:vAlign w:val="center"/>
          </w:tcPr>
          <w:p w14:paraId="401A4437"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17</w:t>
            </w:r>
          </w:p>
        </w:tc>
        <w:tc>
          <w:tcPr>
            <w:tcW w:w="567" w:type="dxa"/>
            <w:tcBorders>
              <w:top w:val="single" w:sz="8" w:space="0" w:color="auto"/>
              <w:left w:val="single" w:sz="8" w:space="0" w:color="auto"/>
              <w:bottom w:val="single" w:sz="8" w:space="0" w:color="auto"/>
              <w:right w:val="single" w:sz="8" w:space="0" w:color="auto"/>
            </w:tcBorders>
            <w:vAlign w:val="center"/>
          </w:tcPr>
          <w:p w14:paraId="4AB7C0F4" w14:textId="77777777" w:rsidR="003C48E2" w:rsidRDefault="00DA17DC">
            <w:pPr>
              <w:spacing w:line="240" w:lineRule="exact"/>
              <w:jc w:val="center"/>
              <w:rPr>
                <w:rFonts w:ascii="宋体" w:hAnsi="宋体" w:cs="宋体"/>
                <w:b/>
                <w:bCs/>
                <w:color w:val="000000" w:themeColor="text1"/>
                <w:sz w:val="18"/>
                <w:szCs w:val="18"/>
              </w:rPr>
            </w:pPr>
            <w:r>
              <w:rPr>
                <w:rFonts w:ascii="宋体" w:hAnsi="宋体" w:cs="宋体" w:hint="eastAsia"/>
                <w:b/>
                <w:bCs/>
                <w:color w:val="000000" w:themeColor="text1"/>
                <w:sz w:val="18"/>
                <w:szCs w:val="18"/>
              </w:rPr>
              <w:t>12</w:t>
            </w:r>
          </w:p>
        </w:tc>
        <w:tc>
          <w:tcPr>
            <w:tcW w:w="537" w:type="dxa"/>
            <w:tcBorders>
              <w:top w:val="single" w:sz="8" w:space="0" w:color="auto"/>
              <w:left w:val="single" w:sz="8" w:space="0" w:color="auto"/>
              <w:bottom w:val="single" w:sz="8" w:space="0" w:color="auto"/>
              <w:right w:val="single" w:sz="8" w:space="0" w:color="auto"/>
            </w:tcBorders>
            <w:vAlign w:val="center"/>
          </w:tcPr>
          <w:p w14:paraId="06723BB8" w14:textId="77777777" w:rsidR="003C48E2" w:rsidRDefault="003C48E2">
            <w:pPr>
              <w:spacing w:line="240" w:lineRule="exact"/>
              <w:jc w:val="center"/>
              <w:rPr>
                <w:rFonts w:ascii="宋体" w:hAnsi="宋体" w:cs="宋体"/>
                <w:b/>
                <w:bCs/>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6769A49C" w14:textId="77777777" w:rsidR="003C48E2" w:rsidRDefault="003C48E2">
            <w:pPr>
              <w:spacing w:line="240" w:lineRule="exact"/>
              <w:jc w:val="center"/>
              <w:rPr>
                <w:rFonts w:ascii="宋体" w:hAnsi="宋体" w:cs="宋体"/>
                <w:b/>
                <w:bCs/>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5ADCD94D" w14:textId="77777777" w:rsidR="003C48E2" w:rsidRDefault="003C48E2">
            <w:pPr>
              <w:spacing w:line="240" w:lineRule="exact"/>
              <w:jc w:val="center"/>
              <w:rPr>
                <w:rFonts w:ascii="宋体" w:hAnsi="宋体" w:cs="宋体"/>
                <w:b/>
                <w:bCs/>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658936A3" w14:textId="77777777" w:rsidR="003C48E2" w:rsidRDefault="003C48E2">
            <w:pPr>
              <w:spacing w:line="240" w:lineRule="exact"/>
              <w:jc w:val="center"/>
              <w:rPr>
                <w:rFonts w:ascii="宋体" w:hAnsi="宋体" w:cs="宋体"/>
                <w:b/>
                <w:bCs/>
                <w:color w:val="000000" w:themeColor="text1"/>
                <w:sz w:val="18"/>
                <w:szCs w:val="18"/>
              </w:rPr>
            </w:pPr>
          </w:p>
        </w:tc>
      </w:tr>
      <w:tr w:rsidR="000526DB" w14:paraId="3076CA9E" w14:textId="77777777" w:rsidTr="007E4B90">
        <w:trPr>
          <w:cantSplit/>
          <w:trHeight w:hRule="exact" w:val="319"/>
          <w:jc w:val="center"/>
        </w:trPr>
        <w:tc>
          <w:tcPr>
            <w:tcW w:w="587" w:type="dxa"/>
            <w:vMerge w:val="restart"/>
            <w:tcBorders>
              <w:top w:val="single" w:sz="8" w:space="0" w:color="auto"/>
              <w:left w:val="single" w:sz="8" w:space="0" w:color="auto"/>
              <w:right w:val="single" w:sz="8" w:space="0" w:color="auto"/>
            </w:tcBorders>
            <w:vAlign w:val="center"/>
          </w:tcPr>
          <w:p w14:paraId="52B9B95B" w14:textId="267B6AFE"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lastRenderedPageBreak/>
              <w:t>专业课程</w:t>
            </w:r>
          </w:p>
        </w:tc>
        <w:tc>
          <w:tcPr>
            <w:tcW w:w="427" w:type="dxa"/>
            <w:vMerge w:val="restart"/>
            <w:tcBorders>
              <w:top w:val="single" w:sz="8" w:space="0" w:color="auto"/>
              <w:left w:val="single" w:sz="8" w:space="0" w:color="auto"/>
              <w:right w:val="single" w:sz="8" w:space="0" w:color="auto"/>
            </w:tcBorders>
            <w:vAlign w:val="center"/>
          </w:tcPr>
          <w:p w14:paraId="3A08C1C8"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专业基础课</w:t>
            </w:r>
          </w:p>
        </w:tc>
        <w:tc>
          <w:tcPr>
            <w:tcW w:w="284" w:type="dxa"/>
            <w:tcBorders>
              <w:top w:val="single" w:sz="8" w:space="0" w:color="auto"/>
              <w:left w:val="single" w:sz="8" w:space="0" w:color="auto"/>
              <w:bottom w:val="single" w:sz="8" w:space="0" w:color="auto"/>
              <w:right w:val="single" w:sz="8" w:space="0" w:color="auto"/>
            </w:tcBorders>
            <w:vAlign w:val="center"/>
          </w:tcPr>
          <w:p w14:paraId="7CFEFACE" w14:textId="77777777" w:rsidR="000526DB" w:rsidRDefault="000526DB">
            <w:pPr>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sz w:val="18"/>
                <w:szCs w:val="18"/>
              </w:rPr>
              <w:t>1</w:t>
            </w:r>
          </w:p>
        </w:tc>
        <w:tc>
          <w:tcPr>
            <w:tcW w:w="3873" w:type="dxa"/>
            <w:tcBorders>
              <w:top w:val="single" w:sz="8" w:space="0" w:color="auto"/>
              <w:left w:val="single" w:sz="8" w:space="0" w:color="auto"/>
              <w:bottom w:val="single" w:sz="8" w:space="0" w:color="auto"/>
              <w:right w:val="single" w:sz="8" w:space="0" w:color="auto"/>
            </w:tcBorders>
            <w:vAlign w:val="center"/>
          </w:tcPr>
          <w:p w14:paraId="5CE8B947" w14:textId="77777777" w:rsidR="000526DB" w:rsidRDefault="000526DB">
            <w:pPr>
              <w:widowControl/>
              <w:spacing w:line="240" w:lineRule="exact"/>
              <w:jc w:val="center"/>
              <w:rPr>
                <w:rFonts w:ascii="宋体" w:hAnsi="宋体" w:cs="宋体"/>
                <w:color w:val="000000" w:themeColor="text1"/>
                <w:kern w:val="0"/>
                <w:sz w:val="18"/>
                <w:szCs w:val="18"/>
              </w:rPr>
            </w:pPr>
            <w:r w:rsidRPr="00417AC2">
              <w:rPr>
                <w:rFonts w:ascii="宋体" w:hAnsi="宋体" w:cs="宋体" w:hint="eastAsia"/>
                <w:color w:val="000000" w:themeColor="text1"/>
                <w:sz w:val="18"/>
                <w:szCs w:val="18"/>
              </w:rPr>
              <w:t>经济学基础</w:t>
            </w:r>
          </w:p>
        </w:tc>
        <w:tc>
          <w:tcPr>
            <w:tcW w:w="804" w:type="dxa"/>
            <w:tcBorders>
              <w:top w:val="single" w:sz="8" w:space="0" w:color="auto"/>
              <w:left w:val="single" w:sz="8" w:space="0" w:color="auto"/>
              <w:bottom w:val="single" w:sz="8" w:space="0" w:color="auto"/>
              <w:right w:val="single" w:sz="8" w:space="0" w:color="auto"/>
            </w:tcBorders>
            <w:vAlign w:val="bottom"/>
          </w:tcPr>
          <w:p w14:paraId="6718D027"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pacing w:val="-12"/>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tbl>
            <w:tblPr>
              <w:tblW w:w="2071" w:type="dxa"/>
              <w:jc w:val="center"/>
              <w:tblLayout w:type="fixed"/>
              <w:tblCellMar>
                <w:left w:w="0" w:type="dxa"/>
                <w:right w:w="0" w:type="dxa"/>
              </w:tblCellMar>
              <w:tblLook w:val="04A0" w:firstRow="1" w:lastRow="0" w:firstColumn="1" w:lastColumn="0" w:noHBand="0" w:noVBand="1"/>
            </w:tblPr>
            <w:tblGrid>
              <w:gridCol w:w="2071"/>
            </w:tblGrid>
            <w:tr w:rsidR="000526DB" w14:paraId="2D5760FE" w14:textId="77777777">
              <w:trPr>
                <w:trHeight w:val="255"/>
                <w:jc w:val="center"/>
              </w:trPr>
              <w:tc>
                <w:tcPr>
                  <w:tcW w:w="2071" w:type="dxa"/>
                  <w:tcBorders>
                    <w:top w:val="nil"/>
                    <w:left w:val="nil"/>
                    <w:bottom w:val="nil"/>
                    <w:right w:val="nil"/>
                  </w:tcBorders>
                  <w:shd w:val="clear" w:color="auto" w:fill="auto"/>
                  <w:noWrap/>
                  <w:tcMar>
                    <w:top w:w="15" w:type="dxa"/>
                    <w:left w:w="15" w:type="dxa"/>
                    <w:right w:w="15" w:type="dxa"/>
                  </w:tcMar>
                  <w:vAlign w:val="center"/>
                </w:tcPr>
                <w:p w14:paraId="3DF64F92" w14:textId="77777777" w:rsidR="000526DB" w:rsidRDefault="000526D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03650403001</w:t>
                  </w:r>
                </w:p>
              </w:tc>
            </w:tr>
          </w:tbl>
          <w:p w14:paraId="0C30B8A8" w14:textId="77777777" w:rsidR="000526DB" w:rsidRDefault="000526DB">
            <w:pPr>
              <w:spacing w:line="280" w:lineRule="exact"/>
              <w:jc w:val="center"/>
              <w:rPr>
                <w:rFonts w:ascii="宋体" w:hAnsi="宋体" w:cs="宋体"/>
                <w:color w:val="000000" w:themeColor="text1"/>
                <w:sz w:val="18"/>
                <w:szCs w:val="18"/>
              </w:rPr>
            </w:pPr>
          </w:p>
        </w:tc>
        <w:tc>
          <w:tcPr>
            <w:tcW w:w="435" w:type="dxa"/>
            <w:tcBorders>
              <w:top w:val="single" w:sz="8" w:space="0" w:color="auto"/>
              <w:left w:val="single" w:sz="8" w:space="0" w:color="auto"/>
              <w:bottom w:val="single" w:sz="8" w:space="0" w:color="auto"/>
              <w:right w:val="single" w:sz="8" w:space="0" w:color="auto"/>
            </w:tcBorders>
            <w:vAlign w:val="center"/>
          </w:tcPr>
          <w:p w14:paraId="4428CA57"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6BE7461E"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68</w:t>
            </w:r>
          </w:p>
        </w:tc>
        <w:tc>
          <w:tcPr>
            <w:tcW w:w="705" w:type="dxa"/>
            <w:tcBorders>
              <w:top w:val="single" w:sz="8" w:space="0" w:color="auto"/>
              <w:left w:val="single" w:sz="8" w:space="0" w:color="auto"/>
              <w:bottom w:val="single" w:sz="8" w:space="0" w:color="auto"/>
              <w:right w:val="single" w:sz="8" w:space="0" w:color="auto"/>
            </w:tcBorders>
            <w:vAlign w:val="center"/>
          </w:tcPr>
          <w:p w14:paraId="2279D6ED"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68</w:t>
            </w:r>
          </w:p>
        </w:tc>
        <w:tc>
          <w:tcPr>
            <w:tcW w:w="894" w:type="dxa"/>
            <w:tcBorders>
              <w:top w:val="single" w:sz="8" w:space="0" w:color="auto"/>
              <w:left w:val="single" w:sz="8" w:space="0" w:color="auto"/>
              <w:bottom w:val="single" w:sz="8" w:space="0" w:color="auto"/>
              <w:right w:val="single" w:sz="8" w:space="0" w:color="auto"/>
            </w:tcBorders>
            <w:vAlign w:val="center"/>
          </w:tcPr>
          <w:p w14:paraId="3736F679"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w:t>
            </w:r>
          </w:p>
        </w:tc>
        <w:tc>
          <w:tcPr>
            <w:tcW w:w="619" w:type="dxa"/>
            <w:tcBorders>
              <w:top w:val="single" w:sz="8" w:space="0" w:color="auto"/>
              <w:left w:val="single" w:sz="8" w:space="0" w:color="auto"/>
              <w:bottom w:val="single" w:sz="8" w:space="0" w:color="auto"/>
              <w:right w:val="single" w:sz="8" w:space="0" w:color="auto"/>
            </w:tcBorders>
            <w:vAlign w:val="center"/>
          </w:tcPr>
          <w:p w14:paraId="529A5885"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0642DAFC"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37" w:type="dxa"/>
            <w:tcBorders>
              <w:top w:val="single" w:sz="8" w:space="0" w:color="auto"/>
              <w:left w:val="single" w:sz="8" w:space="0" w:color="auto"/>
              <w:bottom w:val="single" w:sz="8" w:space="0" w:color="auto"/>
              <w:right w:val="single" w:sz="8" w:space="0" w:color="auto"/>
            </w:tcBorders>
            <w:vAlign w:val="center"/>
          </w:tcPr>
          <w:p w14:paraId="4DD7A1E7"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646B0923"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794A64F8"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36107575" w14:textId="77777777" w:rsidR="000526DB" w:rsidRDefault="000526DB">
            <w:pPr>
              <w:widowControl/>
              <w:spacing w:line="240" w:lineRule="exact"/>
              <w:jc w:val="center"/>
              <w:rPr>
                <w:rFonts w:ascii="宋体" w:hAnsi="宋体" w:cs="宋体"/>
                <w:color w:val="000000" w:themeColor="text1"/>
                <w:kern w:val="0"/>
                <w:sz w:val="18"/>
                <w:szCs w:val="18"/>
              </w:rPr>
            </w:pPr>
          </w:p>
        </w:tc>
      </w:tr>
      <w:tr w:rsidR="000526DB" w14:paraId="77934F9E" w14:textId="77777777" w:rsidTr="007E4B90">
        <w:trPr>
          <w:cantSplit/>
          <w:trHeight w:hRule="exact" w:val="354"/>
          <w:jc w:val="center"/>
        </w:trPr>
        <w:tc>
          <w:tcPr>
            <w:tcW w:w="587" w:type="dxa"/>
            <w:vMerge/>
            <w:tcBorders>
              <w:left w:val="single" w:sz="8" w:space="0" w:color="auto"/>
              <w:right w:val="single" w:sz="8" w:space="0" w:color="auto"/>
            </w:tcBorders>
            <w:vAlign w:val="center"/>
          </w:tcPr>
          <w:p w14:paraId="5847E351"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58E8850C"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6B450967" w14:textId="77777777" w:rsidR="000526DB" w:rsidRDefault="000526DB">
            <w:pPr>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sz w:val="18"/>
                <w:szCs w:val="18"/>
              </w:rPr>
              <w:t>2</w:t>
            </w:r>
          </w:p>
        </w:tc>
        <w:tc>
          <w:tcPr>
            <w:tcW w:w="3873" w:type="dxa"/>
            <w:tcBorders>
              <w:top w:val="single" w:sz="8" w:space="0" w:color="auto"/>
              <w:left w:val="single" w:sz="8" w:space="0" w:color="auto"/>
              <w:bottom w:val="single" w:sz="8" w:space="0" w:color="auto"/>
              <w:right w:val="single" w:sz="8" w:space="0" w:color="auto"/>
            </w:tcBorders>
            <w:vAlign w:val="center"/>
          </w:tcPr>
          <w:p w14:paraId="5286B1C6"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hint="eastAsia"/>
                <w:color w:val="000000" w:themeColor="text1"/>
                <w:sz w:val="18"/>
                <w:szCs w:val="18"/>
              </w:rPr>
              <w:t>管理学原理</w:t>
            </w:r>
          </w:p>
        </w:tc>
        <w:tc>
          <w:tcPr>
            <w:tcW w:w="804" w:type="dxa"/>
            <w:tcBorders>
              <w:top w:val="single" w:sz="8" w:space="0" w:color="auto"/>
              <w:left w:val="single" w:sz="8" w:space="0" w:color="auto"/>
              <w:bottom w:val="single" w:sz="8" w:space="0" w:color="auto"/>
              <w:right w:val="single" w:sz="8" w:space="0" w:color="auto"/>
            </w:tcBorders>
            <w:vAlign w:val="center"/>
          </w:tcPr>
          <w:p w14:paraId="145ECE6D"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pacing w:val="-12"/>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1421E8BE"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03650403002</w:t>
            </w:r>
          </w:p>
        </w:tc>
        <w:tc>
          <w:tcPr>
            <w:tcW w:w="435" w:type="dxa"/>
            <w:tcBorders>
              <w:top w:val="single" w:sz="8" w:space="0" w:color="auto"/>
              <w:left w:val="single" w:sz="8" w:space="0" w:color="auto"/>
              <w:bottom w:val="single" w:sz="8" w:space="0" w:color="auto"/>
              <w:right w:val="single" w:sz="8" w:space="0" w:color="auto"/>
            </w:tcBorders>
            <w:vAlign w:val="center"/>
          </w:tcPr>
          <w:p w14:paraId="73EA7CE3"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05C615B1"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60</w:t>
            </w:r>
          </w:p>
        </w:tc>
        <w:tc>
          <w:tcPr>
            <w:tcW w:w="705" w:type="dxa"/>
            <w:tcBorders>
              <w:top w:val="single" w:sz="8" w:space="0" w:color="auto"/>
              <w:left w:val="single" w:sz="8" w:space="0" w:color="auto"/>
              <w:bottom w:val="single" w:sz="8" w:space="0" w:color="auto"/>
              <w:right w:val="single" w:sz="8" w:space="0" w:color="auto"/>
            </w:tcBorders>
            <w:vAlign w:val="center"/>
          </w:tcPr>
          <w:p w14:paraId="1B3AD948"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60</w:t>
            </w:r>
          </w:p>
        </w:tc>
        <w:tc>
          <w:tcPr>
            <w:tcW w:w="894" w:type="dxa"/>
            <w:tcBorders>
              <w:top w:val="single" w:sz="8" w:space="0" w:color="auto"/>
              <w:left w:val="single" w:sz="8" w:space="0" w:color="auto"/>
              <w:bottom w:val="single" w:sz="8" w:space="0" w:color="auto"/>
              <w:right w:val="single" w:sz="8" w:space="0" w:color="auto"/>
            </w:tcBorders>
            <w:vAlign w:val="center"/>
          </w:tcPr>
          <w:p w14:paraId="3BAE588D"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w:t>
            </w:r>
          </w:p>
        </w:tc>
        <w:tc>
          <w:tcPr>
            <w:tcW w:w="619" w:type="dxa"/>
            <w:tcBorders>
              <w:top w:val="single" w:sz="8" w:space="0" w:color="auto"/>
              <w:left w:val="single" w:sz="8" w:space="0" w:color="auto"/>
              <w:bottom w:val="single" w:sz="8" w:space="0" w:color="auto"/>
              <w:right w:val="single" w:sz="8" w:space="0" w:color="auto"/>
            </w:tcBorders>
            <w:vAlign w:val="center"/>
          </w:tcPr>
          <w:p w14:paraId="2A87F84F"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67" w:type="dxa"/>
            <w:tcBorders>
              <w:top w:val="single" w:sz="8" w:space="0" w:color="auto"/>
              <w:left w:val="single" w:sz="8" w:space="0" w:color="auto"/>
              <w:bottom w:val="single" w:sz="8" w:space="0" w:color="auto"/>
              <w:right w:val="single" w:sz="8" w:space="0" w:color="auto"/>
            </w:tcBorders>
            <w:vAlign w:val="center"/>
          </w:tcPr>
          <w:p w14:paraId="3D4DB56F"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693628C8"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5DC7691B"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46181297"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248E0645" w14:textId="77777777" w:rsidR="000526DB" w:rsidRDefault="000526DB">
            <w:pPr>
              <w:widowControl/>
              <w:spacing w:line="240" w:lineRule="exact"/>
              <w:jc w:val="center"/>
              <w:rPr>
                <w:rFonts w:ascii="宋体" w:hAnsi="宋体" w:cs="宋体"/>
                <w:color w:val="000000" w:themeColor="text1"/>
                <w:sz w:val="18"/>
                <w:szCs w:val="18"/>
              </w:rPr>
            </w:pPr>
          </w:p>
        </w:tc>
      </w:tr>
      <w:tr w:rsidR="000526DB" w14:paraId="74D69B13" w14:textId="77777777" w:rsidTr="007E4B90">
        <w:trPr>
          <w:cantSplit/>
          <w:trHeight w:hRule="exact" w:val="324"/>
          <w:jc w:val="center"/>
        </w:trPr>
        <w:tc>
          <w:tcPr>
            <w:tcW w:w="587" w:type="dxa"/>
            <w:vMerge/>
            <w:tcBorders>
              <w:left w:val="single" w:sz="8" w:space="0" w:color="auto"/>
              <w:right w:val="single" w:sz="8" w:space="0" w:color="auto"/>
            </w:tcBorders>
            <w:vAlign w:val="center"/>
          </w:tcPr>
          <w:p w14:paraId="69625655"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7C96F77B"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46A12C82"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3873" w:type="dxa"/>
            <w:tcBorders>
              <w:top w:val="single" w:sz="8" w:space="0" w:color="auto"/>
              <w:left w:val="single" w:sz="8" w:space="0" w:color="auto"/>
              <w:bottom w:val="single" w:sz="8" w:space="0" w:color="auto"/>
              <w:right w:val="single" w:sz="8" w:space="0" w:color="auto"/>
            </w:tcBorders>
            <w:vAlign w:val="center"/>
          </w:tcPr>
          <w:p w14:paraId="303556C3"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sz w:val="18"/>
                <w:szCs w:val="18"/>
              </w:rPr>
              <w:t>管理心理学</w:t>
            </w:r>
          </w:p>
        </w:tc>
        <w:tc>
          <w:tcPr>
            <w:tcW w:w="804" w:type="dxa"/>
            <w:tcBorders>
              <w:top w:val="single" w:sz="8" w:space="0" w:color="auto"/>
              <w:left w:val="single" w:sz="8" w:space="0" w:color="auto"/>
              <w:bottom w:val="single" w:sz="8" w:space="0" w:color="auto"/>
              <w:right w:val="single" w:sz="8" w:space="0" w:color="auto"/>
            </w:tcBorders>
          </w:tcPr>
          <w:p w14:paraId="094E4106"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1A212FEA"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03650403003</w:t>
            </w:r>
          </w:p>
        </w:tc>
        <w:tc>
          <w:tcPr>
            <w:tcW w:w="435" w:type="dxa"/>
            <w:tcBorders>
              <w:top w:val="single" w:sz="8" w:space="0" w:color="auto"/>
              <w:left w:val="single" w:sz="8" w:space="0" w:color="auto"/>
              <w:bottom w:val="single" w:sz="8" w:space="0" w:color="auto"/>
              <w:right w:val="single" w:sz="8" w:space="0" w:color="auto"/>
            </w:tcBorders>
            <w:vAlign w:val="center"/>
          </w:tcPr>
          <w:p w14:paraId="0637E859"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29D9449F"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72</w:t>
            </w:r>
          </w:p>
        </w:tc>
        <w:tc>
          <w:tcPr>
            <w:tcW w:w="705" w:type="dxa"/>
            <w:tcBorders>
              <w:top w:val="single" w:sz="8" w:space="0" w:color="auto"/>
              <w:left w:val="single" w:sz="8" w:space="0" w:color="auto"/>
              <w:bottom w:val="single" w:sz="8" w:space="0" w:color="auto"/>
              <w:right w:val="single" w:sz="8" w:space="0" w:color="auto"/>
            </w:tcBorders>
            <w:vAlign w:val="center"/>
          </w:tcPr>
          <w:p w14:paraId="0F2A5AA3"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40</w:t>
            </w:r>
          </w:p>
        </w:tc>
        <w:tc>
          <w:tcPr>
            <w:tcW w:w="894" w:type="dxa"/>
            <w:tcBorders>
              <w:top w:val="single" w:sz="8" w:space="0" w:color="auto"/>
              <w:left w:val="single" w:sz="8" w:space="0" w:color="auto"/>
              <w:bottom w:val="single" w:sz="8" w:space="0" w:color="auto"/>
              <w:right w:val="single" w:sz="8" w:space="0" w:color="auto"/>
            </w:tcBorders>
            <w:vAlign w:val="center"/>
          </w:tcPr>
          <w:p w14:paraId="66E3CEA4"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32</w:t>
            </w:r>
          </w:p>
        </w:tc>
        <w:tc>
          <w:tcPr>
            <w:tcW w:w="619" w:type="dxa"/>
            <w:tcBorders>
              <w:top w:val="single" w:sz="8" w:space="0" w:color="auto"/>
              <w:left w:val="single" w:sz="8" w:space="0" w:color="auto"/>
              <w:bottom w:val="single" w:sz="8" w:space="0" w:color="auto"/>
              <w:right w:val="single" w:sz="8" w:space="0" w:color="auto"/>
            </w:tcBorders>
            <w:vAlign w:val="center"/>
          </w:tcPr>
          <w:p w14:paraId="4C7B68F5"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357650C0"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1704B61C"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71" w:type="dxa"/>
            <w:tcBorders>
              <w:top w:val="single" w:sz="8" w:space="0" w:color="auto"/>
              <w:left w:val="single" w:sz="8" w:space="0" w:color="auto"/>
              <w:bottom w:val="single" w:sz="8" w:space="0" w:color="auto"/>
              <w:right w:val="single" w:sz="8" w:space="0" w:color="auto"/>
            </w:tcBorders>
            <w:vAlign w:val="center"/>
          </w:tcPr>
          <w:p w14:paraId="2ACB1A47"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4CBBE1EB"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5ED6E330" w14:textId="77777777" w:rsidR="000526DB" w:rsidRDefault="000526DB">
            <w:pPr>
              <w:widowControl/>
              <w:spacing w:line="240" w:lineRule="exact"/>
              <w:jc w:val="center"/>
              <w:rPr>
                <w:rFonts w:ascii="宋体" w:hAnsi="宋体" w:cs="宋体"/>
                <w:color w:val="000000" w:themeColor="text1"/>
                <w:kern w:val="0"/>
                <w:sz w:val="18"/>
                <w:szCs w:val="18"/>
              </w:rPr>
            </w:pPr>
          </w:p>
        </w:tc>
      </w:tr>
      <w:tr w:rsidR="000526DB" w14:paraId="146C08F0" w14:textId="77777777" w:rsidTr="007E4B90">
        <w:trPr>
          <w:cantSplit/>
          <w:trHeight w:hRule="exact" w:val="324"/>
          <w:jc w:val="center"/>
        </w:trPr>
        <w:tc>
          <w:tcPr>
            <w:tcW w:w="587" w:type="dxa"/>
            <w:vMerge/>
            <w:tcBorders>
              <w:left w:val="single" w:sz="8" w:space="0" w:color="auto"/>
              <w:right w:val="single" w:sz="8" w:space="0" w:color="auto"/>
            </w:tcBorders>
            <w:vAlign w:val="center"/>
          </w:tcPr>
          <w:p w14:paraId="680824A8"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1B732B82"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2C58D1FA"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3873" w:type="dxa"/>
            <w:tcBorders>
              <w:top w:val="single" w:sz="8" w:space="0" w:color="auto"/>
              <w:left w:val="single" w:sz="8" w:space="0" w:color="auto"/>
              <w:bottom w:val="single" w:sz="8" w:space="0" w:color="auto"/>
              <w:right w:val="single" w:sz="8" w:space="0" w:color="auto"/>
            </w:tcBorders>
            <w:vAlign w:val="center"/>
          </w:tcPr>
          <w:p w14:paraId="667C1CB0" w14:textId="5A7D258A" w:rsidR="000526DB" w:rsidRPr="00944938" w:rsidRDefault="00944938" w:rsidP="00944938">
            <w:pPr>
              <w:widowControl/>
              <w:spacing w:line="240" w:lineRule="exact"/>
              <w:jc w:val="center"/>
              <w:rPr>
                <w:rFonts w:ascii="宋体" w:hAnsi="宋体" w:cs="宋体"/>
                <w:kern w:val="0"/>
                <w:sz w:val="18"/>
                <w:szCs w:val="18"/>
              </w:rPr>
            </w:pPr>
            <w:r w:rsidRPr="00944938">
              <w:rPr>
                <w:rFonts w:ascii="宋体" w:hAnsi="宋体" w:cs="宋体" w:hint="eastAsia"/>
                <w:sz w:val="18"/>
                <w:szCs w:val="18"/>
              </w:rPr>
              <w:t>电子商务</w:t>
            </w:r>
            <w:r w:rsidR="000526DB" w:rsidRPr="00944938">
              <w:rPr>
                <w:rFonts w:ascii="宋体" w:hAnsi="宋体" w:cs="宋体" w:hint="eastAsia"/>
                <w:sz w:val="18"/>
                <w:szCs w:val="18"/>
              </w:rPr>
              <w:t>基础</w:t>
            </w:r>
          </w:p>
        </w:tc>
        <w:tc>
          <w:tcPr>
            <w:tcW w:w="804" w:type="dxa"/>
            <w:tcBorders>
              <w:top w:val="single" w:sz="8" w:space="0" w:color="auto"/>
              <w:left w:val="single" w:sz="8" w:space="0" w:color="auto"/>
              <w:bottom w:val="single" w:sz="8" w:space="0" w:color="auto"/>
              <w:right w:val="single" w:sz="8" w:space="0" w:color="auto"/>
            </w:tcBorders>
          </w:tcPr>
          <w:p w14:paraId="426586F8"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4BF7BBAC"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03650403004</w:t>
            </w:r>
          </w:p>
        </w:tc>
        <w:tc>
          <w:tcPr>
            <w:tcW w:w="435" w:type="dxa"/>
            <w:tcBorders>
              <w:top w:val="single" w:sz="8" w:space="0" w:color="auto"/>
              <w:left w:val="single" w:sz="8" w:space="0" w:color="auto"/>
              <w:bottom w:val="single" w:sz="8" w:space="0" w:color="auto"/>
              <w:right w:val="single" w:sz="8" w:space="0" w:color="auto"/>
            </w:tcBorders>
            <w:vAlign w:val="center"/>
          </w:tcPr>
          <w:p w14:paraId="79E79EAE"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45BF7A50"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68</w:t>
            </w:r>
          </w:p>
        </w:tc>
        <w:tc>
          <w:tcPr>
            <w:tcW w:w="705" w:type="dxa"/>
            <w:tcBorders>
              <w:top w:val="single" w:sz="8" w:space="0" w:color="auto"/>
              <w:left w:val="single" w:sz="8" w:space="0" w:color="auto"/>
              <w:bottom w:val="single" w:sz="8" w:space="0" w:color="auto"/>
              <w:right w:val="single" w:sz="8" w:space="0" w:color="auto"/>
            </w:tcBorders>
            <w:vAlign w:val="center"/>
          </w:tcPr>
          <w:p w14:paraId="5DC427B4"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44</w:t>
            </w:r>
          </w:p>
        </w:tc>
        <w:tc>
          <w:tcPr>
            <w:tcW w:w="894" w:type="dxa"/>
            <w:tcBorders>
              <w:top w:val="single" w:sz="8" w:space="0" w:color="auto"/>
              <w:left w:val="single" w:sz="8" w:space="0" w:color="auto"/>
              <w:bottom w:val="single" w:sz="8" w:space="0" w:color="auto"/>
              <w:right w:val="single" w:sz="8" w:space="0" w:color="auto"/>
            </w:tcBorders>
            <w:vAlign w:val="center"/>
          </w:tcPr>
          <w:p w14:paraId="4933F9A9"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24</w:t>
            </w:r>
          </w:p>
        </w:tc>
        <w:tc>
          <w:tcPr>
            <w:tcW w:w="619" w:type="dxa"/>
            <w:tcBorders>
              <w:top w:val="single" w:sz="8" w:space="0" w:color="auto"/>
              <w:left w:val="single" w:sz="8" w:space="0" w:color="auto"/>
              <w:bottom w:val="single" w:sz="8" w:space="0" w:color="auto"/>
              <w:right w:val="single" w:sz="8" w:space="0" w:color="auto"/>
            </w:tcBorders>
            <w:vAlign w:val="center"/>
          </w:tcPr>
          <w:p w14:paraId="69FD96FE"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40967CDE"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37" w:type="dxa"/>
            <w:tcBorders>
              <w:top w:val="single" w:sz="8" w:space="0" w:color="auto"/>
              <w:left w:val="single" w:sz="8" w:space="0" w:color="auto"/>
              <w:bottom w:val="single" w:sz="8" w:space="0" w:color="auto"/>
              <w:right w:val="single" w:sz="8" w:space="0" w:color="auto"/>
            </w:tcBorders>
            <w:vAlign w:val="center"/>
          </w:tcPr>
          <w:p w14:paraId="68412E62"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279D485C"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57EDB455"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552C0296" w14:textId="77777777" w:rsidR="000526DB" w:rsidRDefault="000526DB">
            <w:pPr>
              <w:widowControl/>
              <w:spacing w:line="240" w:lineRule="exact"/>
              <w:jc w:val="center"/>
              <w:rPr>
                <w:rFonts w:ascii="宋体" w:hAnsi="宋体" w:cs="宋体"/>
                <w:color w:val="000000" w:themeColor="text1"/>
                <w:kern w:val="0"/>
                <w:sz w:val="18"/>
                <w:szCs w:val="18"/>
              </w:rPr>
            </w:pPr>
          </w:p>
        </w:tc>
      </w:tr>
      <w:tr w:rsidR="000526DB" w14:paraId="28782EDB" w14:textId="77777777" w:rsidTr="007E4B90">
        <w:trPr>
          <w:cantSplit/>
          <w:trHeight w:hRule="exact" w:val="339"/>
          <w:jc w:val="center"/>
        </w:trPr>
        <w:tc>
          <w:tcPr>
            <w:tcW w:w="587" w:type="dxa"/>
            <w:vMerge/>
            <w:tcBorders>
              <w:left w:val="single" w:sz="8" w:space="0" w:color="auto"/>
              <w:right w:val="single" w:sz="8" w:space="0" w:color="auto"/>
            </w:tcBorders>
            <w:vAlign w:val="center"/>
          </w:tcPr>
          <w:p w14:paraId="0F9FADDE"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7BDDC67B"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06145CAA"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3873" w:type="dxa"/>
            <w:tcBorders>
              <w:top w:val="single" w:sz="8" w:space="0" w:color="auto"/>
              <w:left w:val="single" w:sz="8" w:space="0" w:color="auto"/>
              <w:bottom w:val="single" w:sz="8" w:space="0" w:color="auto"/>
              <w:right w:val="single" w:sz="8" w:space="0" w:color="auto"/>
            </w:tcBorders>
            <w:vAlign w:val="center"/>
          </w:tcPr>
          <w:p w14:paraId="5633A286" w14:textId="77777777" w:rsidR="000526DB" w:rsidRPr="00944938" w:rsidRDefault="000526DB">
            <w:pPr>
              <w:widowControl/>
              <w:spacing w:line="240" w:lineRule="exact"/>
              <w:jc w:val="center"/>
              <w:rPr>
                <w:rFonts w:ascii="宋体" w:hAnsi="宋体" w:cs="宋体"/>
                <w:kern w:val="0"/>
                <w:sz w:val="18"/>
                <w:szCs w:val="18"/>
              </w:rPr>
            </w:pPr>
            <w:r w:rsidRPr="00944938">
              <w:rPr>
                <w:rFonts w:ascii="宋体" w:hAnsi="宋体" w:cs="宋体" w:hint="eastAsia"/>
                <w:kern w:val="0"/>
                <w:sz w:val="18"/>
                <w:szCs w:val="18"/>
              </w:rPr>
              <w:t xml:space="preserve"> </w:t>
            </w:r>
            <w:r w:rsidRPr="00944938">
              <w:rPr>
                <w:rFonts w:ascii="宋体" w:hAnsi="宋体" w:cs="宋体" w:hint="eastAsia"/>
                <w:sz w:val="18"/>
                <w:szCs w:val="18"/>
              </w:rPr>
              <w:t>商务谈判</w:t>
            </w:r>
          </w:p>
        </w:tc>
        <w:tc>
          <w:tcPr>
            <w:tcW w:w="804" w:type="dxa"/>
            <w:tcBorders>
              <w:top w:val="single" w:sz="8" w:space="0" w:color="auto"/>
              <w:left w:val="single" w:sz="8" w:space="0" w:color="auto"/>
              <w:bottom w:val="single" w:sz="8" w:space="0" w:color="auto"/>
              <w:right w:val="single" w:sz="8" w:space="0" w:color="auto"/>
            </w:tcBorders>
          </w:tcPr>
          <w:p w14:paraId="15EED46F"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0658736E"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03650403005</w:t>
            </w:r>
          </w:p>
        </w:tc>
        <w:tc>
          <w:tcPr>
            <w:tcW w:w="435" w:type="dxa"/>
            <w:tcBorders>
              <w:top w:val="single" w:sz="8" w:space="0" w:color="auto"/>
              <w:left w:val="single" w:sz="8" w:space="0" w:color="auto"/>
              <w:bottom w:val="single" w:sz="8" w:space="0" w:color="auto"/>
              <w:right w:val="single" w:sz="8" w:space="0" w:color="auto"/>
            </w:tcBorders>
            <w:vAlign w:val="center"/>
          </w:tcPr>
          <w:p w14:paraId="0A50F2EB"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5E83DE70"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30</w:t>
            </w:r>
          </w:p>
        </w:tc>
        <w:tc>
          <w:tcPr>
            <w:tcW w:w="705" w:type="dxa"/>
            <w:tcBorders>
              <w:top w:val="single" w:sz="8" w:space="0" w:color="auto"/>
              <w:left w:val="single" w:sz="8" w:space="0" w:color="auto"/>
              <w:bottom w:val="single" w:sz="8" w:space="0" w:color="auto"/>
              <w:right w:val="single" w:sz="8" w:space="0" w:color="auto"/>
            </w:tcBorders>
            <w:vAlign w:val="center"/>
          </w:tcPr>
          <w:p w14:paraId="03F949F4"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15</w:t>
            </w:r>
          </w:p>
        </w:tc>
        <w:tc>
          <w:tcPr>
            <w:tcW w:w="894" w:type="dxa"/>
            <w:tcBorders>
              <w:top w:val="single" w:sz="8" w:space="0" w:color="auto"/>
              <w:left w:val="single" w:sz="8" w:space="0" w:color="auto"/>
              <w:bottom w:val="single" w:sz="8" w:space="0" w:color="auto"/>
              <w:right w:val="single" w:sz="8" w:space="0" w:color="auto"/>
            </w:tcBorders>
            <w:vAlign w:val="center"/>
          </w:tcPr>
          <w:p w14:paraId="0D96D243"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15</w:t>
            </w:r>
          </w:p>
        </w:tc>
        <w:tc>
          <w:tcPr>
            <w:tcW w:w="619" w:type="dxa"/>
            <w:tcBorders>
              <w:top w:val="single" w:sz="8" w:space="0" w:color="auto"/>
              <w:left w:val="single" w:sz="8" w:space="0" w:color="auto"/>
              <w:bottom w:val="single" w:sz="8" w:space="0" w:color="auto"/>
              <w:right w:val="single" w:sz="8" w:space="0" w:color="auto"/>
            </w:tcBorders>
            <w:vAlign w:val="center"/>
          </w:tcPr>
          <w:p w14:paraId="6E0D05CA"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04A41218"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2556D200"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0EC31515"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6D0C7A41"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80" w:type="dxa"/>
            <w:tcBorders>
              <w:top w:val="single" w:sz="8" w:space="0" w:color="auto"/>
              <w:left w:val="single" w:sz="8" w:space="0" w:color="auto"/>
              <w:bottom w:val="single" w:sz="8" w:space="0" w:color="auto"/>
              <w:right w:val="single" w:sz="8" w:space="0" w:color="auto"/>
            </w:tcBorders>
            <w:vAlign w:val="center"/>
          </w:tcPr>
          <w:p w14:paraId="12BAEF3A" w14:textId="77777777" w:rsidR="000526DB" w:rsidRDefault="000526DB">
            <w:pPr>
              <w:widowControl/>
              <w:spacing w:line="240" w:lineRule="exact"/>
              <w:jc w:val="center"/>
              <w:rPr>
                <w:rFonts w:ascii="宋体" w:hAnsi="宋体" w:cs="宋体"/>
                <w:color w:val="000000" w:themeColor="text1"/>
                <w:kern w:val="0"/>
                <w:sz w:val="18"/>
                <w:szCs w:val="18"/>
              </w:rPr>
            </w:pPr>
          </w:p>
        </w:tc>
      </w:tr>
      <w:tr w:rsidR="000526DB" w14:paraId="664B4964" w14:textId="77777777" w:rsidTr="007E4B90">
        <w:trPr>
          <w:cantSplit/>
          <w:trHeight w:hRule="exact" w:val="324"/>
          <w:jc w:val="center"/>
        </w:trPr>
        <w:tc>
          <w:tcPr>
            <w:tcW w:w="587" w:type="dxa"/>
            <w:vMerge/>
            <w:tcBorders>
              <w:left w:val="single" w:sz="8" w:space="0" w:color="auto"/>
              <w:right w:val="single" w:sz="8" w:space="0" w:color="auto"/>
            </w:tcBorders>
            <w:vAlign w:val="center"/>
          </w:tcPr>
          <w:p w14:paraId="25AA5689"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12C68A7B"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65BB59D0"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3873" w:type="dxa"/>
            <w:tcBorders>
              <w:top w:val="single" w:sz="8" w:space="0" w:color="auto"/>
              <w:left w:val="single" w:sz="8" w:space="0" w:color="auto"/>
              <w:bottom w:val="single" w:sz="8" w:space="0" w:color="auto"/>
              <w:right w:val="single" w:sz="8" w:space="0" w:color="auto"/>
            </w:tcBorders>
            <w:vAlign w:val="center"/>
          </w:tcPr>
          <w:p w14:paraId="5F716531" w14:textId="77777777" w:rsidR="000526DB" w:rsidRPr="00944938" w:rsidRDefault="000526DB">
            <w:pPr>
              <w:widowControl/>
              <w:spacing w:line="240" w:lineRule="exact"/>
              <w:jc w:val="center"/>
              <w:rPr>
                <w:rFonts w:ascii="宋体" w:hAnsi="宋体" w:cs="宋体"/>
                <w:kern w:val="0"/>
                <w:sz w:val="18"/>
                <w:szCs w:val="18"/>
              </w:rPr>
            </w:pPr>
            <w:r w:rsidRPr="00944938">
              <w:rPr>
                <w:rFonts w:ascii="宋体" w:hAnsi="宋体" w:cs="宋体" w:hint="eastAsia"/>
                <w:sz w:val="18"/>
                <w:szCs w:val="18"/>
              </w:rPr>
              <w:t>语言正音与技巧</w:t>
            </w:r>
          </w:p>
        </w:tc>
        <w:tc>
          <w:tcPr>
            <w:tcW w:w="804" w:type="dxa"/>
            <w:tcBorders>
              <w:top w:val="single" w:sz="8" w:space="0" w:color="auto"/>
              <w:left w:val="single" w:sz="8" w:space="0" w:color="auto"/>
              <w:bottom w:val="single" w:sz="8" w:space="0" w:color="auto"/>
              <w:right w:val="single" w:sz="8" w:space="0" w:color="auto"/>
            </w:tcBorders>
          </w:tcPr>
          <w:p w14:paraId="1C43E078"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必/查</w:t>
            </w:r>
          </w:p>
        </w:tc>
        <w:tc>
          <w:tcPr>
            <w:tcW w:w="1146" w:type="dxa"/>
            <w:tcBorders>
              <w:top w:val="single" w:sz="8" w:space="0" w:color="auto"/>
              <w:left w:val="single" w:sz="8" w:space="0" w:color="auto"/>
              <w:bottom w:val="single" w:sz="8" w:space="0" w:color="auto"/>
              <w:right w:val="single" w:sz="8" w:space="0" w:color="auto"/>
            </w:tcBorders>
            <w:vAlign w:val="center"/>
          </w:tcPr>
          <w:p w14:paraId="730722FF"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03650403006</w:t>
            </w:r>
          </w:p>
        </w:tc>
        <w:tc>
          <w:tcPr>
            <w:tcW w:w="435" w:type="dxa"/>
            <w:tcBorders>
              <w:top w:val="single" w:sz="8" w:space="0" w:color="auto"/>
              <w:left w:val="single" w:sz="8" w:space="0" w:color="auto"/>
              <w:bottom w:val="single" w:sz="8" w:space="0" w:color="auto"/>
              <w:right w:val="single" w:sz="8" w:space="0" w:color="auto"/>
            </w:tcBorders>
            <w:vAlign w:val="center"/>
          </w:tcPr>
          <w:p w14:paraId="73D694CF" w14:textId="77777777" w:rsidR="000526DB" w:rsidRDefault="000526D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0A17B2ED" w14:textId="77777777" w:rsidR="000526DB" w:rsidRDefault="000526DB">
            <w:pPr>
              <w:spacing w:line="240" w:lineRule="exact"/>
              <w:jc w:val="center"/>
              <w:rPr>
                <w:rFonts w:ascii="宋体" w:hAnsi="宋体"/>
                <w:color w:val="000000" w:themeColor="text1"/>
                <w:sz w:val="18"/>
                <w:szCs w:val="18"/>
              </w:rPr>
            </w:pPr>
            <w:r>
              <w:rPr>
                <w:rFonts w:ascii="宋体" w:hAnsi="宋体" w:cs="宋体" w:hint="eastAsia"/>
                <w:color w:val="000000" w:themeColor="text1"/>
                <w:sz w:val="18"/>
                <w:szCs w:val="18"/>
              </w:rPr>
              <w:t>34</w:t>
            </w:r>
          </w:p>
        </w:tc>
        <w:tc>
          <w:tcPr>
            <w:tcW w:w="705" w:type="dxa"/>
            <w:tcBorders>
              <w:top w:val="single" w:sz="8" w:space="0" w:color="auto"/>
              <w:left w:val="single" w:sz="8" w:space="0" w:color="auto"/>
              <w:bottom w:val="single" w:sz="8" w:space="0" w:color="auto"/>
              <w:right w:val="single" w:sz="8" w:space="0" w:color="auto"/>
            </w:tcBorders>
            <w:vAlign w:val="center"/>
          </w:tcPr>
          <w:p w14:paraId="4A37ECF6" w14:textId="77777777" w:rsidR="000526DB" w:rsidRDefault="000526DB">
            <w:pPr>
              <w:spacing w:line="240" w:lineRule="exact"/>
              <w:jc w:val="center"/>
              <w:rPr>
                <w:rFonts w:ascii="宋体" w:hAnsi="宋体"/>
                <w:color w:val="000000" w:themeColor="text1"/>
                <w:sz w:val="18"/>
                <w:szCs w:val="18"/>
              </w:rPr>
            </w:pPr>
            <w:r>
              <w:rPr>
                <w:rFonts w:ascii="宋体" w:hAnsi="宋体" w:cs="宋体" w:hint="eastAsia"/>
                <w:color w:val="000000" w:themeColor="text1"/>
                <w:sz w:val="18"/>
                <w:szCs w:val="18"/>
              </w:rPr>
              <w:t>14</w:t>
            </w:r>
          </w:p>
        </w:tc>
        <w:tc>
          <w:tcPr>
            <w:tcW w:w="894" w:type="dxa"/>
            <w:tcBorders>
              <w:top w:val="single" w:sz="8" w:space="0" w:color="auto"/>
              <w:left w:val="single" w:sz="8" w:space="0" w:color="auto"/>
              <w:bottom w:val="single" w:sz="8" w:space="0" w:color="auto"/>
              <w:right w:val="single" w:sz="8" w:space="0" w:color="auto"/>
            </w:tcBorders>
            <w:vAlign w:val="center"/>
          </w:tcPr>
          <w:p w14:paraId="5E8A826A" w14:textId="77777777" w:rsidR="000526DB" w:rsidRDefault="000526DB">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20</w:t>
            </w:r>
          </w:p>
        </w:tc>
        <w:tc>
          <w:tcPr>
            <w:tcW w:w="619" w:type="dxa"/>
            <w:tcBorders>
              <w:top w:val="single" w:sz="8" w:space="0" w:color="auto"/>
              <w:left w:val="single" w:sz="8" w:space="0" w:color="auto"/>
              <w:bottom w:val="single" w:sz="8" w:space="0" w:color="auto"/>
              <w:right w:val="single" w:sz="8" w:space="0" w:color="auto"/>
            </w:tcBorders>
            <w:vAlign w:val="center"/>
          </w:tcPr>
          <w:p w14:paraId="02BA0FAD" w14:textId="77777777" w:rsidR="000526DB" w:rsidRDefault="000526DB">
            <w:pPr>
              <w:spacing w:line="240" w:lineRule="exact"/>
              <w:jc w:val="center"/>
              <w:rPr>
                <w:rFonts w:ascii="宋体" w:hAnsi="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36F81A4B" w14:textId="77777777" w:rsidR="000526DB" w:rsidRDefault="000526DB">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2</w:t>
            </w:r>
          </w:p>
        </w:tc>
        <w:tc>
          <w:tcPr>
            <w:tcW w:w="537" w:type="dxa"/>
            <w:tcBorders>
              <w:top w:val="single" w:sz="8" w:space="0" w:color="auto"/>
              <w:left w:val="single" w:sz="8" w:space="0" w:color="auto"/>
              <w:bottom w:val="single" w:sz="8" w:space="0" w:color="auto"/>
              <w:right w:val="single" w:sz="8" w:space="0" w:color="auto"/>
            </w:tcBorders>
            <w:vAlign w:val="center"/>
          </w:tcPr>
          <w:p w14:paraId="67157CCC" w14:textId="77777777" w:rsidR="000526DB" w:rsidRDefault="000526DB">
            <w:pPr>
              <w:spacing w:line="240" w:lineRule="exact"/>
              <w:jc w:val="center"/>
              <w:rPr>
                <w:rFonts w:ascii="宋体" w:hAnsi="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3E618EE0" w14:textId="77777777" w:rsidR="000526DB" w:rsidRDefault="000526DB">
            <w:pPr>
              <w:spacing w:line="240" w:lineRule="exact"/>
              <w:jc w:val="center"/>
              <w:rPr>
                <w:rFonts w:ascii="宋体" w:hAnsi="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3FB30F60" w14:textId="77777777" w:rsidR="000526DB" w:rsidRDefault="000526DB">
            <w:pPr>
              <w:spacing w:line="240" w:lineRule="exact"/>
              <w:jc w:val="center"/>
              <w:rPr>
                <w:rFonts w:ascii="宋体" w:hAnsi="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5361B435" w14:textId="77777777" w:rsidR="000526DB" w:rsidRDefault="000526DB">
            <w:pPr>
              <w:widowControl/>
              <w:spacing w:line="240" w:lineRule="exact"/>
              <w:jc w:val="center"/>
              <w:rPr>
                <w:rFonts w:ascii="宋体" w:hAnsi="宋体" w:cs="宋体"/>
                <w:color w:val="000000" w:themeColor="text1"/>
                <w:kern w:val="0"/>
                <w:sz w:val="18"/>
                <w:szCs w:val="18"/>
              </w:rPr>
            </w:pPr>
          </w:p>
        </w:tc>
      </w:tr>
      <w:tr w:rsidR="00157E15" w14:paraId="6662AE17" w14:textId="77777777" w:rsidTr="007E4B90">
        <w:trPr>
          <w:cantSplit/>
          <w:trHeight w:hRule="exact" w:val="324"/>
          <w:jc w:val="center"/>
        </w:trPr>
        <w:tc>
          <w:tcPr>
            <w:tcW w:w="587" w:type="dxa"/>
            <w:vMerge/>
            <w:tcBorders>
              <w:left w:val="single" w:sz="8" w:space="0" w:color="auto"/>
              <w:right w:val="single" w:sz="8" w:space="0" w:color="auto"/>
            </w:tcBorders>
            <w:vAlign w:val="center"/>
          </w:tcPr>
          <w:p w14:paraId="714B6FFF" w14:textId="77777777" w:rsidR="00157E15" w:rsidRDefault="00157E15">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76146E56" w14:textId="77777777" w:rsidR="00157E15" w:rsidRDefault="00157E15">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08D9DE3E" w14:textId="77777777" w:rsidR="00157E15" w:rsidRDefault="00157E15">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3873" w:type="dxa"/>
            <w:tcBorders>
              <w:top w:val="single" w:sz="8" w:space="0" w:color="auto"/>
              <w:left w:val="single" w:sz="8" w:space="0" w:color="auto"/>
              <w:bottom w:val="single" w:sz="8" w:space="0" w:color="auto"/>
              <w:right w:val="single" w:sz="8" w:space="0" w:color="auto"/>
            </w:tcBorders>
            <w:vAlign w:val="center"/>
          </w:tcPr>
          <w:p w14:paraId="292FB3E3" w14:textId="7CA1B565" w:rsidR="00157E15" w:rsidRPr="00944938" w:rsidRDefault="00157E15" w:rsidP="00157E15">
            <w:pPr>
              <w:widowControl/>
              <w:spacing w:line="240" w:lineRule="exact"/>
              <w:jc w:val="center"/>
              <w:rPr>
                <w:rFonts w:ascii="宋体" w:hAnsi="宋体" w:cs="宋体"/>
                <w:kern w:val="0"/>
                <w:sz w:val="18"/>
                <w:szCs w:val="18"/>
              </w:rPr>
            </w:pPr>
            <w:r w:rsidRPr="00944938">
              <w:rPr>
                <w:rFonts w:ascii="宋体" w:hAnsi="宋体" w:hint="eastAsia"/>
                <w:sz w:val="18"/>
                <w:szCs w:val="18"/>
              </w:rPr>
              <w:t xml:space="preserve">新媒体写作与运营 </w:t>
            </w:r>
          </w:p>
        </w:tc>
        <w:tc>
          <w:tcPr>
            <w:tcW w:w="804" w:type="dxa"/>
            <w:tcBorders>
              <w:top w:val="single" w:sz="8" w:space="0" w:color="auto"/>
              <w:left w:val="single" w:sz="8" w:space="0" w:color="auto"/>
              <w:bottom w:val="single" w:sz="8" w:space="0" w:color="auto"/>
              <w:right w:val="single" w:sz="8" w:space="0" w:color="auto"/>
            </w:tcBorders>
          </w:tcPr>
          <w:p w14:paraId="2614CA42" w14:textId="60002DBD" w:rsidR="00157E15" w:rsidRDefault="00157E15" w:rsidP="00157E15">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06A001B3" w14:textId="77777777" w:rsidR="00157E15" w:rsidRDefault="00157E15">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03650403007</w:t>
            </w:r>
          </w:p>
        </w:tc>
        <w:tc>
          <w:tcPr>
            <w:tcW w:w="435" w:type="dxa"/>
            <w:tcBorders>
              <w:top w:val="single" w:sz="8" w:space="0" w:color="auto"/>
              <w:left w:val="single" w:sz="8" w:space="0" w:color="auto"/>
              <w:bottom w:val="single" w:sz="8" w:space="0" w:color="auto"/>
              <w:right w:val="single" w:sz="8" w:space="0" w:color="auto"/>
            </w:tcBorders>
            <w:vAlign w:val="center"/>
          </w:tcPr>
          <w:p w14:paraId="436DDA96" w14:textId="3C0036F6" w:rsidR="00157E15" w:rsidRDefault="00157E15">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68678CEC" w14:textId="68E9BFDC" w:rsidR="00157E15" w:rsidRDefault="00157E15">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68</w:t>
            </w:r>
          </w:p>
        </w:tc>
        <w:tc>
          <w:tcPr>
            <w:tcW w:w="705" w:type="dxa"/>
            <w:tcBorders>
              <w:top w:val="single" w:sz="8" w:space="0" w:color="auto"/>
              <w:left w:val="single" w:sz="8" w:space="0" w:color="auto"/>
              <w:bottom w:val="single" w:sz="8" w:space="0" w:color="auto"/>
              <w:right w:val="single" w:sz="8" w:space="0" w:color="auto"/>
            </w:tcBorders>
            <w:vAlign w:val="center"/>
          </w:tcPr>
          <w:p w14:paraId="6796312B" w14:textId="3B7E6194" w:rsidR="00157E15" w:rsidRDefault="00157E15">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42</w:t>
            </w:r>
          </w:p>
        </w:tc>
        <w:tc>
          <w:tcPr>
            <w:tcW w:w="894" w:type="dxa"/>
            <w:tcBorders>
              <w:top w:val="single" w:sz="8" w:space="0" w:color="auto"/>
              <w:left w:val="single" w:sz="8" w:space="0" w:color="auto"/>
              <w:bottom w:val="single" w:sz="8" w:space="0" w:color="auto"/>
              <w:right w:val="single" w:sz="8" w:space="0" w:color="auto"/>
            </w:tcBorders>
            <w:vAlign w:val="center"/>
          </w:tcPr>
          <w:p w14:paraId="07E92CFF" w14:textId="0E28EFB0" w:rsidR="00157E15" w:rsidRDefault="00157E15">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26</w:t>
            </w:r>
          </w:p>
        </w:tc>
        <w:tc>
          <w:tcPr>
            <w:tcW w:w="619" w:type="dxa"/>
            <w:tcBorders>
              <w:top w:val="single" w:sz="8" w:space="0" w:color="auto"/>
              <w:left w:val="single" w:sz="8" w:space="0" w:color="auto"/>
              <w:bottom w:val="single" w:sz="8" w:space="0" w:color="auto"/>
              <w:right w:val="single" w:sz="8" w:space="0" w:color="auto"/>
            </w:tcBorders>
            <w:vAlign w:val="center"/>
          </w:tcPr>
          <w:p w14:paraId="176FD51B" w14:textId="77777777" w:rsidR="00157E15" w:rsidRDefault="00157E15">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384F3591" w14:textId="77777777" w:rsidR="00157E15" w:rsidRDefault="00157E15">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51C6BD76" w14:textId="537FF7CC" w:rsidR="00157E15" w:rsidRPr="00BE7660" w:rsidRDefault="00157E15">
            <w:pPr>
              <w:spacing w:line="240" w:lineRule="exact"/>
              <w:jc w:val="center"/>
              <w:rPr>
                <w:rFonts w:ascii="宋体" w:hAnsi="宋体" w:cs="宋体"/>
                <w:b/>
                <w:color w:val="FF0000"/>
                <w:sz w:val="18"/>
                <w:szCs w:val="18"/>
              </w:rPr>
            </w:pPr>
            <w:r w:rsidRPr="000526DB">
              <w:rPr>
                <w:rFonts w:ascii="宋体" w:hAnsi="宋体" w:cs="宋体" w:hint="eastAsia"/>
                <w:b/>
                <w:sz w:val="18"/>
                <w:szCs w:val="18"/>
              </w:rPr>
              <w:t>4</w:t>
            </w:r>
          </w:p>
        </w:tc>
        <w:tc>
          <w:tcPr>
            <w:tcW w:w="571" w:type="dxa"/>
            <w:tcBorders>
              <w:top w:val="single" w:sz="8" w:space="0" w:color="auto"/>
              <w:left w:val="single" w:sz="8" w:space="0" w:color="auto"/>
              <w:bottom w:val="single" w:sz="8" w:space="0" w:color="auto"/>
              <w:right w:val="single" w:sz="8" w:space="0" w:color="auto"/>
            </w:tcBorders>
            <w:vAlign w:val="center"/>
          </w:tcPr>
          <w:p w14:paraId="505F4423" w14:textId="77777777" w:rsidR="00157E15" w:rsidRDefault="00157E15">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71C5DE9C" w14:textId="6F52242C" w:rsidR="00157E15" w:rsidRDefault="00157E15">
            <w:pPr>
              <w:spacing w:line="240" w:lineRule="exact"/>
              <w:jc w:val="center"/>
              <w:rPr>
                <w:rFonts w:ascii="宋体" w:hAnsi="宋体" w:cs="宋体" w:hint="eastAsia"/>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4EF9F617" w14:textId="77777777" w:rsidR="00157E15" w:rsidRDefault="00157E15">
            <w:pPr>
              <w:widowControl/>
              <w:spacing w:line="240" w:lineRule="exact"/>
              <w:jc w:val="center"/>
              <w:rPr>
                <w:rFonts w:ascii="宋体" w:hAnsi="宋体" w:cs="宋体"/>
                <w:color w:val="000000" w:themeColor="text1"/>
                <w:kern w:val="0"/>
                <w:sz w:val="18"/>
                <w:szCs w:val="18"/>
              </w:rPr>
            </w:pPr>
          </w:p>
        </w:tc>
      </w:tr>
      <w:tr w:rsidR="000526DB" w14:paraId="580B0482" w14:textId="77777777" w:rsidTr="007E4B90">
        <w:trPr>
          <w:cantSplit/>
          <w:trHeight w:hRule="exact" w:val="369"/>
          <w:jc w:val="center"/>
        </w:trPr>
        <w:tc>
          <w:tcPr>
            <w:tcW w:w="587" w:type="dxa"/>
            <w:vMerge/>
            <w:tcBorders>
              <w:left w:val="single" w:sz="8" w:space="0" w:color="auto"/>
              <w:right w:val="single" w:sz="8" w:space="0" w:color="auto"/>
            </w:tcBorders>
            <w:vAlign w:val="center"/>
          </w:tcPr>
          <w:p w14:paraId="72BD8B1C"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bottom w:val="single" w:sz="4" w:space="0" w:color="000000"/>
              <w:right w:val="single" w:sz="8" w:space="0" w:color="auto"/>
            </w:tcBorders>
            <w:vAlign w:val="center"/>
          </w:tcPr>
          <w:p w14:paraId="6C8E9A72"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35C7E932"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3873" w:type="dxa"/>
            <w:tcBorders>
              <w:top w:val="single" w:sz="8" w:space="0" w:color="auto"/>
              <w:left w:val="single" w:sz="8" w:space="0" w:color="auto"/>
              <w:bottom w:val="single" w:sz="8" w:space="0" w:color="auto"/>
              <w:right w:val="single" w:sz="8" w:space="0" w:color="auto"/>
            </w:tcBorders>
            <w:vAlign w:val="center"/>
          </w:tcPr>
          <w:p w14:paraId="5149FEA7" w14:textId="77777777" w:rsidR="000526DB" w:rsidRPr="00944938" w:rsidRDefault="000526DB">
            <w:pPr>
              <w:widowControl/>
              <w:spacing w:line="240" w:lineRule="exact"/>
              <w:jc w:val="center"/>
              <w:rPr>
                <w:rFonts w:ascii="宋体" w:hAnsi="宋体" w:cs="宋体"/>
                <w:kern w:val="0"/>
                <w:sz w:val="18"/>
                <w:szCs w:val="18"/>
              </w:rPr>
            </w:pPr>
            <w:r w:rsidRPr="00944938">
              <w:rPr>
                <w:rFonts w:ascii="宋体" w:hAnsi="宋体" w:cs="宋体" w:hint="eastAsia"/>
                <w:sz w:val="18"/>
                <w:szCs w:val="18"/>
              </w:rPr>
              <w:t>文化产业概论</w:t>
            </w:r>
          </w:p>
        </w:tc>
        <w:tc>
          <w:tcPr>
            <w:tcW w:w="804" w:type="dxa"/>
            <w:tcBorders>
              <w:top w:val="single" w:sz="8" w:space="0" w:color="auto"/>
              <w:left w:val="single" w:sz="8" w:space="0" w:color="auto"/>
              <w:bottom w:val="single" w:sz="8" w:space="0" w:color="auto"/>
              <w:right w:val="single" w:sz="8" w:space="0" w:color="auto"/>
            </w:tcBorders>
          </w:tcPr>
          <w:p w14:paraId="1EBB1E31" w14:textId="77777777" w:rsidR="000526DB" w:rsidRDefault="000526DB">
            <w:pPr>
              <w:spacing w:line="240" w:lineRule="exact"/>
              <w:jc w:val="center"/>
              <w:rPr>
                <w:rFonts w:ascii="宋体" w:hAnsi="宋体" w:cs="宋体"/>
                <w:b/>
                <w:bCs/>
                <w:color w:val="000000" w:themeColor="text1"/>
                <w:sz w:val="18"/>
                <w:szCs w:val="18"/>
              </w:rPr>
            </w:pPr>
            <w:r>
              <w:rPr>
                <w:rFonts w:ascii="宋体" w:hAnsi="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0B820942" w14:textId="77777777" w:rsidR="000526DB" w:rsidRDefault="000526DB">
            <w:pPr>
              <w:spacing w:line="240" w:lineRule="exact"/>
              <w:jc w:val="center"/>
              <w:rPr>
                <w:rFonts w:ascii="宋体" w:hAnsi="宋体"/>
                <w:b/>
                <w:bCs/>
                <w:color w:val="000000" w:themeColor="text1"/>
                <w:sz w:val="18"/>
                <w:szCs w:val="18"/>
              </w:rPr>
            </w:pPr>
            <w:r>
              <w:rPr>
                <w:rFonts w:ascii="宋体" w:hAnsi="宋体" w:hint="eastAsia"/>
                <w:color w:val="000000" w:themeColor="text1"/>
                <w:sz w:val="18"/>
                <w:szCs w:val="18"/>
              </w:rPr>
              <w:t>03650403008</w:t>
            </w:r>
          </w:p>
        </w:tc>
        <w:tc>
          <w:tcPr>
            <w:tcW w:w="435" w:type="dxa"/>
            <w:tcBorders>
              <w:top w:val="single" w:sz="8" w:space="0" w:color="auto"/>
              <w:left w:val="single" w:sz="8" w:space="0" w:color="auto"/>
              <w:bottom w:val="single" w:sz="8" w:space="0" w:color="auto"/>
              <w:right w:val="single" w:sz="8" w:space="0" w:color="auto"/>
            </w:tcBorders>
            <w:vAlign w:val="center"/>
          </w:tcPr>
          <w:p w14:paraId="16A9D915" w14:textId="77777777" w:rsidR="000526DB" w:rsidRDefault="000526DB">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0CF9C5A3" w14:textId="77777777" w:rsidR="000526DB" w:rsidRDefault="000526D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68</w:t>
            </w:r>
          </w:p>
        </w:tc>
        <w:tc>
          <w:tcPr>
            <w:tcW w:w="705" w:type="dxa"/>
            <w:tcBorders>
              <w:top w:val="single" w:sz="8" w:space="0" w:color="auto"/>
              <w:left w:val="single" w:sz="8" w:space="0" w:color="auto"/>
              <w:bottom w:val="single" w:sz="8" w:space="0" w:color="auto"/>
              <w:right w:val="single" w:sz="8" w:space="0" w:color="auto"/>
            </w:tcBorders>
            <w:vAlign w:val="center"/>
          </w:tcPr>
          <w:p w14:paraId="651FAADF" w14:textId="77777777" w:rsidR="000526DB" w:rsidRDefault="000526D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50</w:t>
            </w:r>
          </w:p>
        </w:tc>
        <w:tc>
          <w:tcPr>
            <w:tcW w:w="894" w:type="dxa"/>
            <w:tcBorders>
              <w:top w:val="single" w:sz="8" w:space="0" w:color="auto"/>
              <w:left w:val="single" w:sz="8" w:space="0" w:color="auto"/>
              <w:bottom w:val="single" w:sz="8" w:space="0" w:color="auto"/>
              <w:right w:val="single" w:sz="8" w:space="0" w:color="auto"/>
            </w:tcBorders>
            <w:vAlign w:val="center"/>
          </w:tcPr>
          <w:p w14:paraId="0AEB10BF" w14:textId="77777777" w:rsidR="000526DB" w:rsidRDefault="000526DB">
            <w:pPr>
              <w:spacing w:line="280" w:lineRule="exact"/>
              <w:jc w:val="center"/>
              <w:rPr>
                <w:rFonts w:ascii="宋体" w:hAnsi="宋体"/>
                <w:color w:val="000000" w:themeColor="text1"/>
                <w:sz w:val="18"/>
                <w:szCs w:val="18"/>
              </w:rPr>
            </w:pPr>
            <w:r>
              <w:rPr>
                <w:rFonts w:ascii="宋体" w:hAnsi="宋体" w:hint="eastAsia"/>
                <w:color w:val="000000" w:themeColor="text1"/>
                <w:sz w:val="18"/>
                <w:szCs w:val="18"/>
              </w:rPr>
              <w:t>18</w:t>
            </w:r>
          </w:p>
        </w:tc>
        <w:tc>
          <w:tcPr>
            <w:tcW w:w="619" w:type="dxa"/>
            <w:tcBorders>
              <w:top w:val="single" w:sz="8" w:space="0" w:color="auto"/>
              <w:left w:val="single" w:sz="8" w:space="0" w:color="auto"/>
              <w:bottom w:val="single" w:sz="8" w:space="0" w:color="auto"/>
              <w:right w:val="single" w:sz="8" w:space="0" w:color="auto"/>
            </w:tcBorders>
            <w:vAlign w:val="center"/>
          </w:tcPr>
          <w:p w14:paraId="76EE19CB"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2760799B"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3B2608B3"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71" w:type="dxa"/>
            <w:tcBorders>
              <w:top w:val="single" w:sz="8" w:space="0" w:color="auto"/>
              <w:left w:val="single" w:sz="8" w:space="0" w:color="auto"/>
              <w:bottom w:val="single" w:sz="8" w:space="0" w:color="auto"/>
              <w:right w:val="single" w:sz="8" w:space="0" w:color="auto"/>
            </w:tcBorders>
            <w:vAlign w:val="center"/>
          </w:tcPr>
          <w:p w14:paraId="3D288941"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57264E5D"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7399381F" w14:textId="77777777" w:rsidR="000526DB" w:rsidRDefault="000526DB">
            <w:pPr>
              <w:widowControl/>
              <w:spacing w:line="240" w:lineRule="exact"/>
              <w:jc w:val="center"/>
              <w:rPr>
                <w:rFonts w:ascii="宋体" w:hAnsi="宋体" w:cs="宋体"/>
                <w:color w:val="000000" w:themeColor="text1"/>
                <w:kern w:val="0"/>
                <w:sz w:val="18"/>
                <w:szCs w:val="18"/>
              </w:rPr>
            </w:pPr>
          </w:p>
        </w:tc>
      </w:tr>
      <w:tr w:rsidR="000526DB" w14:paraId="04C3B462" w14:textId="77777777" w:rsidTr="007E4B90">
        <w:trPr>
          <w:cantSplit/>
          <w:trHeight w:val="361"/>
          <w:jc w:val="center"/>
        </w:trPr>
        <w:tc>
          <w:tcPr>
            <w:tcW w:w="587" w:type="dxa"/>
            <w:vMerge/>
            <w:tcBorders>
              <w:left w:val="single" w:sz="8" w:space="0" w:color="auto"/>
              <w:right w:val="single" w:sz="8" w:space="0" w:color="auto"/>
            </w:tcBorders>
            <w:vAlign w:val="center"/>
          </w:tcPr>
          <w:p w14:paraId="39B8C3D2" w14:textId="77777777" w:rsidR="000526DB" w:rsidRDefault="000526DB">
            <w:pPr>
              <w:spacing w:line="240" w:lineRule="exact"/>
              <w:jc w:val="center"/>
              <w:rPr>
                <w:rFonts w:ascii="宋体" w:hAnsi="宋体" w:cs="宋体"/>
                <w:color w:val="000000" w:themeColor="text1"/>
                <w:sz w:val="18"/>
                <w:szCs w:val="18"/>
              </w:rPr>
            </w:pPr>
          </w:p>
        </w:tc>
        <w:tc>
          <w:tcPr>
            <w:tcW w:w="427" w:type="dxa"/>
            <w:vMerge w:val="restart"/>
            <w:tcBorders>
              <w:top w:val="single" w:sz="4" w:space="0" w:color="000000"/>
              <w:left w:val="single" w:sz="8" w:space="0" w:color="auto"/>
              <w:right w:val="single" w:sz="8" w:space="0" w:color="auto"/>
            </w:tcBorders>
            <w:vAlign w:val="center"/>
          </w:tcPr>
          <w:p w14:paraId="003D2BE8"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专业核心课</w:t>
            </w:r>
          </w:p>
        </w:tc>
        <w:tc>
          <w:tcPr>
            <w:tcW w:w="284" w:type="dxa"/>
            <w:tcBorders>
              <w:top w:val="single" w:sz="8" w:space="0" w:color="auto"/>
              <w:left w:val="single" w:sz="8" w:space="0" w:color="auto"/>
              <w:bottom w:val="single" w:sz="8" w:space="0" w:color="auto"/>
              <w:right w:val="single" w:sz="8" w:space="0" w:color="auto"/>
            </w:tcBorders>
            <w:vAlign w:val="center"/>
          </w:tcPr>
          <w:p w14:paraId="45CA03E0"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1</w:t>
            </w:r>
          </w:p>
        </w:tc>
        <w:tc>
          <w:tcPr>
            <w:tcW w:w="3873" w:type="dxa"/>
            <w:tcBorders>
              <w:top w:val="single" w:sz="8" w:space="0" w:color="auto"/>
              <w:left w:val="single" w:sz="8" w:space="0" w:color="auto"/>
              <w:bottom w:val="single" w:sz="8" w:space="0" w:color="auto"/>
              <w:right w:val="single" w:sz="8" w:space="0" w:color="auto"/>
            </w:tcBorders>
            <w:vAlign w:val="center"/>
          </w:tcPr>
          <w:p w14:paraId="720382BD" w14:textId="77777777" w:rsidR="000526DB" w:rsidRPr="00944938" w:rsidRDefault="000526DB">
            <w:pPr>
              <w:widowControl/>
              <w:spacing w:line="240" w:lineRule="exact"/>
              <w:jc w:val="center"/>
              <w:rPr>
                <w:rFonts w:ascii="宋体" w:hAnsi="宋体" w:cs="宋体"/>
                <w:kern w:val="0"/>
                <w:sz w:val="18"/>
                <w:szCs w:val="18"/>
              </w:rPr>
            </w:pPr>
            <w:r w:rsidRPr="00944938">
              <w:rPr>
                <w:rFonts w:ascii="宋体" w:hAnsi="宋体" w:cs="宋体" w:hint="eastAsia"/>
                <w:sz w:val="18"/>
                <w:szCs w:val="18"/>
              </w:rPr>
              <w:t>文化政策与法规</w:t>
            </w:r>
          </w:p>
        </w:tc>
        <w:tc>
          <w:tcPr>
            <w:tcW w:w="804" w:type="dxa"/>
            <w:tcBorders>
              <w:top w:val="single" w:sz="8" w:space="0" w:color="auto"/>
              <w:left w:val="single" w:sz="8" w:space="0" w:color="auto"/>
              <w:bottom w:val="single" w:sz="8" w:space="0" w:color="auto"/>
              <w:right w:val="single" w:sz="8" w:space="0" w:color="auto"/>
            </w:tcBorders>
          </w:tcPr>
          <w:p w14:paraId="0BBB7723"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31D6318A"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03650403009</w:t>
            </w:r>
          </w:p>
        </w:tc>
        <w:tc>
          <w:tcPr>
            <w:tcW w:w="435" w:type="dxa"/>
            <w:tcBorders>
              <w:top w:val="single" w:sz="8" w:space="0" w:color="auto"/>
              <w:left w:val="single" w:sz="8" w:space="0" w:color="auto"/>
              <w:bottom w:val="single" w:sz="8" w:space="0" w:color="auto"/>
              <w:right w:val="single" w:sz="8" w:space="0" w:color="auto"/>
            </w:tcBorders>
            <w:vAlign w:val="center"/>
          </w:tcPr>
          <w:p w14:paraId="01373AFA" w14:textId="77777777" w:rsidR="000526DB" w:rsidRDefault="000526DB">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3EDE3301"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68</w:t>
            </w:r>
          </w:p>
        </w:tc>
        <w:tc>
          <w:tcPr>
            <w:tcW w:w="705" w:type="dxa"/>
            <w:tcBorders>
              <w:top w:val="single" w:sz="8" w:space="0" w:color="auto"/>
              <w:left w:val="single" w:sz="8" w:space="0" w:color="auto"/>
              <w:bottom w:val="single" w:sz="8" w:space="0" w:color="auto"/>
              <w:right w:val="single" w:sz="8" w:space="0" w:color="auto"/>
            </w:tcBorders>
            <w:vAlign w:val="center"/>
          </w:tcPr>
          <w:p w14:paraId="6D579151"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50</w:t>
            </w:r>
          </w:p>
        </w:tc>
        <w:tc>
          <w:tcPr>
            <w:tcW w:w="894" w:type="dxa"/>
            <w:tcBorders>
              <w:top w:val="single" w:sz="8" w:space="0" w:color="auto"/>
              <w:left w:val="single" w:sz="8" w:space="0" w:color="auto"/>
              <w:bottom w:val="single" w:sz="8" w:space="0" w:color="auto"/>
              <w:right w:val="single" w:sz="8" w:space="0" w:color="auto"/>
            </w:tcBorders>
            <w:vAlign w:val="center"/>
          </w:tcPr>
          <w:p w14:paraId="536EC191"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18</w:t>
            </w:r>
          </w:p>
        </w:tc>
        <w:tc>
          <w:tcPr>
            <w:tcW w:w="619" w:type="dxa"/>
            <w:tcBorders>
              <w:top w:val="single" w:sz="8" w:space="0" w:color="auto"/>
              <w:left w:val="single" w:sz="8" w:space="0" w:color="auto"/>
              <w:bottom w:val="single" w:sz="8" w:space="0" w:color="auto"/>
              <w:right w:val="single" w:sz="8" w:space="0" w:color="auto"/>
            </w:tcBorders>
            <w:vAlign w:val="center"/>
          </w:tcPr>
          <w:p w14:paraId="5B04BC4E"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5FB8D400"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50A9F1C5"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71" w:type="dxa"/>
            <w:tcBorders>
              <w:top w:val="single" w:sz="8" w:space="0" w:color="auto"/>
              <w:left w:val="single" w:sz="8" w:space="0" w:color="auto"/>
              <w:bottom w:val="single" w:sz="8" w:space="0" w:color="auto"/>
              <w:right w:val="single" w:sz="8" w:space="0" w:color="auto"/>
            </w:tcBorders>
            <w:vAlign w:val="center"/>
          </w:tcPr>
          <w:p w14:paraId="22ACF061"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5F8E7C99"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784EDEBB" w14:textId="77777777" w:rsidR="000526DB" w:rsidRDefault="000526DB">
            <w:pPr>
              <w:widowControl/>
              <w:spacing w:line="240" w:lineRule="exact"/>
              <w:jc w:val="center"/>
              <w:rPr>
                <w:rFonts w:ascii="宋体" w:hAnsi="宋体" w:cs="宋体"/>
                <w:color w:val="000000" w:themeColor="text1"/>
                <w:sz w:val="18"/>
                <w:szCs w:val="18"/>
              </w:rPr>
            </w:pPr>
          </w:p>
        </w:tc>
      </w:tr>
      <w:tr w:rsidR="000526DB" w14:paraId="434F682B" w14:textId="77777777" w:rsidTr="007E4B90">
        <w:trPr>
          <w:cantSplit/>
          <w:trHeight w:hRule="exact" w:val="309"/>
          <w:jc w:val="center"/>
        </w:trPr>
        <w:tc>
          <w:tcPr>
            <w:tcW w:w="587" w:type="dxa"/>
            <w:vMerge/>
            <w:tcBorders>
              <w:left w:val="single" w:sz="8" w:space="0" w:color="auto"/>
              <w:right w:val="single" w:sz="8" w:space="0" w:color="auto"/>
            </w:tcBorders>
            <w:vAlign w:val="center"/>
          </w:tcPr>
          <w:p w14:paraId="62EBBE3C"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08EDEB34"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2A64D07B"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2</w:t>
            </w:r>
          </w:p>
        </w:tc>
        <w:tc>
          <w:tcPr>
            <w:tcW w:w="3873" w:type="dxa"/>
            <w:tcBorders>
              <w:top w:val="single" w:sz="8" w:space="0" w:color="auto"/>
              <w:left w:val="single" w:sz="8" w:space="0" w:color="auto"/>
              <w:bottom w:val="single" w:sz="8" w:space="0" w:color="auto"/>
              <w:right w:val="single" w:sz="8" w:space="0" w:color="auto"/>
            </w:tcBorders>
            <w:vAlign w:val="center"/>
          </w:tcPr>
          <w:p w14:paraId="789EC710" w14:textId="77777777" w:rsidR="000526DB" w:rsidRPr="00944938" w:rsidRDefault="000526DB">
            <w:pPr>
              <w:widowControl/>
              <w:spacing w:line="240" w:lineRule="exact"/>
              <w:jc w:val="center"/>
              <w:rPr>
                <w:rFonts w:ascii="宋体" w:hAnsi="宋体" w:cs="宋体"/>
                <w:kern w:val="0"/>
                <w:sz w:val="18"/>
                <w:szCs w:val="18"/>
              </w:rPr>
            </w:pPr>
            <w:r w:rsidRPr="00944938">
              <w:rPr>
                <w:rFonts w:ascii="宋体" w:hAnsi="宋体" w:hint="eastAsia"/>
                <w:sz w:val="18"/>
                <w:szCs w:val="18"/>
              </w:rPr>
              <w:t>文化项目策划与管理</w:t>
            </w:r>
          </w:p>
        </w:tc>
        <w:tc>
          <w:tcPr>
            <w:tcW w:w="804" w:type="dxa"/>
            <w:tcBorders>
              <w:top w:val="single" w:sz="8" w:space="0" w:color="auto"/>
              <w:left w:val="single" w:sz="8" w:space="0" w:color="auto"/>
              <w:bottom w:val="single" w:sz="8" w:space="0" w:color="auto"/>
              <w:right w:val="single" w:sz="8" w:space="0" w:color="auto"/>
            </w:tcBorders>
            <w:vAlign w:val="center"/>
          </w:tcPr>
          <w:p w14:paraId="7E479C7B"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1C4B1BA3"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03650403010</w:t>
            </w:r>
          </w:p>
        </w:tc>
        <w:tc>
          <w:tcPr>
            <w:tcW w:w="435" w:type="dxa"/>
            <w:tcBorders>
              <w:top w:val="single" w:sz="8" w:space="0" w:color="auto"/>
              <w:left w:val="single" w:sz="8" w:space="0" w:color="auto"/>
              <w:bottom w:val="single" w:sz="8" w:space="0" w:color="auto"/>
              <w:right w:val="single" w:sz="8" w:space="0" w:color="auto"/>
            </w:tcBorders>
            <w:vAlign w:val="center"/>
          </w:tcPr>
          <w:p w14:paraId="087006EC"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4CC642E2"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68</w:t>
            </w:r>
          </w:p>
        </w:tc>
        <w:tc>
          <w:tcPr>
            <w:tcW w:w="705" w:type="dxa"/>
            <w:tcBorders>
              <w:top w:val="single" w:sz="8" w:space="0" w:color="auto"/>
              <w:left w:val="single" w:sz="8" w:space="0" w:color="auto"/>
              <w:bottom w:val="single" w:sz="8" w:space="0" w:color="auto"/>
              <w:right w:val="single" w:sz="8" w:space="0" w:color="auto"/>
            </w:tcBorders>
            <w:vAlign w:val="center"/>
          </w:tcPr>
          <w:p w14:paraId="6D00A5F3"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34</w:t>
            </w:r>
          </w:p>
        </w:tc>
        <w:tc>
          <w:tcPr>
            <w:tcW w:w="894" w:type="dxa"/>
            <w:tcBorders>
              <w:top w:val="single" w:sz="8" w:space="0" w:color="auto"/>
              <w:left w:val="single" w:sz="8" w:space="0" w:color="auto"/>
              <w:bottom w:val="single" w:sz="8" w:space="0" w:color="auto"/>
              <w:right w:val="single" w:sz="8" w:space="0" w:color="auto"/>
            </w:tcBorders>
            <w:vAlign w:val="center"/>
          </w:tcPr>
          <w:p w14:paraId="4CEB50EA"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34</w:t>
            </w:r>
          </w:p>
        </w:tc>
        <w:tc>
          <w:tcPr>
            <w:tcW w:w="619" w:type="dxa"/>
            <w:tcBorders>
              <w:top w:val="single" w:sz="8" w:space="0" w:color="auto"/>
              <w:left w:val="single" w:sz="8" w:space="0" w:color="auto"/>
              <w:bottom w:val="single" w:sz="8" w:space="0" w:color="auto"/>
              <w:right w:val="single" w:sz="8" w:space="0" w:color="auto"/>
            </w:tcBorders>
            <w:vAlign w:val="center"/>
          </w:tcPr>
          <w:p w14:paraId="7A8C01BD"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682B9C9B"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6C23C457"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71" w:type="dxa"/>
            <w:tcBorders>
              <w:top w:val="single" w:sz="8" w:space="0" w:color="auto"/>
              <w:left w:val="single" w:sz="8" w:space="0" w:color="auto"/>
              <w:bottom w:val="single" w:sz="8" w:space="0" w:color="auto"/>
              <w:right w:val="single" w:sz="8" w:space="0" w:color="auto"/>
            </w:tcBorders>
            <w:vAlign w:val="center"/>
          </w:tcPr>
          <w:p w14:paraId="33303C3C"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5C83A2BC" w14:textId="77777777" w:rsidR="000526DB" w:rsidRDefault="000526DB">
            <w:pPr>
              <w:spacing w:line="240" w:lineRule="exact"/>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4106F770" w14:textId="77777777" w:rsidR="000526DB" w:rsidRDefault="000526DB">
            <w:pPr>
              <w:adjustRightInd w:val="0"/>
              <w:snapToGrid w:val="0"/>
              <w:spacing w:line="240" w:lineRule="exact"/>
              <w:jc w:val="center"/>
              <w:rPr>
                <w:rFonts w:ascii="宋体" w:hAnsi="宋体" w:cs="宋体"/>
                <w:color w:val="000000" w:themeColor="text1"/>
                <w:sz w:val="18"/>
                <w:szCs w:val="18"/>
              </w:rPr>
            </w:pPr>
          </w:p>
        </w:tc>
      </w:tr>
      <w:tr w:rsidR="000526DB" w14:paraId="41196C7B" w14:textId="77777777" w:rsidTr="007E4B90">
        <w:trPr>
          <w:cantSplit/>
          <w:trHeight w:hRule="exact" w:val="384"/>
          <w:jc w:val="center"/>
        </w:trPr>
        <w:tc>
          <w:tcPr>
            <w:tcW w:w="587" w:type="dxa"/>
            <w:vMerge/>
            <w:tcBorders>
              <w:left w:val="single" w:sz="8" w:space="0" w:color="auto"/>
              <w:right w:val="single" w:sz="8" w:space="0" w:color="auto"/>
            </w:tcBorders>
            <w:vAlign w:val="center"/>
          </w:tcPr>
          <w:p w14:paraId="585C0359"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5CF96358"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66650407"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3</w:t>
            </w:r>
          </w:p>
        </w:tc>
        <w:tc>
          <w:tcPr>
            <w:tcW w:w="3873" w:type="dxa"/>
            <w:tcBorders>
              <w:top w:val="single" w:sz="8" w:space="0" w:color="auto"/>
              <w:left w:val="single" w:sz="8" w:space="0" w:color="auto"/>
              <w:bottom w:val="single" w:sz="8" w:space="0" w:color="auto"/>
              <w:right w:val="single" w:sz="8" w:space="0" w:color="auto"/>
            </w:tcBorders>
            <w:vAlign w:val="center"/>
          </w:tcPr>
          <w:p w14:paraId="4C58714F" w14:textId="77777777" w:rsidR="000526DB" w:rsidRPr="00944938" w:rsidRDefault="000526DB">
            <w:pPr>
              <w:widowControl/>
              <w:spacing w:line="240" w:lineRule="exact"/>
              <w:jc w:val="center"/>
              <w:rPr>
                <w:rFonts w:ascii="宋体" w:hAnsi="宋体" w:cs="宋体"/>
                <w:kern w:val="0"/>
                <w:sz w:val="18"/>
                <w:szCs w:val="18"/>
              </w:rPr>
            </w:pPr>
            <w:r w:rsidRPr="00944938">
              <w:rPr>
                <w:rFonts w:ascii="宋体" w:hAnsi="宋体" w:cs="宋体" w:hint="eastAsia"/>
                <w:sz w:val="18"/>
                <w:szCs w:val="18"/>
              </w:rPr>
              <w:t>文化经纪理论与实务</w:t>
            </w:r>
          </w:p>
        </w:tc>
        <w:tc>
          <w:tcPr>
            <w:tcW w:w="804" w:type="dxa"/>
            <w:tcBorders>
              <w:top w:val="single" w:sz="8" w:space="0" w:color="auto"/>
              <w:left w:val="single" w:sz="8" w:space="0" w:color="auto"/>
              <w:bottom w:val="single" w:sz="8" w:space="0" w:color="auto"/>
              <w:right w:val="single" w:sz="8" w:space="0" w:color="auto"/>
            </w:tcBorders>
            <w:vAlign w:val="center"/>
          </w:tcPr>
          <w:p w14:paraId="77FFCBB2"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2B36705D"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03650403011</w:t>
            </w:r>
          </w:p>
        </w:tc>
        <w:tc>
          <w:tcPr>
            <w:tcW w:w="435" w:type="dxa"/>
            <w:tcBorders>
              <w:top w:val="single" w:sz="8" w:space="0" w:color="auto"/>
              <w:left w:val="single" w:sz="8" w:space="0" w:color="auto"/>
              <w:bottom w:val="single" w:sz="8" w:space="0" w:color="auto"/>
              <w:right w:val="single" w:sz="8" w:space="0" w:color="auto"/>
            </w:tcBorders>
            <w:vAlign w:val="center"/>
          </w:tcPr>
          <w:p w14:paraId="62816DA2"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1A57D57E"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64</w:t>
            </w:r>
          </w:p>
        </w:tc>
        <w:tc>
          <w:tcPr>
            <w:tcW w:w="705" w:type="dxa"/>
            <w:tcBorders>
              <w:top w:val="single" w:sz="8" w:space="0" w:color="auto"/>
              <w:left w:val="single" w:sz="8" w:space="0" w:color="auto"/>
              <w:bottom w:val="single" w:sz="8" w:space="0" w:color="auto"/>
              <w:right w:val="single" w:sz="8" w:space="0" w:color="auto"/>
            </w:tcBorders>
            <w:vAlign w:val="center"/>
          </w:tcPr>
          <w:p w14:paraId="36A5FCFE"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32</w:t>
            </w:r>
          </w:p>
        </w:tc>
        <w:tc>
          <w:tcPr>
            <w:tcW w:w="894" w:type="dxa"/>
            <w:tcBorders>
              <w:top w:val="single" w:sz="8" w:space="0" w:color="auto"/>
              <w:left w:val="single" w:sz="8" w:space="0" w:color="auto"/>
              <w:bottom w:val="single" w:sz="8" w:space="0" w:color="auto"/>
              <w:right w:val="single" w:sz="8" w:space="0" w:color="auto"/>
            </w:tcBorders>
            <w:vAlign w:val="center"/>
          </w:tcPr>
          <w:p w14:paraId="18E77B49"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32</w:t>
            </w:r>
          </w:p>
        </w:tc>
        <w:tc>
          <w:tcPr>
            <w:tcW w:w="619" w:type="dxa"/>
            <w:tcBorders>
              <w:top w:val="single" w:sz="8" w:space="0" w:color="auto"/>
              <w:left w:val="single" w:sz="8" w:space="0" w:color="auto"/>
              <w:bottom w:val="single" w:sz="8" w:space="0" w:color="auto"/>
              <w:right w:val="single" w:sz="8" w:space="0" w:color="auto"/>
            </w:tcBorders>
            <w:vAlign w:val="center"/>
          </w:tcPr>
          <w:p w14:paraId="03715F4A"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2F613D1A"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4071D028"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694B73D5"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637" w:type="dxa"/>
            <w:tcBorders>
              <w:top w:val="single" w:sz="8" w:space="0" w:color="auto"/>
              <w:left w:val="single" w:sz="8" w:space="0" w:color="auto"/>
              <w:bottom w:val="single" w:sz="8" w:space="0" w:color="auto"/>
              <w:right w:val="single" w:sz="8" w:space="0" w:color="auto"/>
            </w:tcBorders>
            <w:vAlign w:val="center"/>
          </w:tcPr>
          <w:p w14:paraId="0EA7A266"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500DEBBC" w14:textId="77777777" w:rsidR="000526DB" w:rsidRDefault="000526DB">
            <w:pPr>
              <w:widowControl/>
              <w:spacing w:line="240" w:lineRule="exact"/>
              <w:jc w:val="center"/>
              <w:rPr>
                <w:rFonts w:ascii="宋体" w:hAnsi="宋体" w:cs="宋体"/>
                <w:color w:val="000000" w:themeColor="text1"/>
                <w:sz w:val="18"/>
                <w:szCs w:val="18"/>
              </w:rPr>
            </w:pPr>
          </w:p>
        </w:tc>
      </w:tr>
      <w:tr w:rsidR="000526DB" w14:paraId="6AEBD397" w14:textId="77777777" w:rsidTr="007E4B90">
        <w:trPr>
          <w:cantSplit/>
          <w:trHeight w:hRule="exact" w:val="354"/>
          <w:jc w:val="center"/>
        </w:trPr>
        <w:tc>
          <w:tcPr>
            <w:tcW w:w="587" w:type="dxa"/>
            <w:vMerge/>
            <w:tcBorders>
              <w:left w:val="single" w:sz="8" w:space="0" w:color="auto"/>
              <w:right w:val="single" w:sz="8" w:space="0" w:color="auto"/>
            </w:tcBorders>
            <w:vAlign w:val="center"/>
          </w:tcPr>
          <w:p w14:paraId="076374B7"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0D8155A5"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35BF4128"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4</w:t>
            </w:r>
          </w:p>
        </w:tc>
        <w:tc>
          <w:tcPr>
            <w:tcW w:w="3873" w:type="dxa"/>
            <w:tcBorders>
              <w:top w:val="single" w:sz="8" w:space="0" w:color="auto"/>
              <w:left w:val="single" w:sz="8" w:space="0" w:color="auto"/>
              <w:bottom w:val="single" w:sz="8" w:space="0" w:color="auto"/>
              <w:right w:val="single" w:sz="8" w:space="0" w:color="auto"/>
            </w:tcBorders>
            <w:vAlign w:val="center"/>
          </w:tcPr>
          <w:p w14:paraId="05336770" w14:textId="77777777" w:rsidR="000526DB" w:rsidRPr="00944938" w:rsidRDefault="000526DB">
            <w:pPr>
              <w:widowControl/>
              <w:spacing w:line="240" w:lineRule="exact"/>
              <w:jc w:val="center"/>
              <w:rPr>
                <w:rFonts w:ascii="宋体" w:hAnsi="宋体" w:cs="宋体"/>
                <w:kern w:val="0"/>
                <w:sz w:val="18"/>
                <w:szCs w:val="18"/>
              </w:rPr>
            </w:pPr>
            <w:r w:rsidRPr="00944938">
              <w:rPr>
                <w:rFonts w:ascii="宋体" w:hAnsi="宋体" w:cs="宋体" w:hint="eastAsia"/>
                <w:sz w:val="18"/>
                <w:szCs w:val="18"/>
              </w:rPr>
              <w:t xml:space="preserve">  文化市场营销</w:t>
            </w:r>
          </w:p>
        </w:tc>
        <w:tc>
          <w:tcPr>
            <w:tcW w:w="804" w:type="dxa"/>
            <w:tcBorders>
              <w:top w:val="single" w:sz="8" w:space="0" w:color="auto"/>
              <w:left w:val="single" w:sz="8" w:space="0" w:color="auto"/>
              <w:bottom w:val="single" w:sz="8" w:space="0" w:color="auto"/>
              <w:right w:val="single" w:sz="8" w:space="0" w:color="auto"/>
            </w:tcBorders>
            <w:vAlign w:val="center"/>
          </w:tcPr>
          <w:p w14:paraId="2013E73E"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369AE7CD"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03650403012</w:t>
            </w:r>
          </w:p>
        </w:tc>
        <w:tc>
          <w:tcPr>
            <w:tcW w:w="435" w:type="dxa"/>
            <w:tcBorders>
              <w:top w:val="single" w:sz="8" w:space="0" w:color="auto"/>
              <w:left w:val="single" w:sz="8" w:space="0" w:color="auto"/>
              <w:bottom w:val="single" w:sz="8" w:space="0" w:color="auto"/>
              <w:right w:val="single" w:sz="8" w:space="0" w:color="auto"/>
            </w:tcBorders>
            <w:vAlign w:val="center"/>
          </w:tcPr>
          <w:p w14:paraId="6FBB78BD"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0613DFA1"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64</w:t>
            </w:r>
          </w:p>
        </w:tc>
        <w:tc>
          <w:tcPr>
            <w:tcW w:w="705" w:type="dxa"/>
            <w:tcBorders>
              <w:top w:val="single" w:sz="8" w:space="0" w:color="auto"/>
              <w:left w:val="single" w:sz="8" w:space="0" w:color="auto"/>
              <w:bottom w:val="single" w:sz="8" w:space="0" w:color="auto"/>
              <w:right w:val="single" w:sz="8" w:space="0" w:color="auto"/>
            </w:tcBorders>
            <w:vAlign w:val="center"/>
          </w:tcPr>
          <w:p w14:paraId="4376C56E"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40</w:t>
            </w:r>
          </w:p>
        </w:tc>
        <w:tc>
          <w:tcPr>
            <w:tcW w:w="894" w:type="dxa"/>
            <w:tcBorders>
              <w:top w:val="single" w:sz="8" w:space="0" w:color="auto"/>
              <w:left w:val="single" w:sz="8" w:space="0" w:color="auto"/>
              <w:bottom w:val="single" w:sz="8" w:space="0" w:color="auto"/>
              <w:right w:val="single" w:sz="8" w:space="0" w:color="auto"/>
            </w:tcBorders>
            <w:vAlign w:val="center"/>
          </w:tcPr>
          <w:p w14:paraId="3E80F1AA"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24</w:t>
            </w:r>
          </w:p>
        </w:tc>
        <w:tc>
          <w:tcPr>
            <w:tcW w:w="619" w:type="dxa"/>
            <w:tcBorders>
              <w:top w:val="single" w:sz="8" w:space="0" w:color="auto"/>
              <w:left w:val="single" w:sz="8" w:space="0" w:color="auto"/>
              <w:bottom w:val="single" w:sz="8" w:space="0" w:color="auto"/>
              <w:right w:val="single" w:sz="8" w:space="0" w:color="auto"/>
            </w:tcBorders>
            <w:vAlign w:val="center"/>
          </w:tcPr>
          <w:p w14:paraId="73C3E564"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3D4416FA"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78325327"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3DACF34F"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637" w:type="dxa"/>
            <w:tcBorders>
              <w:top w:val="single" w:sz="8" w:space="0" w:color="auto"/>
              <w:left w:val="single" w:sz="8" w:space="0" w:color="auto"/>
              <w:bottom w:val="single" w:sz="8" w:space="0" w:color="auto"/>
              <w:right w:val="single" w:sz="8" w:space="0" w:color="auto"/>
            </w:tcBorders>
            <w:vAlign w:val="center"/>
          </w:tcPr>
          <w:p w14:paraId="2EFEE628"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03D058D0" w14:textId="77777777" w:rsidR="000526DB" w:rsidRDefault="000526DB">
            <w:pPr>
              <w:widowControl/>
              <w:spacing w:line="240" w:lineRule="exact"/>
              <w:jc w:val="center"/>
              <w:rPr>
                <w:rFonts w:ascii="宋体" w:hAnsi="宋体" w:cs="宋体"/>
                <w:color w:val="000000" w:themeColor="text1"/>
                <w:kern w:val="0"/>
                <w:sz w:val="18"/>
                <w:szCs w:val="18"/>
              </w:rPr>
            </w:pPr>
          </w:p>
        </w:tc>
      </w:tr>
      <w:tr w:rsidR="000526DB" w14:paraId="30B49EAB" w14:textId="77777777" w:rsidTr="007E4B90">
        <w:trPr>
          <w:cantSplit/>
          <w:trHeight w:hRule="exact" w:val="354"/>
          <w:jc w:val="center"/>
        </w:trPr>
        <w:tc>
          <w:tcPr>
            <w:tcW w:w="587" w:type="dxa"/>
            <w:vMerge/>
            <w:tcBorders>
              <w:left w:val="single" w:sz="8" w:space="0" w:color="auto"/>
              <w:right w:val="single" w:sz="8" w:space="0" w:color="auto"/>
            </w:tcBorders>
            <w:vAlign w:val="center"/>
          </w:tcPr>
          <w:p w14:paraId="74213240"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3891BEC1"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4A4FD58B"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5</w:t>
            </w:r>
          </w:p>
        </w:tc>
        <w:tc>
          <w:tcPr>
            <w:tcW w:w="3873" w:type="dxa"/>
            <w:tcBorders>
              <w:top w:val="single" w:sz="8" w:space="0" w:color="auto"/>
              <w:left w:val="single" w:sz="8" w:space="0" w:color="auto"/>
              <w:bottom w:val="single" w:sz="8" w:space="0" w:color="auto"/>
              <w:right w:val="single" w:sz="8" w:space="0" w:color="auto"/>
            </w:tcBorders>
            <w:vAlign w:val="center"/>
          </w:tcPr>
          <w:p w14:paraId="73C010C2" w14:textId="77777777" w:rsidR="000526DB" w:rsidRPr="00944938" w:rsidRDefault="000526DB">
            <w:pPr>
              <w:widowControl/>
              <w:spacing w:line="240" w:lineRule="exact"/>
              <w:jc w:val="center"/>
              <w:rPr>
                <w:rFonts w:ascii="宋体" w:hAnsi="宋体" w:cs="宋体"/>
                <w:kern w:val="0"/>
                <w:sz w:val="18"/>
                <w:szCs w:val="18"/>
              </w:rPr>
            </w:pPr>
            <w:r w:rsidRPr="00944938">
              <w:rPr>
                <w:rFonts w:ascii="宋体" w:hAnsi="宋体" w:hint="eastAsia"/>
                <w:bCs/>
                <w:sz w:val="18"/>
                <w:szCs w:val="18"/>
              </w:rPr>
              <w:t xml:space="preserve"> </w:t>
            </w:r>
            <w:r w:rsidRPr="00944938">
              <w:rPr>
                <w:rFonts w:ascii="宋体" w:hAnsi="宋体" w:cs="宋体" w:hint="eastAsia"/>
                <w:sz w:val="18"/>
                <w:szCs w:val="18"/>
              </w:rPr>
              <w:t>文化资源概论</w:t>
            </w:r>
          </w:p>
        </w:tc>
        <w:tc>
          <w:tcPr>
            <w:tcW w:w="804" w:type="dxa"/>
            <w:tcBorders>
              <w:top w:val="single" w:sz="8" w:space="0" w:color="auto"/>
              <w:left w:val="single" w:sz="8" w:space="0" w:color="auto"/>
              <w:bottom w:val="single" w:sz="8" w:space="0" w:color="auto"/>
              <w:right w:val="single" w:sz="8" w:space="0" w:color="auto"/>
            </w:tcBorders>
            <w:vAlign w:val="center"/>
          </w:tcPr>
          <w:p w14:paraId="2A4FC575"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5156F165"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03650403013</w:t>
            </w:r>
          </w:p>
        </w:tc>
        <w:tc>
          <w:tcPr>
            <w:tcW w:w="435" w:type="dxa"/>
            <w:tcBorders>
              <w:top w:val="single" w:sz="8" w:space="0" w:color="auto"/>
              <w:left w:val="single" w:sz="8" w:space="0" w:color="auto"/>
              <w:bottom w:val="single" w:sz="8" w:space="0" w:color="auto"/>
              <w:right w:val="single" w:sz="8" w:space="0" w:color="auto"/>
            </w:tcBorders>
            <w:vAlign w:val="center"/>
          </w:tcPr>
          <w:p w14:paraId="0F778C02"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7842D3CF"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64</w:t>
            </w:r>
          </w:p>
        </w:tc>
        <w:tc>
          <w:tcPr>
            <w:tcW w:w="705" w:type="dxa"/>
            <w:tcBorders>
              <w:top w:val="single" w:sz="8" w:space="0" w:color="auto"/>
              <w:left w:val="single" w:sz="8" w:space="0" w:color="auto"/>
              <w:bottom w:val="single" w:sz="8" w:space="0" w:color="auto"/>
              <w:right w:val="single" w:sz="8" w:space="0" w:color="auto"/>
            </w:tcBorders>
            <w:vAlign w:val="center"/>
          </w:tcPr>
          <w:p w14:paraId="36C4970C"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50</w:t>
            </w:r>
          </w:p>
        </w:tc>
        <w:tc>
          <w:tcPr>
            <w:tcW w:w="894" w:type="dxa"/>
            <w:tcBorders>
              <w:top w:val="single" w:sz="8" w:space="0" w:color="auto"/>
              <w:left w:val="single" w:sz="8" w:space="0" w:color="auto"/>
              <w:bottom w:val="single" w:sz="8" w:space="0" w:color="auto"/>
              <w:right w:val="single" w:sz="8" w:space="0" w:color="auto"/>
            </w:tcBorders>
            <w:vAlign w:val="center"/>
          </w:tcPr>
          <w:p w14:paraId="2EE38219" w14:textId="77777777" w:rsidR="000526DB" w:rsidRDefault="000526DB">
            <w:pPr>
              <w:spacing w:line="240" w:lineRule="exact"/>
              <w:rPr>
                <w:rFonts w:ascii="宋体" w:hAnsi="宋体" w:cs="宋体"/>
                <w:color w:val="000000" w:themeColor="text1"/>
                <w:sz w:val="18"/>
                <w:szCs w:val="18"/>
              </w:rPr>
            </w:pPr>
            <w:r>
              <w:rPr>
                <w:rFonts w:ascii="宋体" w:hAnsi="宋体" w:cs="宋体" w:hint="eastAsia"/>
                <w:color w:val="000000" w:themeColor="text1"/>
                <w:sz w:val="18"/>
                <w:szCs w:val="18"/>
              </w:rPr>
              <w:t xml:space="preserve">   14</w:t>
            </w:r>
          </w:p>
        </w:tc>
        <w:tc>
          <w:tcPr>
            <w:tcW w:w="619" w:type="dxa"/>
            <w:tcBorders>
              <w:top w:val="single" w:sz="8" w:space="0" w:color="auto"/>
              <w:left w:val="single" w:sz="8" w:space="0" w:color="auto"/>
              <w:bottom w:val="single" w:sz="8" w:space="0" w:color="auto"/>
              <w:right w:val="single" w:sz="8" w:space="0" w:color="auto"/>
            </w:tcBorders>
            <w:vAlign w:val="center"/>
          </w:tcPr>
          <w:p w14:paraId="6902D1A5"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2C319B9B"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062B5C09"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487666C3"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637" w:type="dxa"/>
            <w:tcBorders>
              <w:top w:val="single" w:sz="8" w:space="0" w:color="auto"/>
              <w:left w:val="single" w:sz="8" w:space="0" w:color="auto"/>
              <w:bottom w:val="single" w:sz="8" w:space="0" w:color="auto"/>
              <w:right w:val="single" w:sz="8" w:space="0" w:color="auto"/>
            </w:tcBorders>
            <w:vAlign w:val="center"/>
          </w:tcPr>
          <w:p w14:paraId="0151281A"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217C1815" w14:textId="77777777" w:rsidR="000526DB" w:rsidRDefault="000526DB">
            <w:pPr>
              <w:adjustRightInd w:val="0"/>
              <w:snapToGrid w:val="0"/>
              <w:spacing w:line="240" w:lineRule="exact"/>
              <w:jc w:val="center"/>
              <w:rPr>
                <w:rFonts w:ascii="宋体" w:hAnsi="宋体" w:cs="宋体"/>
                <w:color w:val="000000" w:themeColor="text1"/>
                <w:sz w:val="18"/>
                <w:szCs w:val="18"/>
              </w:rPr>
            </w:pPr>
          </w:p>
        </w:tc>
      </w:tr>
      <w:tr w:rsidR="000526DB" w14:paraId="3EC98B8B" w14:textId="77777777" w:rsidTr="007E4B90">
        <w:trPr>
          <w:cantSplit/>
          <w:trHeight w:hRule="exact" w:val="320"/>
          <w:jc w:val="center"/>
        </w:trPr>
        <w:tc>
          <w:tcPr>
            <w:tcW w:w="587" w:type="dxa"/>
            <w:vMerge/>
            <w:tcBorders>
              <w:left w:val="single" w:sz="8" w:space="0" w:color="auto"/>
              <w:right w:val="single" w:sz="8" w:space="0" w:color="auto"/>
            </w:tcBorders>
            <w:vAlign w:val="center"/>
          </w:tcPr>
          <w:p w14:paraId="1C37DE94"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2662846F"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2C7F5C0C"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6</w:t>
            </w:r>
          </w:p>
        </w:tc>
        <w:tc>
          <w:tcPr>
            <w:tcW w:w="3873" w:type="dxa"/>
            <w:tcBorders>
              <w:top w:val="single" w:sz="8" w:space="0" w:color="auto"/>
              <w:left w:val="single" w:sz="8" w:space="0" w:color="auto"/>
              <w:bottom w:val="single" w:sz="8" w:space="0" w:color="auto"/>
              <w:right w:val="single" w:sz="8" w:space="0" w:color="auto"/>
            </w:tcBorders>
            <w:vAlign w:val="center"/>
          </w:tcPr>
          <w:p w14:paraId="2CFAFFA8" w14:textId="77777777" w:rsidR="000526DB" w:rsidRPr="00944938" w:rsidRDefault="000526DB">
            <w:pPr>
              <w:widowControl/>
              <w:spacing w:line="240" w:lineRule="exact"/>
              <w:jc w:val="center"/>
              <w:rPr>
                <w:rFonts w:ascii="宋体" w:hAnsi="宋体" w:cs="宋体"/>
                <w:kern w:val="0"/>
                <w:sz w:val="18"/>
                <w:szCs w:val="18"/>
              </w:rPr>
            </w:pPr>
            <w:r w:rsidRPr="00944938">
              <w:rPr>
                <w:rFonts w:ascii="宋体" w:hAnsi="宋体" w:cs="宋体" w:hint="eastAsia"/>
                <w:sz w:val="18"/>
                <w:szCs w:val="18"/>
              </w:rPr>
              <w:t>公共关系</w:t>
            </w:r>
          </w:p>
        </w:tc>
        <w:tc>
          <w:tcPr>
            <w:tcW w:w="804" w:type="dxa"/>
            <w:tcBorders>
              <w:top w:val="single" w:sz="8" w:space="0" w:color="auto"/>
              <w:left w:val="single" w:sz="8" w:space="0" w:color="auto"/>
              <w:bottom w:val="single" w:sz="8" w:space="0" w:color="auto"/>
              <w:right w:val="single" w:sz="8" w:space="0" w:color="auto"/>
            </w:tcBorders>
            <w:vAlign w:val="center"/>
          </w:tcPr>
          <w:p w14:paraId="342E9035"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795F1DF9"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03650403014</w:t>
            </w:r>
          </w:p>
        </w:tc>
        <w:tc>
          <w:tcPr>
            <w:tcW w:w="435" w:type="dxa"/>
            <w:tcBorders>
              <w:top w:val="single" w:sz="8" w:space="0" w:color="auto"/>
              <w:left w:val="single" w:sz="8" w:space="0" w:color="auto"/>
              <w:bottom w:val="single" w:sz="8" w:space="0" w:color="auto"/>
              <w:right w:val="single" w:sz="8" w:space="0" w:color="auto"/>
            </w:tcBorders>
            <w:vAlign w:val="center"/>
          </w:tcPr>
          <w:p w14:paraId="510DE469" w14:textId="77777777" w:rsidR="000526DB" w:rsidRDefault="000526DB">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1D00779F"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64</w:t>
            </w:r>
          </w:p>
        </w:tc>
        <w:tc>
          <w:tcPr>
            <w:tcW w:w="705" w:type="dxa"/>
            <w:tcBorders>
              <w:top w:val="single" w:sz="8" w:space="0" w:color="auto"/>
              <w:left w:val="single" w:sz="8" w:space="0" w:color="auto"/>
              <w:bottom w:val="single" w:sz="8" w:space="0" w:color="auto"/>
              <w:right w:val="single" w:sz="8" w:space="0" w:color="auto"/>
            </w:tcBorders>
            <w:vAlign w:val="center"/>
          </w:tcPr>
          <w:p w14:paraId="35F9E2AF"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40</w:t>
            </w:r>
          </w:p>
        </w:tc>
        <w:tc>
          <w:tcPr>
            <w:tcW w:w="894" w:type="dxa"/>
            <w:tcBorders>
              <w:top w:val="single" w:sz="8" w:space="0" w:color="auto"/>
              <w:left w:val="single" w:sz="8" w:space="0" w:color="auto"/>
              <w:bottom w:val="single" w:sz="8" w:space="0" w:color="auto"/>
              <w:right w:val="single" w:sz="8" w:space="0" w:color="auto"/>
            </w:tcBorders>
            <w:vAlign w:val="center"/>
          </w:tcPr>
          <w:p w14:paraId="4E7A17D5"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24</w:t>
            </w:r>
          </w:p>
        </w:tc>
        <w:tc>
          <w:tcPr>
            <w:tcW w:w="619" w:type="dxa"/>
            <w:tcBorders>
              <w:top w:val="single" w:sz="8" w:space="0" w:color="auto"/>
              <w:left w:val="single" w:sz="8" w:space="0" w:color="auto"/>
              <w:bottom w:val="single" w:sz="8" w:space="0" w:color="auto"/>
              <w:right w:val="single" w:sz="8" w:space="0" w:color="auto"/>
            </w:tcBorders>
            <w:vAlign w:val="center"/>
          </w:tcPr>
          <w:p w14:paraId="3CF1326D"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0C285698"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028EB447"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37A6BDF8"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637" w:type="dxa"/>
            <w:tcBorders>
              <w:top w:val="single" w:sz="8" w:space="0" w:color="auto"/>
              <w:left w:val="single" w:sz="8" w:space="0" w:color="auto"/>
              <w:bottom w:val="single" w:sz="8" w:space="0" w:color="auto"/>
              <w:right w:val="single" w:sz="8" w:space="0" w:color="auto"/>
            </w:tcBorders>
            <w:vAlign w:val="center"/>
          </w:tcPr>
          <w:p w14:paraId="12D29317"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3361821E" w14:textId="77777777" w:rsidR="000526DB" w:rsidRDefault="000526DB">
            <w:pPr>
              <w:adjustRightInd w:val="0"/>
              <w:snapToGrid w:val="0"/>
              <w:spacing w:line="240" w:lineRule="exact"/>
              <w:jc w:val="center"/>
              <w:rPr>
                <w:rFonts w:ascii="宋体" w:hAnsi="宋体" w:cs="宋体"/>
                <w:color w:val="000000" w:themeColor="text1"/>
                <w:sz w:val="18"/>
                <w:szCs w:val="18"/>
              </w:rPr>
            </w:pPr>
          </w:p>
        </w:tc>
      </w:tr>
      <w:tr w:rsidR="000526DB" w14:paraId="3501DFB1" w14:textId="77777777" w:rsidTr="007E4B90">
        <w:trPr>
          <w:cantSplit/>
          <w:trHeight w:hRule="exact" w:val="335"/>
          <w:jc w:val="center"/>
        </w:trPr>
        <w:tc>
          <w:tcPr>
            <w:tcW w:w="587" w:type="dxa"/>
            <w:vMerge/>
            <w:tcBorders>
              <w:left w:val="single" w:sz="8" w:space="0" w:color="auto"/>
              <w:right w:val="single" w:sz="8" w:space="0" w:color="auto"/>
            </w:tcBorders>
            <w:vAlign w:val="center"/>
          </w:tcPr>
          <w:p w14:paraId="54FB3ABF"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450996C4"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1BE9ADD4"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7</w:t>
            </w:r>
          </w:p>
        </w:tc>
        <w:tc>
          <w:tcPr>
            <w:tcW w:w="3873" w:type="dxa"/>
            <w:tcBorders>
              <w:top w:val="single" w:sz="8" w:space="0" w:color="auto"/>
              <w:left w:val="single" w:sz="8" w:space="0" w:color="auto"/>
              <w:bottom w:val="single" w:sz="8" w:space="0" w:color="auto"/>
              <w:right w:val="single" w:sz="8" w:space="0" w:color="auto"/>
            </w:tcBorders>
            <w:vAlign w:val="center"/>
          </w:tcPr>
          <w:p w14:paraId="6EBE6293" w14:textId="77777777" w:rsidR="000526DB" w:rsidRPr="00944938" w:rsidRDefault="000526DB">
            <w:pPr>
              <w:widowControl/>
              <w:spacing w:line="240" w:lineRule="exact"/>
              <w:jc w:val="center"/>
              <w:rPr>
                <w:rFonts w:ascii="宋体" w:hAnsi="宋体" w:cs="宋体"/>
                <w:kern w:val="0"/>
                <w:sz w:val="18"/>
                <w:szCs w:val="18"/>
              </w:rPr>
            </w:pPr>
            <w:r w:rsidRPr="00944938">
              <w:rPr>
                <w:rFonts w:ascii="宋体" w:hAnsi="宋体" w:cs="宋体" w:hint="eastAsia"/>
                <w:sz w:val="18"/>
                <w:szCs w:val="18"/>
              </w:rPr>
              <w:t>大众传媒管理</w:t>
            </w:r>
          </w:p>
        </w:tc>
        <w:tc>
          <w:tcPr>
            <w:tcW w:w="804" w:type="dxa"/>
            <w:tcBorders>
              <w:top w:val="single" w:sz="8" w:space="0" w:color="auto"/>
              <w:left w:val="single" w:sz="8" w:space="0" w:color="auto"/>
              <w:bottom w:val="single" w:sz="8" w:space="0" w:color="auto"/>
              <w:right w:val="single" w:sz="8" w:space="0" w:color="auto"/>
            </w:tcBorders>
            <w:vAlign w:val="center"/>
          </w:tcPr>
          <w:p w14:paraId="18D882F6"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必/试</w:t>
            </w:r>
          </w:p>
        </w:tc>
        <w:tc>
          <w:tcPr>
            <w:tcW w:w="1146" w:type="dxa"/>
            <w:tcBorders>
              <w:top w:val="single" w:sz="8" w:space="0" w:color="auto"/>
              <w:left w:val="single" w:sz="8" w:space="0" w:color="auto"/>
              <w:bottom w:val="single" w:sz="8" w:space="0" w:color="auto"/>
              <w:right w:val="single" w:sz="8" w:space="0" w:color="auto"/>
            </w:tcBorders>
            <w:vAlign w:val="center"/>
          </w:tcPr>
          <w:p w14:paraId="4524DE06"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03650403015</w:t>
            </w:r>
          </w:p>
        </w:tc>
        <w:tc>
          <w:tcPr>
            <w:tcW w:w="435" w:type="dxa"/>
            <w:tcBorders>
              <w:top w:val="single" w:sz="8" w:space="0" w:color="auto"/>
              <w:left w:val="single" w:sz="8" w:space="0" w:color="auto"/>
              <w:bottom w:val="single" w:sz="8" w:space="0" w:color="auto"/>
              <w:right w:val="single" w:sz="8" w:space="0" w:color="auto"/>
            </w:tcBorders>
            <w:vAlign w:val="center"/>
          </w:tcPr>
          <w:p w14:paraId="32667109"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1050" w:type="dxa"/>
            <w:tcBorders>
              <w:top w:val="single" w:sz="8" w:space="0" w:color="auto"/>
              <w:left w:val="single" w:sz="8" w:space="0" w:color="auto"/>
              <w:bottom w:val="single" w:sz="8" w:space="0" w:color="auto"/>
              <w:right w:val="single" w:sz="8" w:space="0" w:color="auto"/>
            </w:tcBorders>
            <w:vAlign w:val="center"/>
          </w:tcPr>
          <w:p w14:paraId="1F0B2C7B"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60</w:t>
            </w:r>
          </w:p>
        </w:tc>
        <w:tc>
          <w:tcPr>
            <w:tcW w:w="705" w:type="dxa"/>
            <w:tcBorders>
              <w:top w:val="single" w:sz="8" w:space="0" w:color="auto"/>
              <w:left w:val="single" w:sz="8" w:space="0" w:color="auto"/>
              <w:bottom w:val="single" w:sz="8" w:space="0" w:color="auto"/>
              <w:right w:val="single" w:sz="8" w:space="0" w:color="auto"/>
            </w:tcBorders>
            <w:vAlign w:val="center"/>
          </w:tcPr>
          <w:p w14:paraId="0AB625BB"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36</w:t>
            </w:r>
          </w:p>
        </w:tc>
        <w:tc>
          <w:tcPr>
            <w:tcW w:w="894" w:type="dxa"/>
            <w:tcBorders>
              <w:top w:val="single" w:sz="8" w:space="0" w:color="auto"/>
              <w:left w:val="single" w:sz="8" w:space="0" w:color="auto"/>
              <w:bottom w:val="single" w:sz="8" w:space="0" w:color="auto"/>
              <w:right w:val="single" w:sz="8" w:space="0" w:color="auto"/>
            </w:tcBorders>
            <w:vAlign w:val="center"/>
          </w:tcPr>
          <w:p w14:paraId="08D22F82"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24</w:t>
            </w:r>
          </w:p>
        </w:tc>
        <w:tc>
          <w:tcPr>
            <w:tcW w:w="619" w:type="dxa"/>
            <w:tcBorders>
              <w:top w:val="single" w:sz="8" w:space="0" w:color="auto"/>
              <w:left w:val="single" w:sz="8" w:space="0" w:color="auto"/>
              <w:bottom w:val="single" w:sz="8" w:space="0" w:color="auto"/>
              <w:right w:val="single" w:sz="8" w:space="0" w:color="auto"/>
            </w:tcBorders>
            <w:vAlign w:val="center"/>
          </w:tcPr>
          <w:p w14:paraId="02754707"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68327EE1"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743A6570"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7F527983"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1A0C924D"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580" w:type="dxa"/>
            <w:tcBorders>
              <w:top w:val="single" w:sz="8" w:space="0" w:color="auto"/>
              <w:left w:val="single" w:sz="8" w:space="0" w:color="auto"/>
              <w:bottom w:val="single" w:sz="8" w:space="0" w:color="auto"/>
              <w:right w:val="single" w:sz="8" w:space="0" w:color="auto"/>
            </w:tcBorders>
            <w:vAlign w:val="center"/>
          </w:tcPr>
          <w:p w14:paraId="6F554340" w14:textId="77777777" w:rsidR="000526DB" w:rsidRDefault="000526DB">
            <w:pPr>
              <w:widowControl/>
              <w:spacing w:line="240" w:lineRule="exact"/>
              <w:jc w:val="center"/>
              <w:rPr>
                <w:rFonts w:ascii="宋体" w:hAnsi="宋体" w:cs="宋体"/>
                <w:color w:val="000000" w:themeColor="text1"/>
                <w:sz w:val="18"/>
                <w:szCs w:val="18"/>
              </w:rPr>
            </w:pPr>
          </w:p>
        </w:tc>
      </w:tr>
      <w:tr w:rsidR="000526DB" w14:paraId="4D88B518" w14:textId="77777777" w:rsidTr="007E4B90">
        <w:trPr>
          <w:cantSplit/>
          <w:trHeight w:hRule="exact" w:val="365"/>
          <w:jc w:val="center"/>
        </w:trPr>
        <w:tc>
          <w:tcPr>
            <w:tcW w:w="587" w:type="dxa"/>
            <w:vMerge/>
            <w:tcBorders>
              <w:left w:val="single" w:sz="8" w:space="0" w:color="auto"/>
              <w:right w:val="single" w:sz="8" w:space="0" w:color="auto"/>
            </w:tcBorders>
            <w:vAlign w:val="center"/>
          </w:tcPr>
          <w:p w14:paraId="23EF6371"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8" w:space="0" w:color="auto"/>
              <w:right w:val="single" w:sz="8" w:space="0" w:color="auto"/>
            </w:tcBorders>
            <w:vAlign w:val="center"/>
          </w:tcPr>
          <w:p w14:paraId="31C6AD3C"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2DF09FB4" w14:textId="77777777" w:rsidR="000526DB" w:rsidRDefault="000526DB">
            <w:pPr>
              <w:widowControl/>
              <w:spacing w:line="240" w:lineRule="exact"/>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8</w:t>
            </w:r>
          </w:p>
        </w:tc>
        <w:tc>
          <w:tcPr>
            <w:tcW w:w="3873" w:type="dxa"/>
            <w:tcBorders>
              <w:top w:val="single" w:sz="8" w:space="0" w:color="auto"/>
              <w:left w:val="single" w:sz="8" w:space="0" w:color="auto"/>
              <w:bottom w:val="single" w:sz="8" w:space="0" w:color="auto"/>
              <w:right w:val="single" w:sz="8" w:space="0" w:color="auto"/>
            </w:tcBorders>
            <w:vAlign w:val="center"/>
          </w:tcPr>
          <w:p w14:paraId="032B8C1E" w14:textId="62B8DECC" w:rsidR="000526DB" w:rsidRPr="00944938" w:rsidRDefault="00157E15">
            <w:pPr>
              <w:widowControl/>
              <w:spacing w:line="240" w:lineRule="exact"/>
              <w:jc w:val="center"/>
              <w:rPr>
                <w:rFonts w:ascii="宋体" w:hAnsi="宋体" w:cs="宋体"/>
                <w:kern w:val="0"/>
                <w:sz w:val="18"/>
                <w:szCs w:val="18"/>
              </w:rPr>
            </w:pPr>
            <w:r w:rsidRPr="00944938">
              <w:rPr>
                <w:rFonts w:ascii="宋体" w:hAnsi="宋体" w:hint="eastAsia"/>
                <w:bCs/>
                <w:sz w:val="18"/>
                <w:szCs w:val="18"/>
              </w:rPr>
              <w:t>视听语言</w:t>
            </w:r>
          </w:p>
        </w:tc>
        <w:tc>
          <w:tcPr>
            <w:tcW w:w="804" w:type="dxa"/>
            <w:tcBorders>
              <w:top w:val="single" w:sz="8" w:space="0" w:color="auto"/>
              <w:left w:val="single" w:sz="8" w:space="0" w:color="auto"/>
              <w:bottom w:val="single" w:sz="8" w:space="0" w:color="auto"/>
              <w:right w:val="single" w:sz="8" w:space="0" w:color="auto"/>
            </w:tcBorders>
            <w:vAlign w:val="center"/>
          </w:tcPr>
          <w:p w14:paraId="38AB1891" w14:textId="0F694BFC" w:rsidR="000526DB" w:rsidRDefault="000526DB" w:rsidP="00157E15">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必/</w:t>
            </w:r>
            <w:r w:rsidR="00157E15">
              <w:rPr>
                <w:rFonts w:ascii="宋体" w:hAnsi="宋体" w:hint="eastAsia"/>
                <w:color w:val="000000" w:themeColor="text1"/>
                <w:sz w:val="18"/>
                <w:szCs w:val="18"/>
              </w:rPr>
              <w:t>查</w:t>
            </w:r>
          </w:p>
        </w:tc>
        <w:tc>
          <w:tcPr>
            <w:tcW w:w="1146" w:type="dxa"/>
            <w:tcBorders>
              <w:top w:val="single" w:sz="8" w:space="0" w:color="auto"/>
              <w:left w:val="single" w:sz="8" w:space="0" w:color="auto"/>
              <w:bottom w:val="single" w:sz="8" w:space="0" w:color="auto"/>
              <w:right w:val="single" w:sz="8" w:space="0" w:color="auto"/>
            </w:tcBorders>
            <w:vAlign w:val="center"/>
          </w:tcPr>
          <w:p w14:paraId="16DA38F7"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03650403016</w:t>
            </w:r>
          </w:p>
        </w:tc>
        <w:tc>
          <w:tcPr>
            <w:tcW w:w="435" w:type="dxa"/>
            <w:tcBorders>
              <w:top w:val="single" w:sz="8" w:space="0" w:color="auto"/>
              <w:left w:val="single" w:sz="8" w:space="0" w:color="auto"/>
              <w:bottom w:val="single" w:sz="8" w:space="0" w:color="auto"/>
              <w:right w:val="single" w:sz="8" w:space="0" w:color="auto"/>
            </w:tcBorders>
            <w:vAlign w:val="center"/>
          </w:tcPr>
          <w:p w14:paraId="4CC80E62" w14:textId="34F7041C" w:rsidR="000526DB" w:rsidRDefault="00157E15">
            <w:pPr>
              <w:spacing w:line="240" w:lineRule="exact"/>
              <w:jc w:val="center"/>
              <w:rPr>
                <w:rFonts w:ascii="宋体" w:hAnsi="宋体" w:cs="宋体" w:hint="eastAsia"/>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31DC9759" w14:textId="652104F6" w:rsidR="000526DB" w:rsidRDefault="00157E15">
            <w:pPr>
              <w:spacing w:line="240" w:lineRule="exact"/>
              <w:jc w:val="center"/>
              <w:rPr>
                <w:rFonts w:ascii="宋体" w:hAnsi="宋体" w:cs="宋体" w:hint="eastAsia"/>
                <w:color w:val="000000" w:themeColor="text1"/>
                <w:sz w:val="18"/>
                <w:szCs w:val="18"/>
              </w:rPr>
            </w:pPr>
            <w:r>
              <w:rPr>
                <w:rFonts w:ascii="宋体" w:hAnsi="宋体" w:cs="宋体" w:hint="eastAsia"/>
                <w:color w:val="000000" w:themeColor="text1"/>
                <w:sz w:val="18"/>
                <w:szCs w:val="18"/>
              </w:rPr>
              <w:t>30</w:t>
            </w:r>
          </w:p>
        </w:tc>
        <w:tc>
          <w:tcPr>
            <w:tcW w:w="705" w:type="dxa"/>
            <w:tcBorders>
              <w:top w:val="single" w:sz="8" w:space="0" w:color="auto"/>
              <w:left w:val="single" w:sz="8" w:space="0" w:color="auto"/>
              <w:bottom w:val="single" w:sz="8" w:space="0" w:color="auto"/>
              <w:right w:val="single" w:sz="8" w:space="0" w:color="auto"/>
            </w:tcBorders>
            <w:vAlign w:val="center"/>
          </w:tcPr>
          <w:p w14:paraId="76A711B0" w14:textId="246A112C" w:rsidR="000526DB" w:rsidRDefault="00157E15">
            <w:pPr>
              <w:spacing w:line="240" w:lineRule="exact"/>
              <w:jc w:val="center"/>
              <w:rPr>
                <w:rFonts w:ascii="宋体" w:hAnsi="宋体" w:cs="宋体" w:hint="eastAsia"/>
                <w:color w:val="000000" w:themeColor="text1"/>
                <w:sz w:val="18"/>
                <w:szCs w:val="18"/>
              </w:rPr>
            </w:pPr>
            <w:r>
              <w:rPr>
                <w:rFonts w:ascii="宋体" w:hAnsi="宋体" w:cs="宋体" w:hint="eastAsia"/>
                <w:color w:val="000000" w:themeColor="text1"/>
                <w:sz w:val="18"/>
                <w:szCs w:val="18"/>
              </w:rPr>
              <w:t>15</w:t>
            </w:r>
          </w:p>
        </w:tc>
        <w:tc>
          <w:tcPr>
            <w:tcW w:w="894" w:type="dxa"/>
            <w:tcBorders>
              <w:top w:val="single" w:sz="8" w:space="0" w:color="auto"/>
              <w:left w:val="single" w:sz="8" w:space="0" w:color="auto"/>
              <w:bottom w:val="single" w:sz="8" w:space="0" w:color="auto"/>
              <w:right w:val="single" w:sz="8" w:space="0" w:color="auto"/>
            </w:tcBorders>
            <w:vAlign w:val="center"/>
          </w:tcPr>
          <w:p w14:paraId="025E7D69" w14:textId="65E89814" w:rsidR="000526DB" w:rsidRDefault="00157E15">
            <w:pPr>
              <w:spacing w:line="240" w:lineRule="exact"/>
              <w:jc w:val="center"/>
              <w:rPr>
                <w:rFonts w:ascii="宋体" w:hAnsi="宋体" w:cs="宋体" w:hint="eastAsia"/>
                <w:color w:val="000000" w:themeColor="text1"/>
                <w:sz w:val="18"/>
                <w:szCs w:val="18"/>
              </w:rPr>
            </w:pPr>
            <w:r>
              <w:rPr>
                <w:rFonts w:ascii="宋体" w:hAnsi="宋体" w:cs="宋体" w:hint="eastAsia"/>
                <w:color w:val="000000" w:themeColor="text1"/>
                <w:sz w:val="18"/>
                <w:szCs w:val="18"/>
              </w:rPr>
              <w:t>15</w:t>
            </w:r>
          </w:p>
        </w:tc>
        <w:tc>
          <w:tcPr>
            <w:tcW w:w="619" w:type="dxa"/>
            <w:tcBorders>
              <w:top w:val="single" w:sz="8" w:space="0" w:color="auto"/>
              <w:left w:val="single" w:sz="8" w:space="0" w:color="auto"/>
              <w:bottom w:val="single" w:sz="8" w:space="0" w:color="auto"/>
              <w:right w:val="single" w:sz="8" w:space="0" w:color="auto"/>
            </w:tcBorders>
            <w:vAlign w:val="center"/>
          </w:tcPr>
          <w:p w14:paraId="7DFDCAFB" w14:textId="77777777" w:rsidR="000526DB" w:rsidRDefault="000526DB">
            <w:pPr>
              <w:spacing w:line="240" w:lineRule="exact"/>
              <w:jc w:val="center"/>
              <w:rPr>
                <w:rFonts w:ascii="宋体" w:hAnsi="宋体" w:cs="宋体"/>
                <w:color w:val="000000" w:themeColor="text1"/>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0C60F4FA" w14:textId="77777777" w:rsidR="000526DB" w:rsidRDefault="000526DB">
            <w:pPr>
              <w:spacing w:line="240" w:lineRule="exact"/>
              <w:jc w:val="center"/>
              <w:rPr>
                <w:rFonts w:ascii="宋体" w:hAnsi="宋体" w:cs="宋体"/>
                <w:color w:val="000000" w:themeColor="text1"/>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7EA2D3B0" w14:textId="1C8C910E" w:rsidR="000526DB" w:rsidRPr="000526DB" w:rsidRDefault="000526DB">
            <w:pPr>
              <w:spacing w:line="240" w:lineRule="exact"/>
              <w:jc w:val="center"/>
              <w:rPr>
                <w:rFonts w:ascii="宋体" w:hAnsi="宋体" w:cs="宋体"/>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47A001F8"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60786AD2" w14:textId="271F1215" w:rsidR="000526DB" w:rsidRDefault="00157E15">
            <w:pPr>
              <w:spacing w:line="240" w:lineRule="exact"/>
              <w:jc w:val="center"/>
              <w:rPr>
                <w:rFonts w:ascii="宋体" w:hAnsi="宋体" w:cs="宋体" w:hint="eastAsia"/>
                <w:color w:val="000000" w:themeColor="text1"/>
                <w:sz w:val="18"/>
                <w:szCs w:val="18"/>
              </w:rPr>
            </w:pPr>
            <w:r>
              <w:rPr>
                <w:rFonts w:ascii="宋体" w:hAnsi="宋体" w:cs="宋体" w:hint="eastAsia"/>
                <w:color w:val="000000" w:themeColor="text1"/>
                <w:sz w:val="18"/>
                <w:szCs w:val="18"/>
              </w:rPr>
              <w:t>2</w:t>
            </w:r>
          </w:p>
        </w:tc>
        <w:tc>
          <w:tcPr>
            <w:tcW w:w="580" w:type="dxa"/>
            <w:tcBorders>
              <w:top w:val="single" w:sz="8" w:space="0" w:color="auto"/>
              <w:left w:val="single" w:sz="8" w:space="0" w:color="auto"/>
              <w:bottom w:val="single" w:sz="8" w:space="0" w:color="auto"/>
              <w:right w:val="single" w:sz="8" w:space="0" w:color="auto"/>
            </w:tcBorders>
            <w:vAlign w:val="center"/>
          </w:tcPr>
          <w:p w14:paraId="06A6F16E" w14:textId="77777777" w:rsidR="000526DB" w:rsidRDefault="000526DB">
            <w:pPr>
              <w:widowControl/>
              <w:spacing w:line="240" w:lineRule="exact"/>
              <w:jc w:val="center"/>
              <w:rPr>
                <w:rFonts w:ascii="宋体" w:hAnsi="宋体" w:cs="宋体"/>
                <w:color w:val="000000" w:themeColor="text1"/>
                <w:sz w:val="18"/>
                <w:szCs w:val="18"/>
              </w:rPr>
            </w:pPr>
          </w:p>
        </w:tc>
      </w:tr>
      <w:tr w:rsidR="000526DB" w14:paraId="47B09E58" w14:textId="77777777" w:rsidTr="007E4B90">
        <w:trPr>
          <w:cantSplit/>
          <w:trHeight w:val="320"/>
          <w:jc w:val="center"/>
        </w:trPr>
        <w:tc>
          <w:tcPr>
            <w:tcW w:w="587" w:type="dxa"/>
            <w:vMerge/>
            <w:tcBorders>
              <w:left w:val="single" w:sz="8" w:space="0" w:color="auto"/>
              <w:right w:val="single" w:sz="8" w:space="0" w:color="auto"/>
            </w:tcBorders>
            <w:vAlign w:val="center"/>
          </w:tcPr>
          <w:p w14:paraId="10983309" w14:textId="77777777" w:rsidR="000526DB" w:rsidRDefault="000526DB">
            <w:pPr>
              <w:spacing w:line="240" w:lineRule="exact"/>
              <w:jc w:val="center"/>
              <w:rPr>
                <w:rFonts w:ascii="宋体" w:hAnsi="宋体" w:cs="宋体"/>
                <w:color w:val="000000" w:themeColor="text1"/>
                <w:sz w:val="18"/>
                <w:szCs w:val="18"/>
              </w:rPr>
            </w:pPr>
          </w:p>
        </w:tc>
        <w:tc>
          <w:tcPr>
            <w:tcW w:w="427" w:type="dxa"/>
            <w:vMerge w:val="restart"/>
            <w:tcBorders>
              <w:left w:val="single" w:sz="4" w:space="0" w:color="auto"/>
              <w:right w:val="single" w:sz="8" w:space="0" w:color="auto"/>
            </w:tcBorders>
            <w:vAlign w:val="center"/>
          </w:tcPr>
          <w:p w14:paraId="39EAA787"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专业</w:t>
            </w:r>
          </w:p>
          <w:p w14:paraId="7A29B5EA"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拓展</w:t>
            </w:r>
          </w:p>
          <w:p w14:paraId="2D34C3FA"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课程</w:t>
            </w:r>
          </w:p>
          <w:p w14:paraId="5C4F0BEF"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5F89BFEA"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w:t>
            </w:r>
          </w:p>
        </w:tc>
        <w:tc>
          <w:tcPr>
            <w:tcW w:w="3873" w:type="dxa"/>
            <w:tcBorders>
              <w:top w:val="single" w:sz="8" w:space="0" w:color="auto"/>
              <w:left w:val="single" w:sz="8" w:space="0" w:color="auto"/>
              <w:bottom w:val="single" w:sz="8" w:space="0" w:color="auto"/>
              <w:right w:val="single" w:sz="8" w:space="0" w:color="auto"/>
            </w:tcBorders>
            <w:vAlign w:val="center"/>
          </w:tcPr>
          <w:p w14:paraId="42946A05"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影视剪辑基础</w:t>
            </w:r>
          </w:p>
        </w:tc>
        <w:tc>
          <w:tcPr>
            <w:tcW w:w="804" w:type="dxa"/>
            <w:tcBorders>
              <w:top w:val="single" w:sz="8" w:space="0" w:color="auto"/>
              <w:left w:val="single" w:sz="8" w:space="0" w:color="auto"/>
              <w:bottom w:val="single" w:sz="8" w:space="0" w:color="auto"/>
              <w:right w:val="single" w:sz="8" w:space="0" w:color="auto"/>
            </w:tcBorders>
            <w:vAlign w:val="center"/>
          </w:tcPr>
          <w:p w14:paraId="52B41EE0"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选/查</w:t>
            </w:r>
          </w:p>
        </w:tc>
        <w:tc>
          <w:tcPr>
            <w:tcW w:w="1146" w:type="dxa"/>
            <w:tcBorders>
              <w:top w:val="single" w:sz="8" w:space="0" w:color="auto"/>
              <w:left w:val="single" w:sz="8" w:space="0" w:color="auto"/>
              <w:bottom w:val="single" w:sz="8" w:space="0" w:color="auto"/>
              <w:right w:val="single" w:sz="8" w:space="0" w:color="auto"/>
            </w:tcBorders>
            <w:vAlign w:val="center"/>
          </w:tcPr>
          <w:p w14:paraId="63116824"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03650403017</w:t>
            </w:r>
          </w:p>
        </w:tc>
        <w:tc>
          <w:tcPr>
            <w:tcW w:w="435" w:type="dxa"/>
            <w:tcBorders>
              <w:top w:val="single" w:sz="8" w:space="0" w:color="auto"/>
              <w:left w:val="single" w:sz="8" w:space="0" w:color="auto"/>
              <w:bottom w:val="single" w:sz="8" w:space="0" w:color="auto"/>
              <w:right w:val="single" w:sz="8" w:space="0" w:color="auto"/>
            </w:tcBorders>
            <w:vAlign w:val="center"/>
          </w:tcPr>
          <w:p w14:paraId="2DD51514"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62967E99"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32</w:t>
            </w:r>
          </w:p>
        </w:tc>
        <w:tc>
          <w:tcPr>
            <w:tcW w:w="705" w:type="dxa"/>
            <w:tcBorders>
              <w:top w:val="single" w:sz="8" w:space="0" w:color="auto"/>
              <w:left w:val="single" w:sz="8" w:space="0" w:color="auto"/>
              <w:bottom w:val="single" w:sz="8" w:space="0" w:color="auto"/>
              <w:right w:val="single" w:sz="8" w:space="0" w:color="auto"/>
            </w:tcBorders>
            <w:vAlign w:val="center"/>
          </w:tcPr>
          <w:p w14:paraId="4283A7B9"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c>
          <w:tcPr>
            <w:tcW w:w="894" w:type="dxa"/>
            <w:tcBorders>
              <w:top w:val="single" w:sz="8" w:space="0" w:color="auto"/>
              <w:left w:val="single" w:sz="8" w:space="0" w:color="auto"/>
              <w:bottom w:val="single" w:sz="8" w:space="0" w:color="auto"/>
              <w:right w:val="single" w:sz="8" w:space="0" w:color="auto"/>
            </w:tcBorders>
            <w:vAlign w:val="center"/>
          </w:tcPr>
          <w:p w14:paraId="4FC62C83"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22</w:t>
            </w:r>
          </w:p>
        </w:tc>
        <w:tc>
          <w:tcPr>
            <w:tcW w:w="619" w:type="dxa"/>
            <w:tcBorders>
              <w:top w:val="single" w:sz="8" w:space="0" w:color="auto"/>
              <w:left w:val="single" w:sz="8" w:space="0" w:color="auto"/>
              <w:bottom w:val="single" w:sz="8" w:space="0" w:color="auto"/>
              <w:right w:val="single" w:sz="8" w:space="0" w:color="auto"/>
            </w:tcBorders>
            <w:vAlign w:val="center"/>
          </w:tcPr>
          <w:p w14:paraId="00A6824C" w14:textId="77777777" w:rsidR="000526DB" w:rsidRDefault="000526DB">
            <w:pPr>
              <w:adjustRightInd w:val="0"/>
              <w:snapToGrid w:val="0"/>
              <w:spacing w:line="240" w:lineRule="exact"/>
              <w:jc w:val="center"/>
              <w:rPr>
                <w:rFonts w:ascii="宋体" w:hAnsi="宋体" w:cs="宋体"/>
                <w:color w:val="000000" w:themeColor="text1"/>
                <w:spacing w:val="-2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0EE155E2" w14:textId="77777777" w:rsidR="000526DB" w:rsidRDefault="000526DB">
            <w:pPr>
              <w:adjustRightInd w:val="0"/>
              <w:snapToGrid w:val="0"/>
              <w:spacing w:line="240" w:lineRule="exact"/>
              <w:jc w:val="center"/>
              <w:rPr>
                <w:rFonts w:ascii="宋体" w:hAnsi="宋体" w:cs="宋体"/>
                <w:color w:val="000000" w:themeColor="text1"/>
                <w:spacing w:val="-20"/>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75A88263"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5C9EF9A6"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637" w:type="dxa"/>
            <w:tcBorders>
              <w:top w:val="single" w:sz="8" w:space="0" w:color="auto"/>
              <w:left w:val="single" w:sz="8" w:space="0" w:color="auto"/>
              <w:bottom w:val="single" w:sz="8" w:space="0" w:color="auto"/>
              <w:right w:val="single" w:sz="8" w:space="0" w:color="auto"/>
            </w:tcBorders>
            <w:vAlign w:val="center"/>
          </w:tcPr>
          <w:p w14:paraId="59DC4A44"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731A014B" w14:textId="77777777" w:rsidR="000526DB" w:rsidRDefault="000526DB">
            <w:pPr>
              <w:spacing w:line="240" w:lineRule="exact"/>
              <w:jc w:val="center"/>
              <w:rPr>
                <w:rFonts w:ascii="宋体" w:hAnsi="宋体" w:cs="宋体"/>
                <w:color w:val="000000" w:themeColor="text1"/>
                <w:sz w:val="18"/>
                <w:szCs w:val="18"/>
              </w:rPr>
            </w:pPr>
          </w:p>
        </w:tc>
      </w:tr>
      <w:tr w:rsidR="000526DB" w14:paraId="791362B6" w14:textId="77777777" w:rsidTr="007E4B90">
        <w:trPr>
          <w:cantSplit/>
          <w:trHeight w:val="361"/>
          <w:jc w:val="center"/>
        </w:trPr>
        <w:tc>
          <w:tcPr>
            <w:tcW w:w="587" w:type="dxa"/>
            <w:vMerge/>
            <w:tcBorders>
              <w:left w:val="single" w:sz="8" w:space="0" w:color="auto"/>
              <w:right w:val="single" w:sz="8" w:space="0" w:color="auto"/>
            </w:tcBorders>
            <w:vAlign w:val="center"/>
          </w:tcPr>
          <w:p w14:paraId="5DB778CC"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4" w:space="0" w:color="auto"/>
              <w:right w:val="single" w:sz="8" w:space="0" w:color="auto"/>
            </w:tcBorders>
            <w:vAlign w:val="center"/>
          </w:tcPr>
          <w:p w14:paraId="62A21A5A"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7FD9CC47"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3873" w:type="dxa"/>
            <w:tcBorders>
              <w:top w:val="single" w:sz="8" w:space="0" w:color="auto"/>
              <w:left w:val="single" w:sz="8" w:space="0" w:color="auto"/>
              <w:bottom w:val="single" w:sz="8" w:space="0" w:color="auto"/>
              <w:right w:val="single" w:sz="8" w:space="0" w:color="auto"/>
            </w:tcBorders>
            <w:vAlign w:val="center"/>
          </w:tcPr>
          <w:p w14:paraId="617EBAF9"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节目主持</w:t>
            </w:r>
          </w:p>
        </w:tc>
        <w:tc>
          <w:tcPr>
            <w:tcW w:w="804" w:type="dxa"/>
            <w:tcBorders>
              <w:top w:val="single" w:sz="8" w:space="0" w:color="auto"/>
              <w:left w:val="single" w:sz="8" w:space="0" w:color="auto"/>
              <w:bottom w:val="single" w:sz="8" w:space="0" w:color="auto"/>
              <w:right w:val="single" w:sz="8" w:space="0" w:color="auto"/>
            </w:tcBorders>
            <w:vAlign w:val="center"/>
          </w:tcPr>
          <w:p w14:paraId="55D7D3F9"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选/查</w:t>
            </w:r>
          </w:p>
        </w:tc>
        <w:tc>
          <w:tcPr>
            <w:tcW w:w="1146" w:type="dxa"/>
            <w:tcBorders>
              <w:top w:val="single" w:sz="8" w:space="0" w:color="auto"/>
              <w:left w:val="single" w:sz="8" w:space="0" w:color="auto"/>
              <w:bottom w:val="single" w:sz="8" w:space="0" w:color="auto"/>
              <w:right w:val="single" w:sz="8" w:space="0" w:color="auto"/>
            </w:tcBorders>
            <w:vAlign w:val="center"/>
          </w:tcPr>
          <w:p w14:paraId="53EBD86A" w14:textId="77777777"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03650403018</w:t>
            </w:r>
          </w:p>
        </w:tc>
        <w:tc>
          <w:tcPr>
            <w:tcW w:w="435" w:type="dxa"/>
            <w:tcBorders>
              <w:top w:val="single" w:sz="8" w:space="0" w:color="auto"/>
              <w:left w:val="single" w:sz="8" w:space="0" w:color="auto"/>
              <w:bottom w:val="single" w:sz="8" w:space="0" w:color="auto"/>
              <w:right w:val="single" w:sz="8" w:space="0" w:color="auto"/>
            </w:tcBorders>
            <w:vAlign w:val="center"/>
          </w:tcPr>
          <w:p w14:paraId="19DA35FF"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63564928"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32</w:t>
            </w:r>
          </w:p>
        </w:tc>
        <w:tc>
          <w:tcPr>
            <w:tcW w:w="705" w:type="dxa"/>
            <w:tcBorders>
              <w:top w:val="single" w:sz="8" w:space="0" w:color="auto"/>
              <w:left w:val="single" w:sz="8" w:space="0" w:color="auto"/>
              <w:bottom w:val="single" w:sz="8" w:space="0" w:color="auto"/>
              <w:right w:val="single" w:sz="8" w:space="0" w:color="auto"/>
            </w:tcBorders>
            <w:vAlign w:val="center"/>
          </w:tcPr>
          <w:p w14:paraId="0041755A"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12</w:t>
            </w:r>
          </w:p>
        </w:tc>
        <w:tc>
          <w:tcPr>
            <w:tcW w:w="894" w:type="dxa"/>
            <w:tcBorders>
              <w:top w:val="single" w:sz="8" w:space="0" w:color="auto"/>
              <w:left w:val="single" w:sz="8" w:space="0" w:color="auto"/>
              <w:bottom w:val="single" w:sz="8" w:space="0" w:color="auto"/>
              <w:right w:val="single" w:sz="8" w:space="0" w:color="auto"/>
            </w:tcBorders>
            <w:vAlign w:val="center"/>
          </w:tcPr>
          <w:p w14:paraId="6A3FADCC"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c>
          <w:tcPr>
            <w:tcW w:w="619" w:type="dxa"/>
            <w:tcBorders>
              <w:top w:val="single" w:sz="8" w:space="0" w:color="auto"/>
              <w:left w:val="single" w:sz="8" w:space="0" w:color="auto"/>
              <w:bottom w:val="single" w:sz="8" w:space="0" w:color="auto"/>
              <w:right w:val="single" w:sz="8" w:space="0" w:color="auto"/>
            </w:tcBorders>
            <w:vAlign w:val="center"/>
          </w:tcPr>
          <w:p w14:paraId="27FB5C7B" w14:textId="77777777" w:rsidR="000526DB" w:rsidRDefault="000526DB">
            <w:pPr>
              <w:adjustRightInd w:val="0"/>
              <w:snapToGrid w:val="0"/>
              <w:spacing w:line="240" w:lineRule="exact"/>
              <w:jc w:val="center"/>
              <w:rPr>
                <w:rFonts w:ascii="宋体" w:hAnsi="宋体" w:cs="宋体"/>
                <w:color w:val="000000" w:themeColor="text1"/>
                <w:spacing w:val="-2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711795B9" w14:textId="77777777" w:rsidR="000526DB" w:rsidRDefault="000526DB">
            <w:pPr>
              <w:adjustRightInd w:val="0"/>
              <w:snapToGrid w:val="0"/>
              <w:spacing w:line="240" w:lineRule="exact"/>
              <w:jc w:val="center"/>
              <w:rPr>
                <w:rFonts w:ascii="宋体" w:hAnsi="宋体" w:cs="宋体"/>
                <w:color w:val="000000" w:themeColor="text1"/>
                <w:spacing w:val="-20"/>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30D7DF81"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64A63718"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637" w:type="dxa"/>
            <w:tcBorders>
              <w:top w:val="single" w:sz="8" w:space="0" w:color="auto"/>
              <w:left w:val="single" w:sz="8" w:space="0" w:color="auto"/>
              <w:bottom w:val="single" w:sz="8" w:space="0" w:color="auto"/>
              <w:right w:val="single" w:sz="8" w:space="0" w:color="auto"/>
            </w:tcBorders>
            <w:vAlign w:val="center"/>
          </w:tcPr>
          <w:p w14:paraId="579C8EC0"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2C1D3F55" w14:textId="77777777" w:rsidR="000526DB" w:rsidRDefault="000526DB">
            <w:pPr>
              <w:spacing w:line="240" w:lineRule="exact"/>
              <w:jc w:val="center"/>
              <w:rPr>
                <w:rFonts w:ascii="宋体" w:hAnsi="宋体" w:cs="宋体"/>
                <w:color w:val="000000" w:themeColor="text1"/>
                <w:sz w:val="18"/>
                <w:szCs w:val="18"/>
              </w:rPr>
            </w:pPr>
          </w:p>
        </w:tc>
      </w:tr>
      <w:tr w:rsidR="000526DB" w14:paraId="03C0A4C7" w14:textId="77777777" w:rsidTr="007E4B90">
        <w:trPr>
          <w:cantSplit/>
          <w:trHeight w:val="330"/>
          <w:jc w:val="center"/>
        </w:trPr>
        <w:tc>
          <w:tcPr>
            <w:tcW w:w="587" w:type="dxa"/>
            <w:vMerge/>
            <w:tcBorders>
              <w:left w:val="single" w:sz="8" w:space="0" w:color="auto"/>
              <w:right w:val="single" w:sz="8" w:space="0" w:color="auto"/>
            </w:tcBorders>
            <w:vAlign w:val="center"/>
          </w:tcPr>
          <w:p w14:paraId="77BEE137"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4" w:space="0" w:color="auto"/>
              <w:right w:val="single" w:sz="8" w:space="0" w:color="auto"/>
            </w:tcBorders>
            <w:vAlign w:val="center"/>
          </w:tcPr>
          <w:p w14:paraId="70D2F9FB"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68CD0DE3"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w:t>
            </w:r>
          </w:p>
        </w:tc>
        <w:tc>
          <w:tcPr>
            <w:tcW w:w="3873" w:type="dxa"/>
            <w:tcBorders>
              <w:top w:val="single" w:sz="8" w:space="0" w:color="auto"/>
              <w:left w:val="single" w:sz="8" w:space="0" w:color="auto"/>
              <w:bottom w:val="single" w:sz="8" w:space="0" w:color="auto"/>
              <w:right w:val="single" w:sz="8" w:space="0" w:color="auto"/>
            </w:tcBorders>
            <w:vAlign w:val="center"/>
          </w:tcPr>
          <w:p w14:paraId="1D9AB979"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kern w:val="0"/>
                <w:sz w:val="18"/>
                <w:szCs w:val="18"/>
              </w:rPr>
              <w:t>茶艺基础</w:t>
            </w:r>
          </w:p>
        </w:tc>
        <w:tc>
          <w:tcPr>
            <w:tcW w:w="804" w:type="dxa"/>
            <w:tcBorders>
              <w:top w:val="single" w:sz="8" w:space="0" w:color="auto"/>
              <w:left w:val="single" w:sz="8" w:space="0" w:color="auto"/>
              <w:bottom w:val="single" w:sz="8" w:space="0" w:color="auto"/>
              <w:right w:val="single" w:sz="8" w:space="0" w:color="auto"/>
            </w:tcBorders>
            <w:vAlign w:val="center"/>
          </w:tcPr>
          <w:p w14:paraId="53CA2209" w14:textId="77777777" w:rsidR="000526DB" w:rsidRDefault="000526DB">
            <w:pPr>
              <w:spacing w:line="240" w:lineRule="exact"/>
              <w:jc w:val="center"/>
              <w:rPr>
                <w:rFonts w:ascii="宋体" w:hAnsi="宋体" w:cs="宋体"/>
                <w:color w:val="000000" w:themeColor="text1"/>
                <w:sz w:val="18"/>
                <w:szCs w:val="18"/>
              </w:rPr>
            </w:pPr>
            <w:r>
              <w:rPr>
                <w:rFonts w:asciiTheme="minorEastAsia" w:eastAsiaTheme="minorEastAsia" w:hAnsiTheme="minorEastAsia" w:hint="eastAsia"/>
                <w:color w:val="000000" w:themeColor="text1"/>
                <w:sz w:val="18"/>
                <w:szCs w:val="18"/>
              </w:rPr>
              <w:t>选/查</w:t>
            </w:r>
          </w:p>
        </w:tc>
        <w:tc>
          <w:tcPr>
            <w:tcW w:w="1146" w:type="dxa"/>
            <w:tcBorders>
              <w:top w:val="single" w:sz="8" w:space="0" w:color="auto"/>
              <w:left w:val="single" w:sz="8" w:space="0" w:color="auto"/>
              <w:bottom w:val="single" w:sz="8" w:space="0" w:color="auto"/>
              <w:right w:val="single" w:sz="8" w:space="0" w:color="auto"/>
            </w:tcBorders>
            <w:vAlign w:val="center"/>
          </w:tcPr>
          <w:p w14:paraId="0C888D43"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03650403019</w:t>
            </w:r>
          </w:p>
        </w:tc>
        <w:tc>
          <w:tcPr>
            <w:tcW w:w="435" w:type="dxa"/>
            <w:tcBorders>
              <w:top w:val="single" w:sz="8" w:space="0" w:color="auto"/>
              <w:left w:val="single" w:sz="8" w:space="0" w:color="auto"/>
              <w:bottom w:val="single" w:sz="8" w:space="0" w:color="auto"/>
              <w:right w:val="single" w:sz="8" w:space="0" w:color="auto"/>
            </w:tcBorders>
            <w:vAlign w:val="center"/>
          </w:tcPr>
          <w:p w14:paraId="6D9FFC95"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2DA9D7A4"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30</w:t>
            </w:r>
          </w:p>
        </w:tc>
        <w:tc>
          <w:tcPr>
            <w:tcW w:w="705" w:type="dxa"/>
            <w:tcBorders>
              <w:top w:val="single" w:sz="8" w:space="0" w:color="auto"/>
              <w:left w:val="single" w:sz="8" w:space="0" w:color="auto"/>
              <w:bottom w:val="single" w:sz="8" w:space="0" w:color="auto"/>
              <w:right w:val="single" w:sz="8" w:space="0" w:color="auto"/>
            </w:tcBorders>
            <w:vAlign w:val="center"/>
          </w:tcPr>
          <w:p w14:paraId="67C27DA0"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w:t>
            </w:r>
          </w:p>
        </w:tc>
        <w:tc>
          <w:tcPr>
            <w:tcW w:w="894" w:type="dxa"/>
            <w:tcBorders>
              <w:top w:val="single" w:sz="8" w:space="0" w:color="auto"/>
              <w:left w:val="single" w:sz="8" w:space="0" w:color="auto"/>
              <w:bottom w:val="single" w:sz="8" w:space="0" w:color="auto"/>
              <w:right w:val="single" w:sz="8" w:space="0" w:color="auto"/>
            </w:tcBorders>
            <w:vAlign w:val="center"/>
          </w:tcPr>
          <w:p w14:paraId="2B5A552B"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24</w:t>
            </w:r>
          </w:p>
        </w:tc>
        <w:tc>
          <w:tcPr>
            <w:tcW w:w="619" w:type="dxa"/>
            <w:tcBorders>
              <w:top w:val="single" w:sz="8" w:space="0" w:color="auto"/>
              <w:left w:val="single" w:sz="8" w:space="0" w:color="auto"/>
              <w:bottom w:val="single" w:sz="8" w:space="0" w:color="auto"/>
              <w:right w:val="single" w:sz="8" w:space="0" w:color="auto"/>
            </w:tcBorders>
            <w:vAlign w:val="center"/>
          </w:tcPr>
          <w:p w14:paraId="438217A1" w14:textId="77777777" w:rsidR="000526DB" w:rsidRDefault="000526DB">
            <w:pPr>
              <w:adjustRightInd w:val="0"/>
              <w:snapToGrid w:val="0"/>
              <w:spacing w:line="240" w:lineRule="exact"/>
              <w:jc w:val="center"/>
              <w:rPr>
                <w:rFonts w:ascii="宋体" w:hAnsi="宋体" w:cs="宋体"/>
                <w:color w:val="000000" w:themeColor="text1"/>
                <w:spacing w:val="-2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70D1607D" w14:textId="77777777" w:rsidR="000526DB" w:rsidRDefault="000526DB">
            <w:pPr>
              <w:adjustRightInd w:val="0"/>
              <w:snapToGrid w:val="0"/>
              <w:spacing w:line="240" w:lineRule="exact"/>
              <w:jc w:val="center"/>
              <w:rPr>
                <w:rFonts w:ascii="宋体" w:hAnsi="宋体" w:cs="宋体"/>
                <w:color w:val="000000" w:themeColor="text1"/>
                <w:spacing w:val="-20"/>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2B6F95EB"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72D7319C"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44971453"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80" w:type="dxa"/>
            <w:tcBorders>
              <w:top w:val="single" w:sz="8" w:space="0" w:color="auto"/>
              <w:left w:val="single" w:sz="8" w:space="0" w:color="auto"/>
              <w:bottom w:val="single" w:sz="8" w:space="0" w:color="auto"/>
              <w:right w:val="single" w:sz="8" w:space="0" w:color="auto"/>
            </w:tcBorders>
            <w:vAlign w:val="center"/>
          </w:tcPr>
          <w:p w14:paraId="72F3884B" w14:textId="77777777" w:rsidR="000526DB" w:rsidRDefault="000526DB">
            <w:pPr>
              <w:spacing w:line="240" w:lineRule="exact"/>
              <w:jc w:val="center"/>
              <w:rPr>
                <w:rFonts w:ascii="宋体" w:hAnsi="宋体" w:cs="宋体"/>
                <w:color w:val="000000" w:themeColor="text1"/>
                <w:sz w:val="18"/>
                <w:szCs w:val="18"/>
              </w:rPr>
            </w:pPr>
          </w:p>
        </w:tc>
      </w:tr>
      <w:tr w:rsidR="000526DB" w14:paraId="489DE021" w14:textId="77777777" w:rsidTr="007E4B90">
        <w:trPr>
          <w:cantSplit/>
          <w:trHeight w:val="295"/>
          <w:jc w:val="center"/>
        </w:trPr>
        <w:tc>
          <w:tcPr>
            <w:tcW w:w="587" w:type="dxa"/>
            <w:vMerge/>
            <w:tcBorders>
              <w:left w:val="single" w:sz="8" w:space="0" w:color="auto"/>
              <w:right w:val="single" w:sz="8" w:space="0" w:color="auto"/>
            </w:tcBorders>
            <w:vAlign w:val="center"/>
          </w:tcPr>
          <w:p w14:paraId="107E1FC4"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4" w:space="0" w:color="auto"/>
              <w:right w:val="single" w:sz="8" w:space="0" w:color="auto"/>
            </w:tcBorders>
            <w:vAlign w:val="center"/>
          </w:tcPr>
          <w:p w14:paraId="519561E4"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6AD950CD"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4</w:t>
            </w:r>
          </w:p>
        </w:tc>
        <w:tc>
          <w:tcPr>
            <w:tcW w:w="3873" w:type="dxa"/>
            <w:tcBorders>
              <w:top w:val="single" w:sz="8" w:space="0" w:color="auto"/>
              <w:left w:val="single" w:sz="8" w:space="0" w:color="auto"/>
              <w:bottom w:val="single" w:sz="8" w:space="0" w:color="auto"/>
              <w:right w:val="single" w:sz="8" w:space="0" w:color="auto"/>
            </w:tcBorders>
            <w:vAlign w:val="bottom"/>
          </w:tcPr>
          <w:p w14:paraId="2DFDB4AC" w14:textId="77777777" w:rsidR="000526DB" w:rsidRDefault="000526DB">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建筑艺术赏析</w:t>
            </w:r>
          </w:p>
        </w:tc>
        <w:tc>
          <w:tcPr>
            <w:tcW w:w="804" w:type="dxa"/>
            <w:tcBorders>
              <w:top w:val="single" w:sz="8" w:space="0" w:color="auto"/>
              <w:left w:val="single" w:sz="8" w:space="0" w:color="auto"/>
              <w:bottom w:val="single" w:sz="8" w:space="0" w:color="auto"/>
              <w:right w:val="single" w:sz="8" w:space="0" w:color="auto"/>
            </w:tcBorders>
            <w:vAlign w:val="center"/>
          </w:tcPr>
          <w:p w14:paraId="7908E90C" w14:textId="77777777" w:rsidR="000526DB" w:rsidRDefault="000526DB">
            <w:pPr>
              <w:spacing w:line="240" w:lineRule="exact"/>
              <w:jc w:val="center"/>
              <w:rPr>
                <w:rFonts w:ascii="宋体" w:hAnsi="宋体" w:cs="宋体"/>
                <w:color w:val="000000" w:themeColor="text1"/>
                <w:sz w:val="18"/>
                <w:szCs w:val="18"/>
              </w:rPr>
            </w:pPr>
            <w:r>
              <w:rPr>
                <w:rFonts w:asciiTheme="minorEastAsia" w:eastAsiaTheme="minorEastAsia" w:hAnsiTheme="minorEastAsia" w:hint="eastAsia"/>
                <w:color w:val="000000" w:themeColor="text1"/>
                <w:sz w:val="18"/>
                <w:szCs w:val="18"/>
              </w:rPr>
              <w:t>选/查</w:t>
            </w:r>
          </w:p>
        </w:tc>
        <w:tc>
          <w:tcPr>
            <w:tcW w:w="1146" w:type="dxa"/>
            <w:tcBorders>
              <w:top w:val="single" w:sz="8" w:space="0" w:color="auto"/>
              <w:left w:val="single" w:sz="8" w:space="0" w:color="auto"/>
              <w:bottom w:val="single" w:sz="8" w:space="0" w:color="auto"/>
              <w:right w:val="single" w:sz="8" w:space="0" w:color="auto"/>
            </w:tcBorders>
            <w:vAlign w:val="center"/>
          </w:tcPr>
          <w:p w14:paraId="65E164E6"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03650403020</w:t>
            </w:r>
          </w:p>
        </w:tc>
        <w:tc>
          <w:tcPr>
            <w:tcW w:w="435" w:type="dxa"/>
            <w:tcBorders>
              <w:top w:val="single" w:sz="8" w:space="0" w:color="auto"/>
              <w:left w:val="single" w:sz="8" w:space="0" w:color="auto"/>
              <w:bottom w:val="single" w:sz="8" w:space="0" w:color="auto"/>
              <w:right w:val="single" w:sz="8" w:space="0" w:color="auto"/>
            </w:tcBorders>
            <w:vAlign w:val="center"/>
          </w:tcPr>
          <w:p w14:paraId="12E8A8FE"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02A7DF29"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30</w:t>
            </w:r>
          </w:p>
        </w:tc>
        <w:tc>
          <w:tcPr>
            <w:tcW w:w="705" w:type="dxa"/>
            <w:tcBorders>
              <w:top w:val="single" w:sz="8" w:space="0" w:color="auto"/>
              <w:left w:val="single" w:sz="8" w:space="0" w:color="auto"/>
              <w:bottom w:val="single" w:sz="8" w:space="0" w:color="auto"/>
              <w:right w:val="single" w:sz="8" w:space="0" w:color="auto"/>
            </w:tcBorders>
            <w:vAlign w:val="center"/>
          </w:tcPr>
          <w:p w14:paraId="7D28D4EC"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20</w:t>
            </w:r>
          </w:p>
        </w:tc>
        <w:tc>
          <w:tcPr>
            <w:tcW w:w="894" w:type="dxa"/>
            <w:tcBorders>
              <w:top w:val="single" w:sz="8" w:space="0" w:color="auto"/>
              <w:left w:val="single" w:sz="8" w:space="0" w:color="auto"/>
              <w:bottom w:val="single" w:sz="8" w:space="0" w:color="auto"/>
              <w:right w:val="single" w:sz="8" w:space="0" w:color="auto"/>
            </w:tcBorders>
            <w:vAlign w:val="center"/>
          </w:tcPr>
          <w:p w14:paraId="227D684F"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10</w:t>
            </w:r>
          </w:p>
        </w:tc>
        <w:tc>
          <w:tcPr>
            <w:tcW w:w="619" w:type="dxa"/>
            <w:tcBorders>
              <w:top w:val="single" w:sz="8" w:space="0" w:color="auto"/>
              <w:left w:val="single" w:sz="8" w:space="0" w:color="auto"/>
              <w:bottom w:val="single" w:sz="8" w:space="0" w:color="auto"/>
              <w:right w:val="single" w:sz="8" w:space="0" w:color="auto"/>
            </w:tcBorders>
            <w:vAlign w:val="center"/>
          </w:tcPr>
          <w:p w14:paraId="401771F2" w14:textId="77777777" w:rsidR="000526DB" w:rsidRDefault="000526DB">
            <w:pPr>
              <w:adjustRightInd w:val="0"/>
              <w:snapToGrid w:val="0"/>
              <w:spacing w:line="240" w:lineRule="exact"/>
              <w:jc w:val="center"/>
              <w:rPr>
                <w:rFonts w:ascii="宋体" w:hAnsi="宋体" w:cs="宋体"/>
                <w:color w:val="000000" w:themeColor="text1"/>
                <w:spacing w:val="-2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5E7B232F" w14:textId="77777777" w:rsidR="000526DB" w:rsidRDefault="000526DB">
            <w:pPr>
              <w:adjustRightInd w:val="0"/>
              <w:snapToGrid w:val="0"/>
              <w:spacing w:line="240" w:lineRule="exact"/>
              <w:jc w:val="center"/>
              <w:rPr>
                <w:rFonts w:ascii="宋体" w:hAnsi="宋体" w:cs="宋体"/>
                <w:color w:val="000000" w:themeColor="text1"/>
                <w:spacing w:val="-20"/>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3501ACD9"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1C50D474"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63F334E3"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80" w:type="dxa"/>
            <w:tcBorders>
              <w:top w:val="single" w:sz="8" w:space="0" w:color="auto"/>
              <w:left w:val="single" w:sz="8" w:space="0" w:color="auto"/>
              <w:bottom w:val="single" w:sz="8" w:space="0" w:color="auto"/>
              <w:right w:val="single" w:sz="8" w:space="0" w:color="auto"/>
            </w:tcBorders>
            <w:vAlign w:val="center"/>
          </w:tcPr>
          <w:p w14:paraId="0440E500" w14:textId="77777777" w:rsidR="000526DB" w:rsidRDefault="000526DB">
            <w:pPr>
              <w:spacing w:line="240" w:lineRule="exact"/>
              <w:jc w:val="center"/>
              <w:rPr>
                <w:rFonts w:ascii="宋体" w:hAnsi="宋体" w:cs="宋体"/>
                <w:color w:val="000000" w:themeColor="text1"/>
                <w:sz w:val="18"/>
                <w:szCs w:val="18"/>
              </w:rPr>
            </w:pPr>
          </w:p>
        </w:tc>
      </w:tr>
      <w:tr w:rsidR="000526DB" w14:paraId="1FF2F157" w14:textId="77777777" w:rsidTr="007E4B90">
        <w:trPr>
          <w:cantSplit/>
          <w:trHeight w:val="295"/>
          <w:jc w:val="center"/>
        </w:trPr>
        <w:tc>
          <w:tcPr>
            <w:tcW w:w="587" w:type="dxa"/>
            <w:vMerge/>
            <w:tcBorders>
              <w:left w:val="single" w:sz="8" w:space="0" w:color="auto"/>
              <w:right w:val="single" w:sz="8" w:space="0" w:color="auto"/>
            </w:tcBorders>
            <w:vAlign w:val="center"/>
          </w:tcPr>
          <w:p w14:paraId="6BAC357E"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4" w:space="0" w:color="auto"/>
              <w:right w:val="single" w:sz="8" w:space="0" w:color="auto"/>
            </w:tcBorders>
            <w:vAlign w:val="center"/>
          </w:tcPr>
          <w:p w14:paraId="488D0501"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6505D64C"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5</w:t>
            </w:r>
          </w:p>
        </w:tc>
        <w:tc>
          <w:tcPr>
            <w:tcW w:w="3873" w:type="dxa"/>
            <w:tcBorders>
              <w:top w:val="single" w:sz="8" w:space="0" w:color="auto"/>
              <w:left w:val="single" w:sz="8" w:space="0" w:color="auto"/>
              <w:bottom w:val="single" w:sz="8" w:space="0" w:color="auto"/>
              <w:right w:val="single" w:sz="8" w:space="0" w:color="auto"/>
            </w:tcBorders>
            <w:vAlign w:val="bottom"/>
          </w:tcPr>
          <w:p w14:paraId="2BFB00C5" w14:textId="77777777" w:rsidR="000526DB" w:rsidRDefault="000526DB">
            <w:pPr>
              <w:spacing w:line="280" w:lineRule="exact"/>
              <w:rPr>
                <w:rFonts w:ascii="宋体" w:hAnsi="宋体" w:cs="宋体"/>
                <w:color w:val="000000" w:themeColor="text1"/>
                <w:sz w:val="18"/>
                <w:szCs w:val="18"/>
              </w:rPr>
            </w:pPr>
            <w:r>
              <w:rPr>
                <w:rFonts w:ascii="宋体" w:hAnsi="宋体" w:cs="宋体" w:hint="eastAsia"/>
                <w:color w:val="000000" w:themeColor="text1"/>
                <w:sz w:val="18"/>
                <w:szCs w:val="18"/>
              </w:rPr>
              <w:t xml:space="preserve">               旅游</w:t>
            </w:r>
            <w:r>
              <w:rPr>
                <w:rFonts w:ascii="宋体" w:hAnsi="宋体" w:cs="宋体" w:hint="eastAsia"/>
                <w:color w:val="000000" w:themeColor="text1"/>
                <w:kern w:val="0"/>
                <w:sz w:val="18"/>
                <w:szCs w:val="18"/>
              </w:rPr>
              <w:t>民俗文化</w:t>
            </w:r>
          </w:p>
        </w:tc>
        <w:tc>
          <w:tcPr>
            <w:tcW w:w="804" w:type="dxa"/>
            <w:tcBorders>
              <w:top w:val="single" w:sz="8" w:space="0" w:color="auto"/>
              <w:left w:val="single" w:sz="8" w:space="0" w:color="auto"/>
              <w:bottom w:val="single" w:sz="8" w:space="0" w:color="auto"/>
              <w:right w:val="single" w:sz="8" w:space="0" w:color="auto"/>
            </w:tcBorders>
            <w:vAlign w:val="center"/>
          </w:tcPr>
          <w:p w14:paraId="57595344" w14:textId="77777777" w:rsidR="000526DB" w:rsidRDefault="000526DB">
            <w:pPr>
              <w:spacing w:line="240" w:lineRule="exact"/>
              <w:jc w:val="center"/>
              <w:rPr>
                <w:rFonts w:ascii="宋体" w:hAnsi="宋体" w:cs="宋体"/>
                <w:color w:val="000000" w:themeColor="text1"/>
                <w:sz w:val="18"/>
                <w:szCs w:val="18"/>
              </w:rPr>
            </w:pPr>
            <w:r>
              <w:rPr>
                <w:rFonts w:asciiTheme="minorEastAsia" w:eastAsiaTheme="minorEastAsia" w:hAnsiTheme="minorEastAsia" w:hint="eastAsia"/>
                <w:color w:val="000000" w:themeColor="text1"/>
                <w:sz w:val="18"/>
                <w:szCs w:val="18"/>
              </w:rPr>
              <w:t>选/查</w:t>
            </w:r>
          </w:p>
        </w:tc>
        <w:tc>
          <w:tcPr>
            <w:tcW w:w="1146" w:type="dxa"/>
            <w:tcBorders>
              <w:top w:val="single" w:sz="8" w:space="0" w:color="auto"/>
              <w:left w:val="single" w:sz="8" w:space="0" w:color="auto"/>
              <w:bottom w:val="single" w:sz="8" w:space="0" w:color="auto"/>
              <w:right w:val="single" w:sz="8" w:space="0" w:color="auto"/>
            </w:tcBorders>
            <w:vAlign w:val="center"/>
          </w:tcPr>
          <w:p w14:paraId="18DC3F68" w14:textId="77777777"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03650403021</w:t>
            </w:r>
          </w:p>
        </w:tc>
        <w:tc>
          <w:tcPr>
            <w:tcW w:w="435" w:type="dxa"/>
            <w:tcBorders>
              <w:top w:val="single" w:sz="8" w:space="0" w:color="auto"/>
              <w:left w:val="single" w:sz="8" w:space="0" w:color="auto"/>
              <w:bottom w:val="single" w:sz="8" w:space="0" w:color="auto"/>
              <w:right w:val="single" w:sz="8" w:space="0" w:color="auto"/>
            </w:tcBorders>
            <w:vAlign w:val="center"/>
          </w:tcPr>
          <w:p w14:paraId="54793B3E"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49E297C8"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30</w:t>
            </w:r>
          </w:p>
        </w:tc>
        <w:tc>
          <w:tcPr>
            <w:tcW w:w="705" w:type="dxa"/>
            <w:tcBorders>
              <w:top w:val="single" w:sz="8" w:space="0" w:color="auto"/>
              <w:left w:val="single" w:sz="8" w:space="0" w:color="auto"/>
              <w:bottom w:val="single" w:sz="8" w:space="0" w:color="auto"/>
              <w:right w:val="single" w:sz="8" w:space="0" w:color="auto"/>
            </w:tcBorders>
            <w:vAlign w:val="center"/>
          </w:tcPr>
          <w:p w14:paraId="14E5C0D4"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22</w:t>
            </w:r>
          </w:p>
        </w:tc>
        <w:tc>
          <w:tcPr>
            <w:tcW w:w="894" w:type="dxa"/>
            <w:tcBorders>
              <w:top w:val="single" w:sz="8" w:space="0" w:color="auto"/>
              <w:left w:val="single" w:sz="8" w:space="0" w:color="auto"/>
              <w:bottom w:val="single" w:sz="8" w:space="0" w:color="auto"/>
              <w:right w:val="single" w:sz="8" w:space="0" w:color="auto"/>
            </w:tcBorders>
            <w:vAlign w:val="center"/>
          </w:tcPr>
          <w:p w14:paraId="4D235171"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8</w:t>
            </w:r>
          </w:p>
        </w:tc>
        <w:tc>
          <w:tcPr>
            <w:tcW w:w="619" w:type="dxa"/>
            <w:tcBorders>
              <w:top w:val="single" w:sz="8" w:space="0" w:color="auto"/>
              <w:left w:val="single" w:sz="8" w:space="0" w:color="auto"/>
              <w:bottom w:val="single" w:sz="8" w:space="0" w:color="auto"/>
              <w:right w:val="single" w:sz="8" w:space="0" w:color="auto"/>
            </w:tcBorders>
            <w:vAlign w:val="center"/>
          </w:tcPr>
          <w:p w14:paraId="5EF84061" w14:textId="77777777" w:rsidR="000526DB" w:rsidRDefault="000526DB">
            <w:pPr>
              <w:widowControl/>
              <w:spacing w:line="240" w:lineRule="exact"/>
              <w:jc w:val="center"/>
              <w:rPr>
                <w:rFonts w:ascii="宋体" w:hAnsi="宋体" w:cs="宋体"/>
                <w:color w:val="000000" w:themeColor="text1"/>
                <w:spacing w:val="-2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74CAAB64" w14:textId="77777777" w:rsidR="000526DB" w:rsidRDefault="000526DB">
            <w:pPr>
              <w:widowControl/>
              <w:spacing w:line="240" w:lineRule="exact"/>
              <w:jc w:val="center"/>
              <w:rPr>
                <w:rFonts w:ascii="宋体" w:hAnsi="宋体" w:cs="宋体"/>
                <w:color w:val="000000" w:themeColor="text1"/>
                <w:spacing w:val="-20"/>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1E1E1996"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03C84585"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351FB15F"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80" w:type="dxa"/>
            <w:tcBorders>
              <w:top w:val="single" w:sz="8" w:space="0" w:color="auto"/>
              <w:left w:val="single" w:sz="8" w:space="0" w:color="auto"/>
              <w:bottom w:val="single" w:sz="8" w:space="0" w:color="auto"/>
              <w:right w:val="single" w:sz="8" w:space="0" w:color="auto"/>
            </w:tcBorders>
            <w:vAlign w:val="center"/>
          </w:tcPr>
          <w:p w14:paraId="1BE449E1" w14:textId="77777777" w:rsidR="000526DB" w:rsidRDefault="000526DB">
            <w:pPr>
              <w:spacing w:line="240" w:lineRule="exact"/>
              <w:jc w:val="center"/>
              <w:rPr>
                <w:rFonts w:ascii="宋体" w:hAnsi="宋体" w:cs="宋体"/>
                <w:color w:val="000000" w:themeColor="text1"/>
                <w:sz w:val="18"/>
                <w:szCs w:val="18"/>
              </w:rPr>
            </w:pPr>
          </w:p>
        </w:tc>
      </w:tr>
      <w:tr w:rsidR="000526DB" w14:paraId="5C8FC296" w14:textId="77777777" w:rsidTr="007E4B90">
        <w:trPr>
          <w:cantSplit/>
          <w:trHeight w:val="295"/>
          <w:jc w:val="center"/>
        </w:trPr>
        <w:tc>
          <w:tcPr>
            <w:tcW w:w="587" w:type="dxa"/>
            <w:vMerge/>
            <w:tcBorders>
              <w:left w:val="single" w:sz="8" w:space="0" w:color="auto"/>
              <w:right w:val="single" w:sz="8" w:space="0" w:color="auto"/>
            </w:tcBorders>
            <w:vAlign w:val="center"/>
          </w:tcPr>
          <w:p w14:paraId="7A37827B"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4" w:space="0" w:color="auto"/>
              <w:right w:val="single" w:sz="8" w:space="0" w:color="auto"/>
            </w:tcBorders>
            <w:vAlign w:val="center"/>
          </w:tcPr>
          <w:p w14:paraId="3E959914"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0C1E596E" w14:textId="1EBC96A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w:t>
            </w:r>
          </w:p>
        </w:tc>
        <w:tc>
          <w:tcPr>
            <w:tcW w:w="3873" w:type="dxa"/>
            <w:tcBorders>
              <w:top w:val="single" w:sz="8" w:space="0" w:color="auto"/>
              <w:left w:val="single" w:sz="8" w:space="0" w:color="auto"/>
              <w:bottom w:val="single" w:sz="8" w:space="0" w:color="auto"/>
              <w:right w:val="single" w:sz="8" w:space="0" w:color="auto"/>
            </w:tcBorders>
          </w:tcPr>
          <w:p w14:paraId="0359772E" w14:textId="77777777" w:rsidR="000526DB" w:rsidRDefault="000526DB">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化妆基础知识</w:t>
            </w:r>
          </w:p>
        </w:tc>
        <w:tc>
          <w:tcPr>
            <w:tcW w:w="804" w:type="dxa"/>
            <w:tcBorders>
              <w:top w:val="single" w:sz="8" w:space="0" w:color="auto"/>
              <w:left w:val="single" w:sz="8" w:space="0" w:color="auto"/>
              <w:bottom w:val="single" w:sz="8" w:space="0" w:color="auto"/>
              <w:right w:val="single" w:sz="8" w:space="0" w:color="auto"/>
            </w:tcBorders>
            <w:vAlign w:val="center"/>
          </w:tcPr>
          <w:p w14:paraId="1A3DC541" w14:textId="77777777" w:rsidR="000526DB" w:rsidRDefault="000526DB">
            <w:pPr>
              <w:spacing w:line="240" w:lineRule="exact"/>
              <w:jc w:val="center"/>
              <w:rPr>
                <w:rFonts w:ascii="宋体" w:hAnsi="宋体" w:cs="宋体"/>
                <w:color w:val="000000" w:themeColor="text1"/>
                <w:sz w:val="18"/>
                <w:szCs w:val="18"/>
              </w:rPr>
            </w:pPr>
            <w:r>
              <w:rPr>
                <w:rFonts w:asciiTheme="minorEastAsia" w:eastAsiaTheme="minorEastAsia" w:hAnsiTheme="minorEastAsia" w:hint="eastAsia"/>
                <w:color w:val="000000" w:themeColor="text1"/>
                <w:sz w:val="18"/>
                <w:szCs w:val="18"/>
              </w:rPr>
              <w:t>选/查</w:t>
            </w:r>
          </w:p>
        </w:tc>
        <w:tc>
          <w:tcPr>
            <w:tcW w:w="1146" w:type="dxa"/>
            <w:tcBorders>
              <w:top w:val="single" w:sz="8" w:space="0" w:color="auto"/>
              <w:left w:val="single" w:sz="8" w:space="0" w:color="auto"/>
              <w:bottom w:val="single" w:sz="8" w:space="0" w:color="auto"/>
              <w:right w:val="single" w:sz="8" w:space="0" w:color="auto"/>
            </w:tcBorders>
            <w:vAlign w:val="center"/>
          </w:tcPr>
          <w:p w14:paraId="4EC5022A" w14:textId="2278568E" w:rsidR="000526DB" w:rsidRDefault="000526DB" w:rsidP="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03650403022</w:t>
            </w:r>
          </w:p>
        </w:tc>
        <w:tc>
          <w:tcPr>
            <w:tcW w:w="435" w:type="dxa"/>
            <w:tcBorders>
              <w:top w:val="single" w:sz="8" w:space="0" w:color="auto"/>
              <w:left w:val="single" w:sz="8" w:space="0" w:color="auto"/>
              <w:bottom w:val="single" w:sz="8" w:space="0" w:color="auto"/>
              <w:right w:val="single" w:sz="8" w:space="0" w:color="auto"/>
            </w:tcBorders>
            <w:vAlign w:val="center"/>
          </w:tcPr>
          <w:p w14:paraId="76F0DDE5" w14:textId="139CE566" w:rsidR="000526DB" w:rsidRDefault="000526DB">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117D95D4"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30</w:t>
            </w:r>
          </w:p>
        </w:tc>
        <w:tc>
          <w:tcPr>
            <w:tcW w:w="705" w:type="dxa"/>
            <w:tcBorders>
              <w:top w:val="single" w:sz="8" w:space="0" w:color="auto"/>
              <w:left w:val="single" w:sz="8" w:space="0" w:color="auto"/>
              <w:bottom w:val="single" w:sz="8" w:space="0" w:color="auto"/>
              <w:right w:val="single" w:sz="8" w:space="0" w:color="auto"/>
            </w:tcBorders>
            <w:vAlign w:val="center"/>
          </w:tcPr>
          <w:p w14:paraId="19E98E68"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15</w:t>
            </w:r>
          </w:p>
        </w:tc>
        <w:tc>
          <w:tcPr>
            <w:tcW w:w="894" w:type="dxa"/>
            <w:tcBorders>
              <w:top w:val="single" w:sz="8" w:space="0" w:color="auto"/>
              <w:left w:val="single" w:sz="8" w:space="0" w:color="auto"/>
              <w:bottom w:val="single" w:sz="8" w:space="0" w:color="auto"/>
              <w:right w:val="single" w:sz="8" w:space="0" w:color="auto"/>
            </w:tcBorders>
            <w:vAlign w:val="center"/>
          </w:tcPr>
          <w:p w14:paraId="3008DB96"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15</w:t>
            </w:r>
          </w:p>
        </w:tc>
        <w:tc>
          <w:tcPr>
            <w:tcW w:w="619" w:type="dxa"/>
            <w:tcBorders>
              <w:top w:val="single" w:sz="8" w:space="0" w:color="auto"/>
              <w:left w:val="single" w:sz="8" w:space="0" w:color="auto"/>
              <w:bottom w:val="single" w:sz="8" w:space="0" w:color="auto"/>
              <w:right w:val="single" w:sz="8" w:space="0" w:color="auto"/>
            </w:tcBorders>
            <w:vAlign w:val="center"/>
          </w:tcPr>
          <w:p w14:paraId="5EDCDEFC" w14:textId="77777777" w:rsidR="000526DB" w:rsidRDefault="000526DB">
            <w:pPr>
              <w:widowControl/>
              <w:spacing w:line="240" w:lineRule="exact"/>
              <w:jc w:val="center"/>
              <w:rPr>
                <w:rFonts w:ascii="宋体" w:hAnsi="宋体" w:cs="宋体"/>
                <w:color w:val="000000" w:themeColor="text1"/>
                <w:spacing w:val="-2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5A634D0D" w14:textId="77777777" w:rsidR="000526DB" w:rsidRDefault="000526DB">
            <w:pPr>
              <w:widowControl/>
              <w:spacing w:line="240" w:lineRule="exact"/>
              <w:jc w:val="center"/>
              <w:rPr>
                <w:rFonts w:ascii="宋体" w:hAnsi="宋体" w:cs="宋体"/>
                <w:color w:val="000000" w:themeColor="text1"/>
                <w:spacing w:val="-20"/>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2E8FCDF4"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5DDCE880"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7ED04EB0"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80" w:type="dxa"/>
            <w:tcBorders>
              <w:top w:val="single" w:sz="8" w:space="0" w:color="auto"/>
              <w:left w:val="single" w:sz="8" w:space="0" w:color="auto"/>
              <w:bottom w:val="single" w:sz="8" w:space="0" w:color="auto"/>
              <w:right w:val="single" w:sz="8" w:space="0" w:color="auto"/>
            </w:tcBorders>
            <w:vAlign w:val="center"/>
          </w:tcPr>
          <w:p w14:paraId="1867AE20" w14:textId="77777777" w:rsidR="000526DB" w:rsidRDefault="000526DB">
            <w:pPr>
              <w:spacing w:line="240" w:lineRule="exact"/>
              <w:jc w:val="center"/>
              <w:rPr>
                <w:rFonts w:ascii="宋体" w:hAnsi="宋体" w:cs="宋体"/>
                <w:color w:val="000000" w:themeColor="text1"/>
                <w:sz w:val="18"/>
                <w:szCs w:val="18"/>
              </w:rPr>
            </w:pPr>
          </w:p>
        </w:tc>
      </w:tr>
      <w:tr w:rsidR="000526DB" w14:paraId="22512579" w14:textId="77777777" w:rsidTr="00417AC2">
        <w:trPr>
          <w:cantSplit/>
          <w:trHeight w:val="295"/>
          <w:jc w:val="center"/>
        </w:trPr>
        <w:tc>
          <w:tcPr>
            <w:tcW w:w="587" w:type="dxa"/>
            <w:vMerge/>
            <w:tcBorders>
              <w:left w:val="single" w:sz="8" w:space="0" w:color="auto"/>
              <w:right w:val="single" w:sz="8" w:space="0" w:color="auto"/>
            </w:tcBorders>
            <w:vAlign w:val="center"/>
          </w:tcPr>
          <w:p w14:paraId="1228E0D7"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4" w:space="0" w:color="auto"/>
              <w:right w:val="single" w:sz="8" w:space="0" w:color="auto"/>
            </w:tcBorders>
            <w:vAlign w:val="center"/>
          </w:tcPr>
          <w:p w14:paraId="4546649B"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388E799B" w14:textId="5BADCD05"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7</w:t>
            </w:r>
          </w:p>
        </w:tc>
        <w:tc>
          <w:tcPr>
            <w:tcW w:w="3873" w:type="dxa"/>
            <w:tcBorders>
              <w:top w:val="single" w:sz="8" w:space="0" w:color="auto"/>
              <w:left w:val="single" w:sz="8" w:space="0" w:color="auto"/>
              <w:bottom w:val="single" w:sz="8" w:space="0" w:color="auto"/>
              <w:right w:val="single" w:sz="8" w:space="0" w:color="auto"/>
            </w:tcBorders>
            <w:vAlign w:val="bottom"/>
          </w:tcPr>
          <w:p w14:paraId="4CDC0D58" w14:textId="06A25D15" w:rsidR="000526DB" w:rsidRDefault="000526DB">
            <w:pPr>
              <w:spacing w:line="280" w:lineRule="exact"/>
              <w:jc w:val="center"/>
              <w:rPr>
                <w:rFonts w:ascii="宋体" w:hAnsi="宋体" w:cs="宋体"/>
                <w:color w:val="000000" w:themeColor="text1"/>
                <w:sz w:val="18"/>
                <w:szCs w:val="18"/>
              </w:rPr>
            </w:pPr>
            <w:r>
              <w:rPr>
                <w:rFonts w:asciiTheme="minorEastAsia" w:eastAsiaTheme="minorEastAsia" w:hAnsiTheme="minorEastAsia" w:hint="eastAsia"/>
                <w:color w:val="000000" w:themeColor="text1"/>
                <w:kern w:val="0"/>
                <w:sz w:val="18"/>
                <w:szCs w:val="18"/>
              </w:rPr>
              <w:t>音乐基础</w:t>
            </w:r>
          </w:p>
        </w:tc>
        <w:tc>
          <w:tcPr>
            <w:tcW w:w="804" w:type="dxa"/>
            <w:tcBorders>
              <w:top w:val="single" w:sz="8" w:space="0" w:color="auto"/>
              <w:left w:val="single" w:sz="8" w:space="0" w:color="auto"/>
              <w:bottom w:val="single" w:sz="8" w:space="0" w:color="auto"/>
              <w:right w:val="single" w:sz="8" w:space="0" w:color="auto"/>
            </w:tcBorders>
            <w:vAlign w:val="center"/>
          </w:tcPr>
          <w:p w14:paraId="30F8C13C" w14:textId="77777777" w:rsidR="000526DB" w:rsidRDefault="000526DB">
            <w:pPr>
              <w:spacing w:line="240" w:lineRule="exact"/>
              <w:jc w:val="center"/>
              <w:rPr>
                <w:rFonts w:ascii="宋体" w:hAnsi="宋体" w:cs="宋体"/>
                <w:color w:val="000000" w:themeColor="text1"/>
                <w:sz w:val="18"/>
                <w:szCs w:val="18"/>
              </w:rPr>
            </w:pPr>
            <w:r>
              <w:rPr>
                <w:rFonts w:asciiTheme="minorEastAsia" w:eastAsiaTheme="minorEastAsia" w:hAnsiTheme="minorEastAsia" w:hint="eastAsia"/>
                <w:color w:val="000000" w:themeColor="text1"/>
                <w:sz w:val="18"/>
                <w:szCs w:val="18"/>
              </w:rPr>
              <w:t>选/查</w:t>
            </w:r>
          </w:p>
        </w:tc>
        <w:tc>
          <w:tcPr>
            <w:tcW w:w="1146" w:type="dxa"/>
            <w:tcBorders>
              <w:top w:val="single" w:sz="8" w:space="0" w:color="auto"/>
              <w:left w:val="single" w:sz="8" w:space="0" w:color="auto"/>
              <w:bottom w:val="single" w:sz="8" w:space="0" w:color="auto"/>
              <w:right w:val="single" w:sz="8" w:space="0" w:color="auto"/>
            </w:tcBorders>
            <w:vAlign w:val="center"/>
          </w:tcPr>
          <w:p w14:paraId="5219F396" w14:textId="17464296" w:rsidR="000526DB" w:rsidRDefault="000526DB">
            <w:pPr>
              <w:spacing w:line="28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03650403023</w:t>
            </w:r>
          </w:p>
        </w:tc>
        <w:tc>
          <w:tcPr>
            <w:tcW w:w="435" w:type="dxa"/>
            <w:tcBorders>
              <w:top w:val="single" w:sz="8" w:space="0" w:color="auto"/>
              <w:left w:val="single" w:sz="8" w:space="0" w:color="auto"/>
              <w:bottom w:val="single" w:sz="8" w:space="0" w:color="auto"/>
              <w:right w:val="single" w:sz="8" w:space="0" w:color="auto"/>
            </w:tcBorders>
            <w:vAlign w:val="center"/>
          </w:tcPr>
          <w:p w14:paraId="48A2A4B2" w14:textId="33924B78" w:rsidR="000526DB" w:rsidRDefault="000526DB">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22952D63"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34</w:t>
            </w:r>
          </w:p>
        </w:tc>
        <w:tc>
          <w:tcPr>
            <w:tcW w:w="705" w:type="dxa"/>
            <w:tcBorders>
              <w:top w:val="single" w:sz="8" w:space="0" w:color="auto"/>
              <w:left w:val="single" w:sz="8" w:space="0" w:color="auto"/>
              <w:bottom w:val="single" w:sz="8" w:space="0" w:color="auto"/>
              <w:right w:val="single" w:sz="8" w:space="0" w:color="auto"/>
            </w:tcBorders>
            <w:vAlign w:val="center"/>
          </w:tcPr>
          <w:p w14:paraId="4FFAF7F2"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16</w:t>
            </w:r>
          </w:p>
        </w:tc>
        <w:tc>
          <w:tcPr>
            <w:tcW w:w="894" w:type="dxa"/>
            <w:tcBorders>
              <w:top w:val="single" w:sz="8" w:space="0" w:color="auto"/>
              <w:left w:val="single" w:sz="8" w:space="0" w:color="auto"/>
              <w:bottom w:val="single" w:sz="8" w:space="0" w:color="auto"/>
              <w:right w:val="single" w:sz="8" w:space="0" w:color="auto"/>
            </w:tcBorders>
            <w:vAlign w:val="center"/>
          </w:tcPr>
          <w:p w14:paraId="6A06D59B"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18</w:t>
            </w:r>
          </w:p>
        </w:tc>
        <w:tc>
          <w:tcPr>
            <w:tcW w:w="619" w:type="dxa"/>
            <w:tcBorders>
              <w:top w:val="single" w:sz="8" w:space="0" w:color="auto"/>
              <w:left w:val="single" w:sz="8" w:space="0" w:color="auto"/>
              <w:bottom w:val="single" w:sz="8" w:space="0" w:color="auto"/>
              <w:right w:val="single" w:sz="8" w:space="0" w:color="auto"/>
            </w:tcBorders>
            <w:vAlign w:val="center"/>
          </w:tcPr>
          <w:p w14:paraId="233D7B38" w14:textId="77777777" w:rsidR="000526DB" w:rsidRDefault="000526DB">
            <w:pPr>
              <w:widowControl/>
              <w:spacing w:line="240" w:lineRule="exact"/>
              <w:jc w:val="center"/>
              <w:rPr>
                <w:rFonts w:ascii="宋体" w:hAnsi="宋体" w:cs="宋体"/>
                <w:color w:val="000000" w:themeColor="text1"/>
                <w:spacing w:val="-2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08ACDA01" w14:textId="77777777" w:rsidR="000526DB" w:rsidRDefault="000526DB">
            <w:pPr>
              <w:widowControl/>
              <w:spacing w:line="240" w:lineRule="exact"/>
              <w:jc w:val="center"/>
              <w:rPr>
                <w:rFonts w:ascii="宋体" w:hAnsi="宋体" w:cs="宋体"/>
                <w:color w:val="000000" w:themeColor="text1"/>
                <w:spacing w:val="-20"/>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6A3416DA"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571" w:type="dxa"/>
            <w:tcBorders>
              <w:top w:val="single" w:sz="8" w:space="0" w:color="auto"/>
              <w:left w:val="single" w:sz="8" w:space="0" w:color="auto"/>
              <w:bottom w:val="single" w:sz="8" w:space="0" w:color="auto"/>
              <w:right w:val="single" w:sz="8" w:space="0" w:color="auto"/>
            </w:tcBorders>
            <w:vAlign w:val="center"/>
          </w:tcPr>
          <w:p w14:paraId="6B5D95C4" w14:textId="77777777" w:rsidR="000526DB" w:rsidRDefault="000526DB">
            <w:pPr>
              <w:spacing w:line="240" w:lineRule="exact"/>
              <w:jc w:val="center"/>
              <w:rPr>
                <w:rFonts w:ascii="宋体" w:hAnsi="宋体" w:cs="宋体"/>
                <w:color w:val="000000" w:themeColor="text1"/>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0047619D"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4D787C9B" w14:textId="77777777" w:rsidR="000526DB" w:rsidRDefault="000526DB">
            <w:pPr>
              <w:spacing w:line="240" w:lineRule="exact"/>
              <w:jc w:val="center"/>
              <w:rPr>
                <w:rFonts w:ascii="宋体" w:hAnsi="宋体" w:cs="宋体"/>
                <w:color w:val="000000" w:themeColor="text1"/>
                <w:sz w:val="18"/>
                <w:szCs w:val="18"/>
              </w:rPr>
            </w:pPr>
          </w:p>
        </w:tc>
      </w:tr>
      <w:tr w:rsidR="000526DB" w14:paraId="0214FAA4" w14:textId="77777777" w:rsidTr="00417AC2">
        <w:trPr>
          <w:cantSplit/>
          <w:trHeight w:val="295"/>
          <w:jc w:val="center"/>
        </w:trPr>
        <w:tc>
          <w:tcPr>
            <w:tcW w:w="587" w:type="dxa"/>
            <w:vMerge/>
            <w:tcBorders>
              <w:left w:val="single" w:sz="8" w:space="0" w:color="auto"/>
              <w:right w:val="single" w:sz="8" w:space="0" w:color="auto"/>
            </w:tcBorders>
            <w:vAlign w:val="center"/>
          </w:tcPr>
          <w:p w14:paraId="1E1748AF" w14:textId="77777777" w:rsidR="000526DB" w:rsidRDefault="000526DB">
            <w:pPr>
              <w:spacing w:line="240" w:lineRule="exact"/>
              <w:jc w:val="center"/>
              <w:rPr>
                <w:rFonts w:ascii="宋体" w:hAnsi="宋体" w:cs="宋体"/>
                <w:color w:val="000000" w:themeColor="text1"/>
                <w:sz w:val="18"/>
                <w:szCs w:val="18"/>
              </w:rPr>
            </w:pPr>
          </w:p>
        </w:tc>
        <w:tc>
          <w:tcPr>
            <w:tcW w:w="427" w:type="dxa"/>
            <w:vMerge/>
            <w:tcBorders>
              <w:left w:val="single" w:sz="4" w:space="0" w:color="auto"/>
              <w:right w:val="single" w:sz="8" w:space="0" w:color="auto"/>
            </w:tcBorders>
            <w:vAlign w:val="center"/>
          </w:tcPr>
          <w:p w14:paraId="7E4C1E1D" w14:textId="77777777" w:rsidR="000526DB" w:rsidRDefault="000526DB">
            <w:pPr>
              <w:spacing w:line="240" w:lineRule="exact"/>
              <w:jc w:val="center"/>
              <w:rPr>
                <w:rFonts w:ascii="宋体" w:hAnsi="宋体" w:cs="宋体"/>
                <w:color w:val="000000" w:themeColor="text1"/>
                <w:sz w:val="18"/>
                <w:szCs w:val="18"/>
              </w:rPr>
            </w:pPr>
          </w:p>
        </w:tc>
        <w:tc>
          <w:tcPr>
            <w:tcW w:w="284" w:type="dxa"/>
            <w:tcBorders>
              <w:top w:val="single" w:sz="8" w:space="0" w:color="auto"/>
              <w:left w:val="single" w:sz="8" w:space="0" w:color="auto"/>
              <w:bottom w:val="single" w:sz="8" w:space="0" w:color="auto"/>
              <w:right w:val="single" w:sz="8" w:space="0" w:color="auto"/>
            </w:tcBorders>
            <w:vAlign w:val="center"/>
          </w:tcPr>
          <w:p w14:paraId="492C35BF" w14:textId="368F5B2E"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8</w:t>
            </w:r>
          </w:p>
        </w:tc>
        <w:tc>
          <w:tcPr>
            <w:tcW w:w="3873" w:type="dxa"/>
            <w:tcBorders>
              <w:top w:val="single" w:sz="8" w:space="0" w:color="auto"/>
              <w:left w:val="single" w:sz="8" w:space="0" w:color="auto"/>
              <w:bottom w:val="single" w:sz="8" w:space="0" w:color="auto"/>
              <w:right w:val="single" w:sz="8" w:space="0" w:color="auto"/>
            </w:tcBorders>
            <w:vAlign w:val="center"/>
          </w:tcPr>
          <w:p w14:paraId="4016B9ED"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图片处理技术</w:t>
            </w:r>
          </w:p>
        </w:tc>
        <w:tc>
          <w:tcPr>
            <w:tcW w:w="804" w:type="dxa"/>
            <w:tcBorders>
              <w:top w:val="single" w:sz="8" w:space="0" w:color="auto"/>
              <w:left w:val="single" w:sz="8" w:space="0" w:color="auto"/>
              <w:bottom w:val="single" w:sz="8" w:space="0" w:color="auto"/>
              <w:right w:val="single" w:sz="8" w:space="0" w:color="auto"/>
            </w:tcBorders>
            <w:vAlign w:val="center"/>
          </w:tcPr>
          <w:p w14:paraId="42E79542"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选/查</w:t>
            </w:r>
          </w:p>
        </w:tc>
        <w:tc>
          <w:tcPr>
            <w:tcW w:w="1146" w:type="dxa"/>
            <w:tcBorders>
              <w:top w:val="single" w:sz="8" w:space="0" w:color="auto"/>
              <w:left w:val="single" w:sz="8" w:space="0" w:color="auto"/>
              <w:bottom w:val="single" w:sz="8" w:space="0" w:color="auto"/>
              <w:right w:val="single" w:sz="8" w:space="0" w:color="auto"/>
            </w:tcBorders>
            <w:vAlign w:val="center"/>
          </w:tcPr>
          <w:p w14:paraId="4955EEDA" w14:textId="139F1A5A" w:rsidR="000526DB" w:rsidRDefault="000526DB">
            <w:pPr>
              <w:spacing w:line="240" w:lineRule="exact"/>
              <w:jc w:val="center"/>
              <w:rPr>
                <w:rFonts w:ascii="宋体" w:hAnsi="宋体" w:cs="宋体"/>
                <w:color w:val="000000" w:themeColor="text1"/>
                <w:sz w:val="18"/>
                <w:szCs w:val="18"/>
              </w:rPr>
            </w:pPr>
            <w:r>
              <w:rPr>
                <w:rFonts w:ascii="宋体" w:hAnsi="宋体" w:hint="eastAsia"/>
                <w:color w:val="000000" w:themeColor="text1"/>
                <w:sz w:val="18"/>
                <w:szCs w:val="18"/>
              </w:rPr>
              <w:t>03650403024</w:t>
            </w:r>
          </w:p>
        </w:tc>
        <w:tc>
          <w:tcPr>
            <w:tcW w:w="435" w:type="dxa"/>
            <w:tcBorders>
              <w:top w:val="single" w:sz="8" w:space="0" w:color="auto"/>
              <w:left w:val="single" w:sz="8" w:space="0" w:color="auto"/>
              <w:bottom w:val="single" w:sz="8" w:space="0" w:color="auto"/>
              <w:right w:val="single" w:sz="8" w:space="0" w:color="auto"/>
            </w:tcBorders>
            <w:vAlign w:val="center"/>
          </w:tcPr>
          <w:p w14:paraId="00B8EDED" w14:textId="77777777" w:rsidR="000526DB" w:rsidRDefault="000526DB">
            <w:pPr>
              <w:spacing w:line="28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1050" w:type="dxa"/>
            <w:tcBorders>
              <w:top w:val="single" w:sz="8" w:space="0" w:color="auto"/>
              <w:left w:val="single" w:sz="8" w:space="0" w:color="auto"/>
              <w:bottom w:val="single" w:sz="8" w:space="0" w:color="auto"/>
              <w:right w:val="single" w:sz="8" w:space="0" w:color="auto"/>
            </w:tcBorders>
            <w:vAlign w:val="center"/>
          </w:tcPr>
          <w:p w14:paraId="518C5093"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32</w:t>
            </w:r>
          </w:p>
        </w:tc>
        <w:tc>
          <w:tcPr>
            <w:tcW w:w="705" w:type="dxa"/>
            <w:tcBorders>
              <w:top w:val="single" w:sz="8" w:space="0" w:color="auto"/>
              <w:left w:val="single" w:sz="8" w:space="0" w:color="auto"/>
              <w:bottom w:val="single" w:sz="8" w:space="0" w:color="auto"/>
              <w:right w:val="single" w:sz="8" w:space="0" w:color="auto"/>
            </w:tcBorders>
            <w:vAlign w:val="center"/>
          </w:tcPr>
          <w:p w14:paraId="0EFBE914"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6</w:t>
            </w:r>
          </w:p>
        </w:tc>
        <w:tc>
          <w:tcPr>
            <w:tcW w:w="894" w:type="dxa"/>
            <w:tcBorders>
              <w:top w:val="single" w:sz="8" w:space="0" w:color="auto"/>
              <w:left w:val="single" w:sz="8" w:space="0" w:color="auto"/>
              <w:bottom w:val="single" w:sz="8" w:space="0" w:color="auto"/>
              <w:right w:val="single" w:sz="8" w:space="0" w:color="auto"/>
            </w:tcBorders>
            <w:vAlign w:val="center"/>
          </w:tcPr>
          <w:p w14:paraId="712962C1"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26</w:t>
            </w:r>
          </w:p>
        </w:tc>
        <w:tc>
          <w:tcPr>
            <w:tcW w:w="619" w:type="dxa"/>
            <w:tcBorders>
              <w:top w:val="single" w:sz="8" w:space="0" w:color="auto"/>
              <w:left w:val="single" w:sz="8" w:space="0" w:color="auto"/>
              <w:bottom w:val="single" w:sz="8" w:space="0" w:color="auto"/>
              <w:right w:val="single" w:sz="8" w:space="0" w:color="auto"/>
            </w:tcBorders>
            <w:vAlign w:val="center"/>
          </w:tcPr>
          <w:p w14:paraId="5BBE72AF" w14:textId="77777777" w:rsidR="000526DB" w:rsidRDefault="000526DB">
            <w:pPr>
              <w:widowControl/>
              <w:spacing w:line="240" w:lineRule="exact"/>
              <w:jc w:val="center"/>
              <w:rPr>
                <w:rFonts w:ascii="宋体" w:hAnsi="宋体" w:cs="宋体"/>
                <w:color w:val="000000" w:themeColor="text1"/>
                <w:spacing w:val="-2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3442850F" w14:textId="77777777" w:rsidR="000526DB" w:rsidRDefault="000526DB">
            <w:pPr>
              <w:widowControl/>
              <w:spacing w:line="240" w:lineRule="exact"/>
              <w:jc w:val="center"/>
              <w:rPr>
                <w:rFonts w:ascii="宋体" w:hAnsi="宋体" w:cs="宋体"/>
                <w:color w:val="000000" w:themeColor="text1"/>
                <w:spacing w:val="-20"/>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76F74FFC" w14:textId="77777777" w:rsidR="000526DB" w:rsidRDefault="000526DB">
            <w:pPr>
              <w:spacing w:line="240" w:lineRule="exact"/>
              <w:jc w:val="center"/>
              <w:rPr>
                <w:rFonts w:ascii="宋体" w:hAnsi="宋体" w:cs="宋体"/>
                <w:color w:val="000000" w:themeColor="text1"/>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08C477F4" w14:textId="77777777" w:rsidR="000526DB" w:rsidRDefault="000526DB">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2</w:t>
            </w:r>
          </w:p>
        </w:tc>
        <w:tc>
          <w:tcPr>
            <w:tcW w:w="637" w:type="dxa"/>
            <w:tcBorders>
              <w:top w:val="single" w:sz="8" w:space="0" w:color="auto"/>
              <w:left w:val="single" w:sz="8" w:space="0" w:color="auto"/>
              <w:bottom w:val="single" w:sz="8" w:space="0" w:color="auto"/>
              <w:right w:val="single" w:sz="8" w:space="0" w:color="auto"/>
            </w:tcBorders>
            <w:vAlign w:val="center"/>
          </w:tcPr>
          <w:p w14:paraId="743A736D" w14:textId="77777777" w:rsidR="000526DB" w:rsidRDefault="000526DB">
            <w:pPr>
              <w:spacing w:line="240" w:lineRule="exact"/>
              <w:jc w:val="center"/>
              <w:rPr>
                <w:rFonts w:ascii="宋体" w:hAnsi="宋体" w:cs="宋体"/>
                <w:color w:val="000000" w:themeColor="text1"/>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016B07C0" w14:textId="77777777" w:rsidR="000526DB" w:rsidRDefault="000526DB">
            <w:pPr>
              <w:spacing w:line="240" w:lineRule="exact"/>
              <w:jc w:val="center"/>
              <w:rPr>
                <w:rFonts w:ascii="宋体" w:hAnsi="宋体" w:cs="宋体"/>
                <w:color w:val="000000" w:themeColor="text1"/>
                <w:sz w:val="18"/>
                <w:szCs w:val="18"/>
              </w:rPr>
            </w:pPr>
          </w:p>
        </w:tc>
      </w:tr>
      <w:tr w:rsidR="00F56C01" w14:paraId="14D97E05" w14:textId="77777777">
        <w:trPr>
          <w:cantSplit/>
          <w:trHeight w:val="295"/>
          <w:jc w:val="center"/>
        </w:trPr>
        <w:tc>
          <w:tcPr>
            <w:tcW w:w="7121" w:type="dxa"/>
            <w:gridSpan w:val="6"/>
            <w:tcBorders>
              <w:top w:val="single" w:sz="8" w:space="0" w:color="auto"/>
              <w:left w:val="single" w:sz="8" w:space="0" w:color="auto"/>
              <w:bottom w:val="single" w:sz="8" w:space="0" w:color="auto"/>
              <w:right w:val="single" w:sz="8" w:space="0" w:color="auto"/>
            </w:tcBorders>
            <w:vAlign w:val="center"/>
          </w:tcPr>
          <w:p w14:paraId="0EEBE414" w14:textId="70FF542C" w:rsidR="00F56C01" w:rsidRDefault="00F56C01" w:rsidP="003602B2">
            <w:pPr>
              <w:widowControl/>
              <w:spacing w:line="240" w:lineRule="exact"/>
              <w:jc w:val="center"/>
              <w:rPr>
                <w:rFonts w:ascii="宋体" w:hAnsi="宋体"/>
                <w:b/>
                <w:bCs/>
                <w:sz w:val="18"/>
                <w:szCs w:val="18"/>
              </w:rPr>
            </w:pPr>
            <w:r>
              <w:rPr>
                <w:rFonts w:ascii="宋体" w:hAnsi="宋体" w:hint="eastAsia"/>
                <w:b/>
                <w:bCs/>
                <w:sz w:val="18"/>
                <w:szCs w:val="18"/>
              </w:rPr>
              <w:lastRenderedPageBreak/>
              <w:t>专业课小计：</w:t>
            </w:r>
          </w:p>
        </w:tc>
        <w:tc>
          <w:tcPr>
            <w:tcW w:w="435" w:type="dxa"/>
            <w:tcBorders>
              <w:top w:val="single" w:sz="8" w:space="0" w:color="auto"/>
              <w:left w:val="single" w:sz="8" w:space="0" w:color="auto"/>
              <w:bottom w:val="single" w:sz="8" w:space="0" w:color="auto"/>
              <w:right w:val="single" w:sz="8" w:space="0" w:color="auto"/>
            </w:tcBorders>
            <w:vAlign w:val="center"/>
          </w:tcPr>
          <w:p w14:paraId="0A997D9B" w14:textId="1EEEEE20" w:rsidR="00F56C01" w:rsidRPr="003A6BF5" w:rsidRDefault="00F56C01" w:rsidP="003602B2">
            <w:pPr>
              <w:widowControl/>
              <w:spacing w:line="240" w:lineRule="exact"/>
              <w:jc w:val="center"/>
              <w:rPr>
                <w:rFonts w:ascii="宋体" w:hAnsi="宋体" w:cs="宋体"/>
                <w:bCs/>
                <w:color w:val="000000" w:themeColor="text1"/>
                <w:kern w:val="0"/>
                <w:sz w:val="18"/>
                <w:szCs w:val="18"/>
              </w:rPr>
            </w:pPr>
            <w:r w:rsidRPr="003A6BF5">
              <w:rPr>
                <w:rFonts w:ascii="宋体" w:hAnsi="宋体" w:cs="宋体" w:hint="eastAsia"/>
                <w:bCs/>
                <w:color w:val="000000" w:themeColor="text1"/>
                <w:kern w:val="0"/>
                <w:sz w:val="18"/>
                <w:szCs w:val="18"/>
              </w:rPr>
              <w:t>11</w:t>
            </w:r>
            <w:r>
              <w:rPr>
                <w:rFonts w:ascii="宋体" w:hAnsi="宋体" w:cs="宋体" w:hint="eastAsia"/>
                <w:bCs/>
                <w:color w:val="000000" w:themeColor="text1"/>
                <w:kern w:val="0"/>
                <w:sz w:val="18"/>
                <w:szCs w:val="18"/>
              </w:rPr>
              <w:t>3</w:t>
            </w:r>
          </w:p>
        </w:tc>
        <w:tc>
          <w:tcPr>
            <w:tcW w:w="1050" w:type="dxa"/>
            <w:tcBorders>
              <w:top w:val="single" w:sz="8" w:space="0" w:color="auto"/>
              <w:left w:val="single" w:sz="8" w:space="0" w:color="auto"/>
              <w:bottom w:val="single" w:sz="8" w:space="0" w:color="auto"/>
              <w:right w:val="single" w:sz="8" w:space="0" w:color="auto"/>
            </w:tcBorders>
            <w:vAlign w:val="center"/>
          </w:tcPr>
          <w:p w14:paraId="3D744879" w14:textId="4F320090" w:rsidR="00F56C01" w:rsidRPr="003A6BF5" w:rsidRDefault="00F56C01">
            <w:pPr>
              <w:widowControl/>
              <w:spacing w:line="240" w:lineRule="exact"/>
              <w:jc w:val="center"/>
              <w:rPr>
                <w:rFonts w:ascii="宋体" w:hAnsi="宋体" w:cs="宋体"/>
                <w:bCs/>
                <w:color w:val="000000" w:themeColor="text1"/>
                <w:kern w:val="0"/>
                <w:sz w:val="18"/>
                <w:szCs w:val="18"/>
              </w:rPr>
            </w:pPr>
            <w:r w:rsidRPr="003A6BF5">
              <w:rPr>
                <w:rFonts w:ascii="宋体" w:hAnsi="宋体" w:cs="宋体" w:hint="eastAsia"/>
                <w:bCs/>
                <w:color w:val="000000" w:themeColor="text1"/>
                <w:kern w:val="0"/>
                <w:sz w:val="18"/>
                <w:szCs w:val="18"/>
              </w:rPr>
              <w:t>1200</w:t>
            </w:r>
          </w:p>
        </w:tc>
        <w:tc>
          <w:tcPr>
            <w:tcW w:w="705" w:type="dxa"/>
            <w:tcBorders>
              <w:top w:val="single" w:sz="8" w:space="0" w:color="auto"/>
              <w:left w:val="single" w:sz="8" w:space="0" w:color="auto"/>
              <w:bottom w:val="single" w:sz="8" w:space="0" w:color="auto"/>
              <w:right w:val="single" w:sz="8" w:space="0" w:color="auto"/>
            </w:tcBorders>
            <w:vAlign w:val="center"/>
          </w:tcPr>
          <w:p w14:paraId="310D2765" w14:textId="4C4C8454" w:rsidR="00F56C01" w:rsidRPr="003A6BF5" w:rsidRDefault="00F56C01">
            <w:pPr>
              <w:widowControl/>
              <w:spacing w:line="240" w:lineRule="exact"/>
              <w:jc w:val="center"/>
              <w:rPr>
                <w:rFonts w:ascii="宋体" w:hAnsi="宋体" w:cs="宋体"/>
                <w:bCs/>
                <w:color w:val="000000" w:themeColor="text1"/>
                <w:kern w:val="0"/>
                <w:sz w:val="18"/>
                <w:szCs w:val="18"/>
              </w:rPr>
            </w:pPr>
            <w:r w:rsidRPr="003A6BF5">
              <w:rPr>
                <w:rFonts w:ascii="宋体" w:hAnsi="宋体" w:cs="宋体" w:hint="eastAsia"/>
                <w:bCs/>
                <w:color w:val="000000" w:themeColor="text1"/>
                <w:kern w:val="0"/>
                <w:sz w:val="18"/>
                <w:szCs w:val="18"/>
              </w:rPr>
              <w:t>737</w:t>
            </w:r>
          </w:p>
        </w:tc>
        <w:tc>
          <w:tcPr>
            <w:tcW w:w="894" w:type="dxa"/>
            <w:tcBorders>
              <w:top w:val="single" w:sz="8" w:space="0" w:color="auto"/>
              <w:left w:val="single" w:sz="8" w:space="0" w:color="auto"/>
              <w:bottom w:val="single" w:sz="8" w:space="0" w:color="auto"/>
              <w:right w:val="single" w:sz="8" w:space="0" w:color="auto"/>
            </w:tcBorders>
            <w:vAlign w:val="center"/>
          </w:tcPr>
          <w:p w14:paraId="60AD1492" w14:textId="2E7D7990" w:rsidR="00F56C01" w:rsidRPr="003A6BF5" w:rsidRDefault="00F56C01">
            <w:pPr>
              <w:widowControl/>
              <w:spacing w:line="240" w:lineRule="exact"/>
              <w:jc w:val="center"/>
              <w:rPr>
                <w:rFonts w:ascii="宋体" w:hAnsi="宋体" w:cs="宋体"/>
                <w:bCs/>
                <w:color w:val="000000" w:themeColor="text1"/>
                <w:kern w:val="0"/>
                <w:sz w:val="18"/>
                <w:szCs w:val="18"/>
              </w:rPr>
            </w:pPr>
            <w:r w:rsidRPr="003A6BF5">
              <w:rPr>
                <w:rFonts w:ascii="宋体" w:hAnsi="宋体" w:cs="宋体" w:hint="eastAsia"/>
                <w:bCs/>
                <w:color w:val="000000" w:themeColor="text1"/>
                <w:kern w:val="0"/>
                <w:sz w:val="18"/>
                <w:szCs w:val="18"/>
              </w:rPr>
              <w:t>463</w:t>
            </w:r>
          </w:p>
        </w:tc>
        <w:tc>
          <w:tcPr>
            <w:tcW w:w="619" w:type="dxa"/>
            <w:tcBorders>
              <w:top w:val="single" w:sz="8" w:space="0" w:color="auto"/>
              <w:left w:val="single" w:sz="8" w:space="0" w:color="auto"/>
              <w:bottom w:val="single" w:sz="8" w:space="0" w:color="auto"/>
              <w:right w:val="single" w:sz="8" w:space="0" w:color="auto"/>
            </w:tcBorders>
            <w:vAlign w:val="center"/>
          </w:tcPr>
          <w:p w14:paraId="6AFB1ECC" w14:textId="283C12F5" w:rsidR="00F56C01" w:rsidRDefault="00F56C01">
            <w:pPr>
              <w:widowControl/>
              <w:spacing w:line="240" w:lineRule="exact"/>
              <w:jc w:val="center"/>
              <w:rPr>
                <w:rFonts w:ascii="宋体" w:hAnsi="宋体" w:cs="宋体"/>
                <w:color w:val="000000" w:themeColor="text1"/>
                <w:spacing w:val="-2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3ED95851" w14:textId="77777777" w:rsidR="00F56C01" w:rsidRDefault="00F56C01">
            <w:pPr>
              <w:widowControl/>
              <w:spacing w:line="240" w:lineRule="exact"/>
              <w:jc w:val="center"/>
              <w:rPr>
                <w:rFonts w:ascii="宋体" w:hAnsi="宋体" w:cs="宋体"/>
                <w:color w:val="000000" w:themeColor="text1"/>
                <w:spacing w:val="-20"/>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331DFDF5" w14:textId="77777777" w:rsidR="00F56C01" w:rsidRDefault="00F56C01">
            <w:pPr>
              <w:widowControl/>
              <w:spacing w:line="240" w:lineRule="exact"/>
              <w:jc w:val="center"/>
              <w:rPr>
                <w:rFonts w:ascii="宋体" w:hAnsi="宋体" w:cs="宋体"/>
                <w:color w:val="000000" w:themeColor="text1"/>
                <w:spacing w:val="-20"/>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20A47460" w14:textId="77777777" w:rsidR="00F56C01" w:rsidRDefault="00F56C01">
            <w:pPr>
              <w:widowControl/>
              <w:spacing w:line="240" w:lineRule="exact"/>
              <w:jc w:val="center"/>
              <w:rPr>
                <w:rFonts w:ascii="宋体" w:hAnsi="宋体" w:cs="宋体"/>
                <w:color w:val="000000" w:themeColor="text1"/>
                <w:spacing w:val="-20"/>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60114E94" w14:textId="77777777" w:rsidR="00F56C01" w:rsidRDefault="00F56C01">
            <w:pPr>
              <w:widowControl/>
              <w:spacing w:line="240" w:lineRule="exact"/>
              <w:jc w:val="center"/>
              <w:rPr>
                <w:rFonts w:ascii="宋体" w:hAnsi="宋体" w:cs="宋体"/>
                <w:color w:val="000000" w:themeColor="text1"/>
                <w:spacing w:val="-20"/>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13007D74" w14:textId="77777777" w:rsidR="00F56C01" w:rsidRDefault="00F56C01">
            <w:pPr>
              <w:adjustRightInd w:val="0"/>
              <w:snapToGrid w:val="0"/>
              <w:spacing w:line="240" w:lineRule="exact"/>
              <w:jc w:val="center"/>
              <w:rPr>
                <w:rFonts w:ascii="宋体" w:hAnsi="宋体" w:cs="宋体"/>
                <w:color w:val="000000" w:themeColor="text1"/>
                <w:spacing w:val="-20"/>
                <w:sz w:val="18"/>
                <w:szCs w:val="18"/>
              </w:rPr>
            </w:pPr>
          </w:p>
        </w:tc>
      </w:tr>
      <w:tr w:rsidR="00F56C01" w14:paraId="1667A2EA" w14:textId="77777777">
        <w:trPr>
          <w:cantSplit/>
          <w:trHeight w:val="295"/>
          <w:jc w:val="center"/>
        </w:trPr>
        <w:tc>
          <w:tcPr>
            <w:tcW w:w="7121" w:type="dxa"/>
            <w:gridSpan w:val="6"/>
            <w:tcBorders>
              <w:top w:val="single" w:sz="8" w:space="0" w:color="auto"/>
              <w:left w:val="single" w:sz="8" w:space="0" w:color="auto"/>
              <w:bottom w:val="single" w:sz="8" w:space="0" w:color="auto"/>
              <w:right w:val="single" w:sz="8" w:space="0" w:color="auto"/>
            </w:tcBorders>
            <w:vAlign w:val="center"/>
          </w:tcPr>
          <w:p w14:paraId="79E0074B" w14:textId="5564F2C2" w:rsidR="00F56C01" w:rsidRDefault="00F56C01" w:rsidP="003602B2">
            <w:pPr>
              <w:widowControl/>
              <w:spacing w:line="240" w:lineRule="exact"/>
              <w:jc w:val="center"/>
              <w:rPr>
                <w:rFonts w:ascii="宋体" w:hAnsi="宋体" w:cs="宋体"/>
                <w:color w:val="000000" w:themeColor="text1"/>
                <w:kern w:val="0"/>
                <w:sz w:val="18"/>
                <w:szCs w:val="18"/>
              </w:rPr>
            </w:pPr>
            <w:r>
              <w:rPr>
                <w:rFonts w:ascii="宋体" w:hAnsi="宋体" w:hint="eastAsia"/>
                <w:b/>
                <w:bCs/>
                <w:iCs/>
                <w:sz w:val="18"/>
                <w:szCs w:val="18"/>
              </w:rPr>
              <w:t>选修课（含公共选修与专业选修）小计：</w:t>
            </w:r>
          </w:p>
        </w:tc>
        <w:tc>
          <w:tcPr>
            <w:tcW w:w="435" w:type="dxa"/>
            <w:tcBorders>
              <w:top w:val="single" w:sz="8" w:space="0" w:color="auto"/>
              <w:left w:val="single" w:sz="8" w:space="0" w:color="auto"/>
              <w:bottom w:val="single" w:sz="8" w:space="0" w:color="auto"/>
              <w:right w:val="single" w:sz="8" w:space="0" w:color="auto"/>
            </w:tcBorders>
            <w:vAlign w:val="center"/>
          </w:tcPr>
          <w:p w14:paraId="2284C9E9" w14:textId="1CA4D8A2" w:rsidR="00F56C01" w:rsidRPr="003A6BF5" w:rsidRDefault="00157E15" w:rsidP="003602B2">
            <w:pPr>
              <w:widowControl/>
              <w:spacing w:line="240" w:lineRule="exact"/>
              <w:jc w:val="center"/>
              <w:rPr>
                <w:rFonts w:ascii="宋体" w:hAnsi="宋体" w:cs="宋体"/>
                <w:bCs/>
                <w:color w:val="000000" w:themeColor="text1"/>
                <w:kern w:val="0"/>
                <w:sz w:val="18"/>
                <w:szCs w:val="18"/>
              </w:rPr>
            </w:pPr>
            <w:r>
              <w:rPr>
                <w:rFonts w:ascii="宋体" w:hAnsi="宋体" w:cs="宋体" w:hint="eastAsia"/>
                <w:bCs/>
                <w:color w:val="000000" w:themeColor="text1"/>
                <w:kern w:val="0"/>
                <w:sz w:val="18"/>
                <w:szCs w:val="18"/>
              </w:rPr>
              <w:t>21</w:t>
            </w:r>
            <w:r w:rsidR="00F56C01">
              <w:rPr>
                <w:rFonts w:ascii="宋体" w:hAnsi="宋体" w:cs="宋体" w:hint="eastAsia"/>
                <w:bCs/>
                <w:color w:val="000000" w:themeColor="text1"/>
                <w:kern w:val="0"/>
                <w:sz w:val="18"/>
                <w:szCs w:val="18"/>
              </w:rPr>
              <w:t>.5</w:t>
            </w:r>
          </w:p>
        </w:tc>
        <w:tc>
          <w:tcPr>
            <w:tcW w:w="1050" w:type="dxa"/>
            <w:tcBorders>
              <w:top w:val="single" w:sz="8" w:space="0" w:color="auto"/>
              <w:left w:val="single" w:sz="8" w:space="0" w:color="auto"/>
              <w:bottom w:val="single" w:sz="8" w:space="0" w:color="auto"/>
              <w:right w:val="single" w:sz="8" w:space="0" w:color="auto"/>
            </w:tcBorders>
            <w:vAlign w:val="center"/>
          </w:tcPr>
          <w:p w14:paraId="5B42ABF6" w14:textId="082BFD38" w:rsidR="00F56C01" w:rsidRPr="003A6BF5" w:rsidRDefault="00157E15">
            <w:pPr>
              <w:widowControl/>
              <w:spacing w:line="240" w:lineRule="exact"/>
              <w:jc w:val="center"/>
              <w:rPr>
                <w:rFonts w:ascii="宋体" w:hAnsi="宋体" w:cs="宋体"/>
                <w:bCs/>
                <w:color w:val="000000" w:themeColor="text1"/>
                <w:kern w:val="0"/>
                <w:sz w:val="18"/>
                <w:szCs w:val="18"/>
              </w:rPr>
            </w:pPr>
            <w:r>
              <w:rPr>
                <w:rFonts w:ascii="宋体" w:hAnsi="宋体" w:cs="宋体" w:hint="eastAsia"/>
                <w:bCs/>
                <w:color w:val="000000" w:themeColor="text1"/>
                <w:kern w:val="0"/>
                <w:sz w:val="18"/>
                <w:szCs w:val="18"/>
              </w:rPr>
              <w:t>330</w:t>
            </w:r>
          </w:p>
        </w:tc>
        <w:tc>
          <w:tcPr>
            <w:tcW w:w="705" w:type="dxa"/>
            <w:tcBorders>
              <w:top w:val="single" w:sz="8" w:space="0" w:color="auto"/>
              <w:left w:val="single" w:sz="8" w:space="0" w:color="auto"/>
              <w:bottom w:val="single" w:sz="8" w:space="0" w:color="auto"/>
              <w:right w:val="single" w:sz="8" w:space="0" w:color="auto"/>
            </w:tcBorders>
            <w:vAlign w:val="center"/>
          </w:tcPr>
          <w:p w14:paraId="27CBDEAD" w14:textId="7840D51F" w:rsidR="00F56C01" w:rsidRPr="003A6BF5" w:rsidRDefault="00157E15">
            <w:pPr>
              <w:widowControl/>
              <w:spacing w:line="240" w:lineRule="exact"/>
              <w:jc w:val="center"/>
              <w:rPr>
                <w:rFonts w:ascii="宋体" w:hAnsi="宋体" w:cs="宋体"/>
                <w:bCs/>
                <w:color w:val="000000" w:themeColor="text1"/>
                <w:kern w:val="0"/>
                <w:sz w:val="18"/>
                <w:szCs w:val="18"/>
              </w:rPr>
            </w:pPr>
            <w:r>
              <w:rPr>
                <w:rFonts w:ascii="宋体" w:hAnsi="宋体" w:cs="宋体" w:hint="eastAsia"/>
                <w:bCs/>
                <w:color w:val="000000" w:themeColor="text1"/>
                <w:kern w:val="0"/>
                <w:sz w:val="18"/>
                <w:szCs w:val="18"/>
              </w:rPr>
              <w:t>181</w:t>
            </w:r>
          </w:p>
        </w:tc>
        <w:tc>
          <w:tcPr>
            <w:tcW w:w="894" w:type="dxa"/>
            <w:tcBorders>
              <w:top w:val="single" w:sz="8" w:space="0" w:color="auto"/>
              <w:left w:val="single" w:sz="8" w:space="0" w:color="auto"/>
              <w:bottom w:val="single" w:sz="8" w:space="0" w:color="auto"/>
              <w:right w:val="single" w:sz="8" w:space="0" w:color="auto"/>
            </w:tcBorders>
            <w:vAlign w:val="center"/>
          </w:tcPr>
          <w:p w14:paraId="532A5250" w14:textId="4F87F937" w:rsidR="00F56C01" w:rsidRPr="003A6BF5" w:rsidRDefault="00157E15">
            <w:pPr>
              <w:widowControl/>
              <w:spacing w:line="240" w:lineRule="exact"/>
              <w:jc w:val="center"/>
              <w:rPr>
                <w:rFonts w:ascii="宋体" w:hAnsi="宋体" w:cs="宋体"/>
                <w:bCs/>
                <w:color w:val="000000" w:themeColor="text1"/>
                <w:kern w:val="0"/>
                <w:sz w:val="18"/>
                <w:szCs w:val="18"/>
              </w:rPr>
            </w:pPr>
            <w:r>
              <w:rPr>
                <w:rFonts w:ascii="宋体" w:hAnsi="宋体" w:cs="宋体" w:hint="eastAsia"/>
                <w:bCs/>
                <w:color w:val="000000" w:themeColor="text1"/>
                <w:kern w:val="0"/>
                <w:sz w:val="18"/>
                <w:szCs w:val="18"/>
              </w:rPr>
              <w:t>149</w:t>
            </w:r>
          </w:p>
        </w:tc>
        <w:tc>
          <w:tcPr>
            <w:tcW w:w="619" w:type="dxa"/>
            <w:tcBorders>
              <w:top w:val="single" w:sz="8" w:space="0" w:color="auto"/>
              <w:left w:val="single" w:sz="8" w:space="0" w:color="auto"/>
              <w:bottom w:val="single" w:sz="8" w:space="0" w:color="auto"/>
              <w:right w:val="single" w:sz="8" w:space="0" w:color="auto"/>
            </w:tcBorders>
            <w:vAlign w:val="center"/>
          </w:tcPr>
          <w:p w14:paraId="19A49B22" w14:textId="77777777" w:rsidR="00F56C01" w:rsidRDefault="00F56C01">
            <w:pPr>
              <w:widowControl/>
              <w:spacing w:line="240" w:lineRule="exact"/>
              <w:jc w:val="center"/>
              <w:rPr>
                <w:rFonts w:ascii="宋体" w:hAnsi="宋体" w:cs="宋体"/>
                <w:color w:val="000000" w:themeColor="text1"/>
                <w:spacing w:val="-20"/>
                <w:sz w:val="18"/>
                <w:szCs w:val="18"/>
              </w:rPr>
            </w:pPr>
          </w:p>
        </w:tc>
        <w:tc>
          <w:tcPr>
            <w:tcW w:w="567" w:type="dxa"/>
            <w:tcBorders>
              <w:top w:val="single" w:sz="8" w:space="0" w:color="auto"/>
              <w:left w:val="single" w:sz="8" w:space="0" w:color="auto"/>
              <w:bottom w:val="single" w:sz="8" w:space="0" w:color="auto"/>
              <w:right w:val="single" w:sz="8" w:space="0" w:color="auto"/>
            </w:tcBorders>
            <w:vAlign w:val="center"/>
          </w:tcPr>
          <w:p w14:paraId="5AE0398C" w14:textId="77777777" w:rsidR="00F56C01" w:rsidRDefault="00F56C01">
            <w:pPr>
              <w:widowControl/>
              <w:spacing w:line="240" w:lineRule="exact"/>
              <w:jc w:val="center"/>
              <w:rPr>
                <w:rFonts w:ascii="宋体" w:hAnsi="宋体" w:cs="宋体"/>
                <w:color w:val="000000" w:themeColor="text1"/>
                <w:spacing w:val="-20"/>
                <w:sz w:val="18"/>
                <w:szCs w:val="18"/>
              </w:rPr>
            </w:pPr>
          </w:p>
        </w:tc>
        <w:tc>
          <w:tcPr>
            <w:tcW w:w="537" w:type="dxa"/>
            <w:tcBorders>
              <w:top w:val="single" w:sz="8" w:space="0" w:color="auto"/>
              <w:left w:val="single" w:sz="8" w:space="0" w:color="auto"/>
              <w:bottom w:val="single" w:sz="8" w:space="0" w:color="auto"/>
              <w:right w:val="single" w:sz="8" w:space="0" w:color="auto"/>
            </w:tcBorders>
            <w:vAlign w:val="center"/>
          </w:tcPr>
          <w:p w14:paraId="670C93A9" w14:textId="77777777" w:rsidR="00F56C01" w:rsidRDefault="00F56C01">
            <w:pPr>
              <w:widowControl/>
              <w:spacing w:line="240" w:lineRule="exact"/>
              <w:jc w:val="center"/>
              <w:rPr>
                <w:rFonts w:ascii="宋体" w:hAnsi="宋体" w:cs="宋体"/>
                <w:color w:val="000000" w:themeColor="text1"/>
                <w:spacing w:val="-20"/>
                <w:sz w:val="18"/>
                <w:szCs w:val="18"/>
              </w:rPr>
            </w:pPr>
          </w:p>
        </w:tc>
        <w:tc>
          <w:tcPr>
            <w:tcW w:w="571" w:type="dxa"/>
            <w:tcBorders>
              <w:top w:val="single" w:sz="8" w:space="0" w:color="auto"/>
              <w:left w:val="single" w:sz="8" w:space="0" w:color="auto"/>
              <w:bottom w:val="single" w:sz="8" w:space="0" w:color="auto"/>
              <w:right w:val="single" w:sz="8" w:space="0" w:color="auto"/>
            </w:tcBorders>
            <w:vAlign w:val="center"/>
          </w:tcPr>
          <w:p w14:paraId="6889B87F" w14:textId="77777777" w:rsidR="00F56C01" w:rsidRDefault="00F56C01">
            <w:pPr>
              <w:widowControl/>
              <w:spacing w:line="240" w:lineRule="exact"/>
              <w:jc w:val="center"/>
              <w:rPr>
                <w:rFonts w:ascii="宋体" w:hAnsi="宋体" w:cs="宋体"/>
                <w:color w:val="000000" w:themeColor="text1"/>
                <w:spacing w:val="-20"/>
                <w:sz w:val="18"/>
                <w:szCs w:val="18"/>
              </w:rPr>
            </w:pPr>
          </w:p>
        </w:tc>
        <w:tc>
          <w:tcPr>
            <w:tcW w:w="637" w:type="dxa"/>
            <w:tcBorders>
              <w:top w:val="single" w:sz="8" w:space="0" w:color="auto"/>
              <w:left w:val="single" w:sz="8" w:space="0" w:color="auto"/>
              <w:bottom w:val="single" w:sz="8" w:space="0" w:color="auto"/>
              <w:right w:val="single" w:sz="8" w:space="0" w:color="auto"/>
            </w:tcBorders>
            <w:vAlign w:val="center"/>
          </w:tcPr>
          <w:p w14:paraId="0677D4E1" w14:textId="77777777" w:rsidR="00F56C01" w:rsidRDefault="00F56C01">
            <w:pPr>
              <w:widowControl/>
              <w:spacing w:line="240" w:lineRule="exact"/>
              <w:jc w:val="center"/>
              <w:rPr>
                <w:rFonts w:ascii="宋体" w:hAnsi="宋体" w:cs="宋体"/>
                <w:color w:val="000000" w:themeColor="text1"/>
                <w:spacing w:val="-20"/>
                <w:sz w:val="18"/>
                <w:szCs w:val="18"/>
              </w:rPr>
            </w:pPr>
          </w:p>
        </w:tc>
        <w:tc>
          <w:tcPr>
            <w:tcW w:w="580" w:type="dxa"/>
            <w:tcBorders>
              <w:top w:val="single" w:sz="8" w:space="0" w:color="auto"/>
              <w:left w:val="single" w:sz="8" w:space="0" w:color="auto"/>
              <w:bottom w:val="single" w:sz="8" w:space="0" w:color="auto"/>
              <w:right w:val="single" w:sz="8" w:space="0" w:color="auto"/>
            </w:tcBorders>
            <w:vAlign w:val="center"/>
          </w:tcPr>
          <w:p w14:paraId="3E2E6F11" w14:textId="77777777" w:rsidR="00F56C01" w:rsidRDefault="00F56C01">
            <w:pPr>
              <w:adjustRightInd w:val="0"/>
              <w:snapToGrid w:val="0"/>
              <w:spacing w:line="240" w:lineRule="exact"/>
              <w:jc w:val="center"/>
              <w:rPr>
                <w:rFonts w:ascii="宋体" w:hAnsi="宋体" w:cs="宋体"/>
                <w:color w:val="000000" w:themeColor="text1"/>
                <w:spacing w:val="-20"/>
                <w:sz w:val="18"/>
                <w:szCs w:val="18"/>
              </w:rPr>
            </w:pPr>
          </w:p>
        </w:tc>
      </w:tr>
      <w:tr w:rsidR="00F56C01" w14:paraId="392CD0CA" w14:textId="77777777" w:rsidTr="007E4B90">
        <w:trPr>
          <w:cantSplit/>
          <w:trHeight w:hRule="exact" w:val="452"/>
          <w:jc w:val="center"/>
        </w:trPr>
        <w:tc>
          <w:tcPr>
            <w:tcW w:w="5171" w:type="dxa"/>
            <w:gridSpan w:val="4"/>
            <w:tcBorders>
              <w:top w:val="single" w:sz="8" w:space="0" w:color="auto"/>
              <w:left w:val="single" w:sz="8" w:space="0" w:color="auto"/>
              <w:bottom w:val="single" w:sz="8" w:space="0" w:color="auto"/>
              <w:right w:val="single" w:sz="8" w:space="0" w:color="auto"/>
            </w:tcBorders>
            <w:vAlign w:val="center"/>
          </w:tcPr>
          <w:p w14:paraId="525D4970" w14:textId="77777777" w:rsidR="00F56C01" w:rsidRDefault="00F56C01">
            <w:pPr>
              <w:spacing w:line="240" w:lineRule="exact"/>
              <w:jc w:val="center"/>
              <w:rPr>
                <w:rFonts w:ascii="宋体" w:hAnsi="宋体" w:cs="宋体"/>
                <w:b/>
                <w:bCs/>
                <w:color w:val="000000" w:themeColor="text1"/>
                <w:sz w:val="18"/>
                <w:szCs w:val="18"/>
              </w:rPr>
            </w:pPr>
            <w:r>
              <w:rPr>
                <w:rFonts w:ascii="宋体" w:hAnsi="宋体" w:cs="宋体" w:hint="eastAsia"/>
                <w:b/>
                <w:bCs/>
                <w:i/>
                <w:iCs/>
                <w:color w:val="000000" w:themeColor="text1"/>
                <w:sz w:val="18"/>
                <w:szCs w:val="18"/>
              </w:rPr>
              <w:t>学分/学时/周课时合计</w:t>
            </w:r>
          </w:p>
        </w:tc>
        <w:tc>
          <w:tcPr>
            <w:tcW w:w="804" w:type="dxa"/>
            <w:tcBorders>
              <w:top w:val="single" w:sz="8" w:space="0" w:color="auto"/>
              <w:left w:val="single" w:sz="8" w:space="0" w:color="auto"/>
              <w:bottom w:val="single" w:sz="8" w:space="0" w:color="auto"/>
              <w:right w:val="single" w:sz="8" w:space="0" w:color="auto"/>
            </w:tcBorders>
            <w:vAlign w:val="center"/>
          </w:tcPr>
          <w:p w14:paraId="5FD71ED5" w14:textId="77777777" w:rsidR="00F56C01" w:rsidRDefault="00F56C01">
            <w:pPr>
              <w:spacing w:line="240" w:lineRule="exact"/>
              <w:jc w:val="center"/>
              <w:rPr>
                <w:rFonts w:ascii="宋体" w:hAnsi="宋体" w:cs="宋体"/>
                <w:b/>
                <w:bCs/>
                <w:color w:val="000000" w:themeColor="text1"/>
                <w:sz w:val="18"/>
                <w:szCs w:val="18"/>
              </w:rPr>
            </w:pPr>
          </w:p>
        </w:tc>
        <w:tc>
          <w:tcPr>
            <w:tcW w:w="1146" w:type="dxa"/>
            <w:tcBorders>
              <w:top w:val="single" w:sz="8" w:space="0" w:color="auto"/>
              <w:left w:val="single" w:sz="8" w:space="0" w:color="auto"/>
              <w:bottom w:val="single" w:sz="8" w:space="0" w:color="auto"/>
              <w:right w:val="single" w:sz="8" w:space="0" w:color="auto"/>
            </w:tcBorders>
            <w:vAlign w:val="center"/>
          </w:tcPr>
          <w:p w14:paraId="5AC6C6B7" w14:textId="77777777" w:rsidR="00F56C01" w:rsidRDefault="00F56C01">
            <w:pPr>
              <w:spacing w:line="240" w:lineRule="exact"/>
              <w:jc w:val="center"/>
              <w:rPr>
                <w:rFonts w:ascii="宋体" w:hAnsi="宋体" w:cs="宋体"/>
                <w:b/>
                <w:bCs/>
                <w:color w:val="000000" w:themeColor="text1"/>
                <w:sz w:val="18"/>
                <w:szCs w:val="18"/>
              </w:rPr>
            </w:pPr>
          </w:p>
        </w:tc>
        <w:tc>
          <w:tcPr>
            <w:tcW w:w="435" w:type="dxa"/>
            <w:tcBorders>
              <w:top w:val="single" w:sz="8" w:space="0" w:color="auto"/>
              <w:left w:val="single" w:sz="8" w:space="0" w:color="auto"/>
              <w:bottom w:val="single" w:sz="8" w:space="0" w:color="auto"/>
              <w:right w:val="single" w:sz="8" w:space="0" w:color="auto"/>
            </w:tcBorders>
            <w:vAlign w:val="center"/>
          </w:tcPr>
          <w:p w14:paraId="16C2458E" w14:textId="77777777" w:rsidR="00F56C01" w:rsidRDefault="00F56C01">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113</w:t>
            </w:r>
          </w:p>
        </w:tc>
        <w:tc>
          <w:tcPr>
            <w:tcW w:w="1050" w:type="dxa"/>
            <w:tcBorders>
              <w:top w:val="single" w:sz="8" w:space="0" w:color="auto"/>
              <w:left w:val="single" w:sz="8" w:space="0" w:color="auto"/>
              <w:bottom w:val="single" w:sz="8" w:space="0" w:color="auto"/>
              <w:right w:val="single" w:sz="8" w:space="0" w:color="auto"/>
            </w:tcBorders>
            <w:vAlign w:val="center"/>
          </w:tcPr>
          <w:p w14:paraId="35F321B8" w14:textId="0762AD53" w:rsidR="00F56C01" w:rsidRDefault="00F56C01" w:rsidP="003602B2">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1908</w:t>
            </w:r>
          </w:p>
        </w:tc>
        <w:tc>
          <w:tcPr>
            <w:tcW w:w="705" w:type="dxa"/>
            <w:tcBorders>
              <w:top w:val="single" w:sz="8" w:space="0" w:color="auto"/>
              <w:left w:val="single" w:sz="8" w:space="0" w:color="auto"/>
              <w:bottom w:val="single" w:sz="8" w:space="0" w:color="auto"/>
              <w:right w:val="single" w:sz="8" w:space="0" w:color="auto"/>
            </w:tcBorders>
            <w:vAlign w:val="center"/>
          </w:tcPr>
          <w:p w14:paraId="4B614E1C" w14:textId="77777777" w:rsidR="00F56C01" w:rsidRDefault="00F56C01">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1180</w:t>
            </w:r>
          </w:p>
        </w:tc>
        <w:tc>
          <w:tcPr>
            <w:tcW w:w="894" w:type="dxa"/>
            <w:tcBorders>
              <w:top w:val="single" w:sz="8" w:space="0" w:color="auto"/>
              <w:left w:val="single" w:sz="8" w:space="0" w:color="auto"/>
              <w:bottom w:val="single" w:sz="8" w:space="0" w:color="auto"/>
              <w:right w:val="single" w:sz="8" w:space="0" w:color="auto"/>
            </w:tcBorders>
            <w:vAlign w:val="center"/>
          </w:tcPr>
          <w:p w14:paraId="6EFE5FD6" w14:textId="53846949" w:rsidR="00F56C01" w:rsidRDefault="00F56C01" w:rsidP="003602B2">
            <w:pPr>
              <w:spacing w:line="240" w:lineRule="exact"/>
              <w:jc w:val="center"/>
              <w:rPr>
                <w:rFonts w:ascii="宋体" w:hAnsi="宋体" w:cs="宋体"/>
                <w:color w:val="000000" w:themeColor="text1"/>
                <w:sz w:val="18"/>
                <w:szCs w:val="18"/>
              </w:rPr>
            </w:pPr>
            <w:r>
              <w:rPr>
                <w:rFonts w:ascii="宋体" w:hAnsi="宋体" w:cs="宋体" w:hint="eastAsia"/>
                <w:color w:val="000000" w:themeColor="text1"/>
                <w:sz w:val="18"/>
                <w:szCs w:val="18"/>
              </w:rPr>
              <w:t>728</w:t>
            </w:r>
          </w:p>
        </w:tc>
        <w:tc>
          <w:tcPr>
            <w:tcW w:w="619" w:type="dxa"/>
            <w:tcBorders>
              <w:top w:val="single" w:sz="8" w:space="0" w:color="auto"/>
              <w:left w:val="single" w:sz="8" w:space="0" w:color="auto"/>
              <w:bottom w:val="single" w:sz="8" w:space="0" w:color="auto"/>
              <w:right w:val="single" w:sz="8" w:space="0" w:color="auto"/>
            </w:tcBorders>
            <w:vAlign w:val="center"/>
          </w:tcPr>
          <w:p w14:paraId="2FAF8283" w14:textId="77777777" w:rsidR="00F56C01" w:rsidRPr="003A6BF5" w:rsidRDefault="00F56C01">
            <w:pPr>
              <w:spacing w:line="240" w:lineRule="exact"/>
              <w:jc w:val="center"/>
              <w:rPr>
                <w:rFonts w:ascii="宋体" w:hAnsi="宋体" w:cs="宋体"/>
                <w:color w:val="000000" w:themeColor="text1"/>
                <w:sz w:val="18"/>
                <w:szCs w:val="18"/>
              </w:rPr>
            </w:pPr>
            <w:r w:rsidRPr="003A6BF5">
              <w:rPr>
                <w:rFonts w:ascii="宋体" w:hAnsi="宋体" w:cs="宋体" w:hint="eastAsia"/>
                <w:color w:val="000000" w:themeColor="text1"/>
                <w:sz w:val="18"/>
                <w:szCs w:val="18"/>
              </w:rPr>
              <w:t>21</w:t>
            </w:r>
          </w:p>
        </w:tc>
        <w:tc>
          <w:tcPr>
            <w:tcW w:w="567" w:type="dxa"/>
            <w:tcBorders>
              <w:top w:val="single" w:sz="8" w:space="0" w:color="auto"/>
              <w:left w:val="single" w:sz="8" w:space="0" w:color="auto"/>
              <w:bottom w:val="single" w:sz="8" w:space="0" w:color="auto"/>
              <w:right w:val="single" w:sz="8" w:space="0" w:color="auto"/>
            </w:tcBorders>
            <w:vAlign w:val="center"/>
          </w:tcPr>
          <w:p w14:paraId="7B2EB979" w14:textId="77777777" w:rsidR="00F56C01" w:rsidRPr="003A6BF5" w:rsidRDefault="00F56C01">
            <w:pPr>
              <w:spacing w:line="240" w:lineRule="exact"/>
              <w:jc w:val="center"/>
              <w:rPr>
                <w:rFonts w:ascii="宋体" w:hAnsi="宋体" w:cs="宋体"/>
                <w:color w:val="000000" w:themeColor="text1"/>
                <w:sz w:val="18"/>
                <w:szCs w:val="18"/>
              </w:rPr>
            </w:pPr>
            <w:r w:rsidRPr="003A6BF5">
              <w:rPr>
                <w:rFonts w:ascii="宋体" w:hAnsi="宋体" w:cs="宋体" w:hint="eastAsia"/>
                <w:color w:val="000000" w:themeColor="text1"/>
                <w:sz w:val="18"/>
                <w:szCs w:val="18"/>
              </w:rPr>
              <w:t>22</w:t>
            </w:r>
          </w:p>
        </w:tc>
        <w:tc>
          <w:tcPr>
            <w:tcW w:w="537" w:type="dxa"/>
            <w:tcBorders>
              <w:top w:val="single" w:sz="8" w:space="0" w:color="auto"/>
              <w:left w:val="single" w:sz="8" w:space="0" w:color="auto"/>
              <w:bottom w:val="single" w:sz="8" w:space="0" w:color="auto"/>
              <w:right w:val="single" w:sz="8" w:space="0" w:color="auto"/>
            </w:tcBorders>
            <w:vAlign w:val="center"/>
          </w:tcPr>
          <w:p w14:paraId="4A8E47A6" w14:textId="77777777" w:rsidR="00F56C01" w:rsidRPr="003A6BF5" w:rsidRDefault="00F56C01">
            <w:pPr>
              <w:spacing w:line="240" w:lineRule="exact"/>
              <w:jc w:val="center"/>
              <w:rPr>
                <w:rFonts w:ascii="宋体" w:hAnsi="宋体" w:cs="宋体"/>
                <w:color w:val="000000" w:themeColor="text1"/>
                <w:sz w:val="18"/>
                <w:szCs w:val="18"/>
              </w:rPr>
            </w:pPr>
            <w:r w:rsidRPr="003A6BF5">
              <w:rPr>
                <w:rFonts w:ascii="宋体" w:hAnsi="宋体" w:cs="宋体" w:hint="eastAsia"/>
                <w:color w:val="000000" w:themeColor="text1"/>
                <w:sz w:val="18"/>
                <w:szCs w:val="18"/>
              </w:rPr>
              <w:t>22</w:t>
            </w:r>
          </w:p>
        </w:tc>
        <w:tc>
          <w:tcPr>
            <w:tcW w:w="571" w:type="dxa"/>
            <w:tcBorders>
              <w:top w:val="single" w:sz="8" w:space="0" w:color="auto"/>
              <w:left w:val="single" w:sz="8" w:space="0" w:color="auto"/>
              <w:bottom w:val="single" w:sz="8" w:space="0" w:color="auto"/>
              <w:right w:val="single" w:sz="8" w:space="0" w:color="auto"/>
            </w:tcBorders>
            <w:vAlign w:val="center"/>
          </w:tcPr>
          <w:p w14:paraId="4F5F8C56" w14:textId="77777777" w:rsidR="00F56C01" w:rsidRPr="003A6BF5" w:rsidRDefault="00F56C01">
            <w:pPr>
              <w:spacing w:line="240" w:lineRule="exact"/>
              <w:jc w:val="center"/>
              <w:rPr>
                <w:rFonts w:ascii="宋体" w:hAnsi="宋体" w:cs="宋体"/>
                <w:color w:val="000000" w:themeColor="text1"/>
                <w:sz w:val="18"/>
                <w:szCs w:val="18"/>
              </w:rPr>
            </w:pPr>
            <w:r w:rsidRPr="003A6BF5">
              <w:rPr>
                <w:rFonts w:ascii="宋体" w:hAnsi="宋体" w:cs="宋体" w:hint="eastAsia"/>
                <w:color w:val="000000" w:themeColor="text1"/>
                <w:sz w:val="18"/>
                <w:szCs w:val="18"/>
              </w:rPr>
              <w:t>22</w:t>
            </w:r>
          </w:p>
        </w:tc>
        <w:tc>
          <w:tcPr>
            <w:tcW w:w="637" w:type="dxa"/>
            <w:tcBorders>
              <w:top w:val="single" w:sz="8" w:space="0" w:color="auto"/>
              <w:left w:val="single" w:sz="8" w:space="0" w:color="auto"/>
              <w:bottom w:val="single" w:sz="8" w:space="0" w:color="auto"/>
              <w:right w:val="single" w:sz="8" w:space="0" w:color="auto"/>
            </w:tcBorders>
            <w:vAlign w:val="center"/>
          </w:tcPr>
          <w:p w14:paraId="1F97A1B3" w14:textId="667DABBD" w:rsidR="00F56C01" w:rsidRPr="003A6BF5" w:rsidRDefault="00F56C01" w:rsidP="003602B2">
            <w:pPr>
              <w:spacing w:line="240" w:lineRule="exact"/>
              <w:jc w:val="center"/>
              <w:rPr>
                <w:rFonts w:ascii="宋体" w:hAnsi="宋体" w:cs="宋体"/>
                <w:color w:val="000000" w:themeColor="text1"/>
                <w:sz w:val="18"/>
                <w:szCs w:val="18"/>
              </w:rPr>
            </w:pPr>
            <w:r w:rsidRPr="003A6BF5">
              <w:rPr>
                <w:rFonts w:ascii="宋体" w:hAnsi="宋体" w:cs="宋体" w:hint="eastAsia"/>
                <w:color w:val="000000" w:themeColor="text1"/>
                <w:sz w:val="18"/>
                <w:szCs w:val="18"/>
              </w:rPr>
              <w:t>1</w:t>
            </w:r>
            <w:r>
              <w:rPr>
                <w:rFonts w:ascii="宋体" w:hAnsi="宋体" w:cs="宋体" w:hint="eastAsia"/>
                <w:color w:val="000000" w:themeColor="text1"/>
                <w:sz w:val="18"/>
                <w:szCs w:val="18"/>
              </w:rPr>
              <w:t>6</w:t>
            </w:r>
          </w:p>
        </w:tc>
        <w:tc>
          <w:tcPr>
            <w:tcW w:w="580" w:type="dxa"/>
            <w:tcBorders>
              <w:top w:val="single" w:sz="8" w:space="0" w:color="auto"/>
              <w:left w:val="single" w:sz="8" w:space="0" w:color="auto"/>
              <w:bottom w:val="single" w:sz="8" w:space="0" w:color="auto"/>
              <w:right w:val="single" w:sz="8" w:space="0" w:color="auto"/>
            </w:tcBorders>
            <w:vAlign w:val="center"/>
          </w:tcPr>
          <w:p w14:paraId="17231D6E" w14:textId="77777777" w:rsidR="00F56C01" w:rsidRDefault="00F56C01">
            <w:pPr>
              <w:spacing w:line="240" w:lineRule="exact"/>
              <w:jc w:val="center"/>
              <w:rPr>
                <w:rFonts w:ascii="宋体" w:hAnsi="宋体" w:cs="宋体"/>
                <w:b/>
                <w:bCs/>
                <w:color w:val="000000" w:themeColor="text1"/>
                <w:sz w:val="18"/>
                <w:szCs w:val="18"/>
              </w:rPr>
            </w:pPr>
          </w:p>
        </w:tc>
      </w:tr>
    </w:tbl>
    <w:p w14:paraId="7E2F6FBD" w14:textId="77777777" w:rsidR="00704148" w:rsidRDefault="00704148" w:rsidP="00704148">
      <w:pPr>
        <w:spacing w:line="420" w:lineRule="exact"/>
        <w:rPr>
          <w:rFonts w:ascii="宋体" w:hAnsi="宋体"/>
          <w:b/>
          <w:szCs w:val="21"/>
        </w:rPr>
      </w:pPr>
      <w:r>
        <w:rPr>
          <w:rFonts w:ascii="宋体" w:hAnsi="宋体" w:hint="eastAsia"/>
          <w:b/>
          <w:szCs w:val="21"/>
        </w:rPr>
        <w:t>备注：1.（）数字是指课外时间实践；</w:t>
      </w:r>
    </w:p>
    <w:p w14:paraId="7CDE9659" w14:textId="77777777" w:rsidR="00704148" w:rsidRDefault="00704148" w:rsidP="00704148">
      <w:pPr>
        <w:spacing w:line="420" w:lineRule="exact"/>
        <w:ind w:leftChars="200" w:left="420"/>
        <w:rPr>
          <w:rFonts w:ascii="宋体" w:hAnsi="宋体"/>
          <w:b/>
          <w:szCs w:val="21"/>
        </w:rPr>
      </w:pPr>
      <w:r>
        <w:rPr>
          <w:rFonts w:ascii="宋体" w:hAnsi="宋体" w:hint="eastAsia"/>
          <w:b/>
          <w:szCs w:val="21"/>
        </w:rPr>
        <w:t>2.公共选修课程由教务处统一组织开课。</w:t>
      </w:r>
    </w:p>
    <w:p w14:paraId="023ADBBB" w14:textId="77777777" w:rsidR="00704148" w:rsidRDefault="00704148" w:rsidP="00704148">
      <w:pPr>
        <w:spacing w:line="420" w:lineRule="exact"/>
        <w:ind w:leftChars="200" w:left="420"/>
        <w:rPr>
          <w:rFonts w:ascii="宋体" w:hAnsi="宋体"/>
          <w:b/>
          <w:sz w:val="24"/>
        </w:rPr>
      </w:pPr>
      <w:r>
        <w:rPr>
          <w:rFonts w:ascii="宋体" w:hAnsi="宋体" w:hint="eastAsia"/>
          <w:b/>
          <w:szCs w:val="21"/>
        </w:rPr>
        <w:t>3.公共基础课程学时应当不少于总学时的1/4，选修课教学时数占总学时的比例均应当不少于10%。</w:t>
      </w:r>
    </w:p>
    <w:p w14:paraId="5927E549" w14:textId="77777777" w:rsidR="003C48E2" w:rsidRDefault="003C48E2" w:rsidP="004B187B">
      <w:pPr>
        <w:spacing w:line="360" w:lineRule="auto"/>
        <w:ind w:firstLineChars="200" w:firstLine="454"/>
        <w:rPr>
          <w:rFonts w:ascii="宋体" w:hAnsi="宋体" w:cs="Calibri"/>
          <w:b/>
          <w:bCs/>
          <w:color w:val="000000" w:themeColor="text1"/>
          <w:szCs w:val="21"/>
        </w:rPr>
      </w:pPr>
    </w:p>
    <w:p w14:paraId="6A93FD74" w14:textId="77777777" w:rsidR="003C48E2" w:rsidRDefault="003C48E2">
      <w:pPr>
        <w:spacing w:line="420" w:lineRule="exact"/>
        <w:rPr>
          <w:rFonts w:ascii="宋体"/>
          <w:b/>
          <w:bCs/>
          <w:color w:val="000000" w:themeColor="text1"/>
          <w:sz w:val="24"/>
        </w:rPr>
        <w:sectPr w:rsidR="003C48E2">
          <w:footerReference w:type="even" r:id="rId10"/>
          <w:footerReference w:type="default" r:id="rId11"/>
          <w:pgSz w:w="16838" w:h="11906" w:orient="landscape"/>
          <w:pgMar w:top="1803" w:right="1440" w:bottom="1803" w:left="1440" w:header="851" w:footer="992" w:gutter="0"/>
          <w:cols w:space="720"/>
          <w:docGrid w:type="lines" w:linePitch="319"/>
        </w:sectPr>
      </w:pPr>
    </w:p>
    <w:p w14:paraId="4A6F4679" w14:textId="77777777" w:rsidR="003C48E2" w:rsidRDefault="003C48E2">
      <w:pPr>
        <w:rPr>
          <w:color w:val="000000" w:themeColor="text1"/>
        </w:rPr>
      </w:pPr>
    </w:p>
    <w:p w14:paraId="29EF690C" w14:textId="77777777" w:rsidR="003C48E2" w:rsidRDefault="00DA17DC" w:rsidP="004B187B">
      <w:pPr>
        <w:numPr>
          <w:ilvl w:val="0"/>
          <w:numId w:val="4"/>
        </w:numPr>
        <w:spacing w:line="420" w:lineRule="exact"/>
        <w:ind w:firstLineChars="200" w:firstLine="454"/>
        <w:rPr>
          <w:rFonts w:ascii="宋体" w:hAnsi="宋体"/>
          <w:b/>
          <w:color w:val="000000" w:themeColor="text1"/>
          <w:szCs w:val="21"/>
        </w:rPr>
      </w:pPr>
      <w:r>
        <w:rPr>
          <w:rFonts w:ascii="宋体" w:hAnsi="宋体" w:hint="eastAsia"/>
          <w:b/>
          <w:color w:val="000000" w:themeColor="text1"/>
          <w:szCs w:val="21"/>
        </w:rPr>
        <w:t>公共文化服务与管理专业课程设置表[集中实践环节]</w:t>
      </w:r>
    </w:p>
    <w:tbl>
      <w:tblPr>
        <w:tblW w:w="100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2"/>
        <w:gridCol w:w="1458"/>
        <w:gridCol w:w="457"/>
        <w:gridCol w:w="1840"/>
        <w:gridCol w:w="808"/>
        <w:gridCol w:w="7"/>
        <w:gridCol w:w="916"/>
        <w:gridCol w:w="743"/>
        <w:gridCol w:w="484"/>
        <w:gridCol w:w="542"/>
        <w:gridCol w:w="603"/>
        <w:gridCol w:w="485"/>
        <w:gridCol w:w="542"/>
        <w:gridCol w:w="716"/>
      </w:tblGrid>
      <w:tr w:rsidR="003C48E2" w14:paraId="39043789" w14:textId="77777777">
        <w:trPr>
          <w:cantSplit/>
          <w:trHeight w:hRule="exact" w:val="375"/>
          <w:jc w:val="center"/>
        </w:trPr>
        <w:tc>
          <w:tcPr>
            <w:tcW w:w="1920" w:type="dxa"/>
            <w:gridSpan w:val="2"/>
            <w:vMerge w:val="restart"/>
            <w:tcBorders>
              <w:top w:val="single" w:sz="12" w:space="0" w:color="auto"/>
            </w:tcBorders>
            <w:vAlign w:val="center"/>
          </w:tcPr>
          <w:p w14:paraId="609DCA13"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课类</w:t>
            </w:r>
          </w:p>
        </w:tc>
        <w:tc>
          <w:tcPr>
            <w:tcW w:w="457" w:type="dxa"/>
            <w:vMerge w:val="restart"/>
            <w:tcBorders>
              <w:top w:val="single" w:sz="12" w:space="0" w:color="auto"/>
            </w:tcBorders>
            <w:vAlign w:val="center"/>
          </w:tcPr>
          <w:p w14:paraId="205E1724"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序号</w:t>
            </w:r>
          </w:p>
        </w:tc>
        <w:tc>
          <w:tcPr>
            <w:tcW w:w="1840" w:type="dxa"/>
            <w:vMerge w:val="restart"/>
            <w:tcBorders>
              <w:top w:val="single" w:sz="12" w:space="0" w:color="auto"/>
            </w:tcBorders>
            <w:vAlign w:val="center"/>
          </w:tcPr>
          <w:p w14:paraId="54AA8A8E"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课程名称</w:t>
            </w:r>
          </w:p>
        </w:tc>
        <w:tc>
          <w:tcPr>
            <w:tcW w:w="815" w:type="dxa"/>
            <w:gridSpan w:val="2"/>
            <w:vMerge w:val="restart"/>
            <w:tcBorders>
              <w:top w:val="single" w:sz="12" w:space="0" w:color="auto"/>
            </w:tcBorders>
            <w:vAlign w:val="center"/>
          </w:tcPr>
          <w:p w14:paraId="2D92588E"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实践</w:t>
            </w:r>
          </w:p>
          <w:p w14:paraId="625C19CC"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周数</w:t>
            </w:r>
          </w:p>
        </w:tc>
        <w:tc>
          <w:tcPr>
            <w:tcW w:w="916" w:type="dxa"/>
            <w:vMerge w:val="restart"/>
            <w:tcBorders>
              <w:top w:val="single" w:sz="12" w:space="0" w:color="auto"/>
              <w:right w:val="single" w:sz="4" w:space="0" w:color="auto"/>
            </w:tcBorders>
            <w:vAlign w:val="center"/>
          </w:tcPr>
          <w:p w14:paraId="02569BA1"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学时</w:t>
            </w:r>
          </w:p>
        </w:tc>
        <w:tc>
          <w:tcPr>
            <w:tcW w:w="743" w:type="dxa"/>
            <w:vMerge w:val="restart"/>
            <w:tcBorders>
              <w:top w:val="single" w:sz="12" w:space="0" w:color="auto"/>
              <w:left w:val="single" w:sz="4" w:space="0" w:color="auto"/>
            </w:tcBorders>
            <w:vAlign w:val="center"/>
          </w:tcPr>
          <w:p w14:paraId="4F9D0DE9"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学分</w:t>
            </w:r>
          </w:p>
        </w:tc>
        <w:tc>
          <w:tcPr>
            <w:tcW w:w="3372" w:type="dxa"/>
            <w:gridSpan w:val="6"/>
            <w:tcBorders>
              <w:top w:val="single" w:sz="12" w:space="0" w:color="auto"/>
            </w:tcBorders>
            <w:vAlign w:val="center"/>
          </w:tcPr>
          <w:p w14:paraId="572B73BE"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学年及学期实践周数</w:t>
            </w:r>
          </w:p>
        </w:tc>
      </w:tr>
      <w:tr w:rsidR="003C48E2" w14:paraId="6F34E034" w14:textId="77777777">
        <w:trPr>
          <w:cantSplit/>
          <w:trHeight w:val="206"/>
          <w:jc w:val="center"/>
        </w:trPr>
        <w:tc>
          <w:tcPr>
            <w:tcW w:w="1920" w:type="dxa"/>
            <w:gridSpan w:val="2"/>
            <w:vMerge/>
            <w:vAlign w:val="center"/>
          </w:tcPr>
          <w:p w14:paraId="71D351BE"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457" w:type="dxa"/>
            <w:vMerge/>
            <w:vAlign w:val="center"/>
          </w:tcPr>
          <w:p w14:paraId="52F3D118"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1840" w:type="dxa"/>
            <w:vMerge/>
            <w:vAlign w:val="center"/>
          </w:tcPr>
          <w:p w14:paraId="6EA97549"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815" w:type="dxa"/>
            <w:gridSpan w:val="2"/>
            <w:vMerge/>
            <w:vAlign w:val="center"/>
          </w:tcPr>
          <w:p w14:paraId="76055D1D"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916" w:type="dxa"/>
            <w:vMerge/>
            <w:tcBorders>
              <w:right w:val="single" w:sz="4" w:space="0" w:color="auto"/>
            </w:tcBorders>
            <w:vAlign w:val="center"/>
          </w:tcPr>
          <w:p w14:paraId="46D21B72"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743" w:type="dxa"/>
            <w:vMerge/>
            <w:tcBorders>
              <w:left w:val="single" w:sz="4" w:space="0" w:color="auto"/>
            </w:tcBorders>
            <w:vAlign w:val="center"/>
          </w:tcPr>
          <w:p w14:paraId="0573AC46"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1026" w:type="dxa"/>
            <w:gridSpan w:val="2"/>
            <w:vAlign w:val="center"/>
          </w:tcPr>
          <w:p w14:paraId="41A4B453"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一</w:t>
            </w:r>
          </w:p>
        </w:tc>
        <w:tc>
          <w:tcPr>
            <w:tcW w:w="1088" w:type="dxa"/>
            <w:gridSpan w:val="2"/>
            <w:vAlign w:val="center"/>
          </w:tcPr>
          <w:p w14:paraId="66A6A526"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二</w:t>
            </w:r>
          </w:p>
        </w:tc>
        <w:tc>
          <w:tcPr>
            <w:tcW w:w="1258" w:type="dxa"/>
            <w:gridSpan w:val="2"/>
            <w:vAlign w:val="center"/>
          </w:tcPr>
          <w:p w14:paraId="221A8A35"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三</w:t>
            </w:r>
          </w:p>
        </w:tc>
      </w:tr>
      <w:tr w:rsidR="003C48E2" w14:paraId="089BA72C" w14:textId="77777777">
        <w:trPr>
          <w:cantSplit/>
          <w:trHeight w:hRule="exact" w:val="299"/>
          <w:jc w:val="center"/>
        </w:trPr>
        <w:tc>
          <w:tcPr>
            <w:tcW w:w="1920" w:type="dxa"/>
            <w:gridSpan w:val="2"/>
            <w:vMerge/>
            <w:tcBorders>
              <w:bottom w:val="single" w:sz="4" w:space="0" w:color="auto"/>
            </w:tcBorders>
            <w:vAlign w:val="center"/>
          </w:tcPr>
          <w:p w14:paraId="5A8A19A2"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457" w:type="dxa"/>
            <w:vMerge/>
            <w:vAlign w:val="center"/>
          </w:tcPr>
          <w:p w14:paraId="7F0647AB"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1840" w:type="dxa"/>
            <w:vMerge/>
            <w:vAlign w:val="center"/>
          </w:tcPr>
          <w:p w14:paraId="2EF879F0"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815" w:type="dxa"/>
            <w:gridSpan w:val="2"/>
            <w:vMerge/>
            <w:vAlign w:val="center"/>
          </w:tcPr>
          <w:p w14:paraId="0D6AA7C2"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916" w:type="dxa"/>
            <w:vMerge/>
            <w:tcBorders>
              <w:right w:val="single" w:sz="4" w:space="0" w:color="auto"/>
            </w:tcBorders>
            <w:vAlign w:val="center"/>
          </w:tcPr>
          <w:p w14:paraId="4FB28076"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743" w:type="dxa"/>
            <w:vMerge/>
            <w:tcBorders>
              <w:left w:val="single" w:sz="4" w:space="0" w:color="auto"/>
            </w:tcBorders>
            <w:vAlign w:val="center"/>
          </w:tcPr>
          <w:p w14:paraId="0DF7178C" w14:textId="77777777" w:rsidR="003C48E2" w:rsidRDefault="003C48E2">
            <w:pPr>
              <w:spacing w:line="240" w:lineRule="exact"/>
              <w:jc w:val="center"/>
              <w:rPr>
                <w:rFonts w:asciiTheme="minorEastAsia" w:eastAsiaTheme="minorEastAsia" w:hAnsiTheme="minorEastAsia" w:cstheme="minorEastAsia"/>
                <w:b/>
                <w:color w:val="000000" w:themeColor="text1"/>
                <w:sz w:val="18"/>
                <w:szCs w:val="18"/>
              </w:rPr>
            </w:pPr>
          </w:p>
        </w:tc>
        <w:tc>
          <w:tcPr>
            <w:tcW w:w="484" w:type="dxa"/>
            <w:vAlign w:val="center"/>
          </w:tcPr>
          <w:p w14:paraId="5B4EFFD1"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1</w:t>
            </w:r>
          </w:p>
        </w:tc>
        <w:tc>
          <w:tcPr>
            <w:tcW w:w="542" w:type="dxa"/>
            <w:vAlign w:val="center"/>
          </w:tcPr>
          <w:p w14:paraId="00B8EA58"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2</w:t>
            </w:r>
          </w:p>
        </w:tc>
        <w:tc>
          <w:tcPr>
            <w:tcW w:w="603" w:type="dxa"/>
            <w:vAlign w:val="center"/>
          </w:tcPr>
          <w:p w14:paraId="5102D748"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3</w:t>
            </w:r>
          </w:p>
        </w:tc>
        <w:tc>
          <w:tcPr>
            <w:tcW w:w="485" w:type="dxa"/>
            <w:vAlign w:val="center"/>
          </w:tcPr>
          <w:p w14:paraId="7509D087"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4</w:t>
            </w:r>
          </w:p>
        </w:tc>
        <w:tc>
          <w:tcPr>
            <w:tcW w:w="542" w:type="dxa"/>
            <w:vAlign w:val="center"/>
          </w:tcPr>
          <w:p w14:paraId="1491BB83"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5</w:t>
            </w:r>
          </w:p>
        </w:tc>
        <w:tc>
          <w:tcPr>
            <w:tcW w:w="716" w:type="dxa"/>
            <w:vAlign w:val="center"/>
          </w:tcPr>
          <w:p w14:paraId="35D35CCB"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6</w:t>
            </w:r>
          </w:p>
        </w:tc>
      </w:tr>
      <w:tr w:rsidR="003C48E2" w14:paraId="7D8443F4" w14:textId="77777777">
        <w:trPr>
          <w:cantSplit/>
          <w:trHeight w:hRule="exact" w:val="444"/>
          <w:jc w:val="center"/>
        </w:trPr>
        <w:tc>
          <w:tcPr>
            <w:tcW w:w="1920" w:type="dxa"/>
            <w:gridSpan w:val="2"/>
            <w:vMerge w:val="restart"/>
            <w:tcBorders>
              <w:top w:val="single" w:sz="4" w:space="0" w:color="auto"/>
            </w:tcBorders>
            <w:vAlign w:val="center"/>
          </w:tcPr>
          <w:p w14:paraId="56690B24"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校内技能专周实训</w:t>
            </w:r>
          </w:p>
        </w:tc>
        <w:tc>
          <w:tcPr>
            <w:tcW w:w="457" w:type="dxa"/>
            <w:tcBorders>
              <w:bottom w:val="single" w:sz="4" w:space="0" w:color="auto"/>
            </w:tcBorders>
            <w:vAlign w:val="center"/>
          </w:tcPr>
          <w:p w14:paraId="16DD3AD9"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1840" w:type="dxa"/>
            <w:tcBorders>
              <w:bottom w:val="single" w:sz="4" w:space="0" w:color="auto"/>
            </w:tcBorders>
            <w:vAlign w:val="center"/>
          </w:tcPr>
          <w:p w14:paraId="40275758"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企业经营模拟沙盘</w:t>
            </w:r>
          </w:p>
        </w:tc>
        <w:tc>
          <w:tcPr>
            <w:tcW w:w="815" w:type="dxa"/>
            <w:gridSpan w:val="2"/>
            <w:tcBorders>
              <w:bottom w:val="single" w:sz="4" w:space="0" w:color="auto"/>
            </w:tcBorders>
            <w:vAlign w:val="center"/>
          </w:tcPr>
          <w:p w14:paraId="404EB3DE"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916" w:type="dxa"/>
            <w:tcBorders>
              <w:bottom w:val="single" w:sz="4" w:space="0" w:color="auto"/>
              <w:right w:val="single" w:sz="4" w:space="0" w:color="auto"/>
            </w:tcBorders>
            <w:vAlign w:val="center"/>
          </w:tcPr>
          <w:p w14:paraId="265730E1"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26</w:t>
            </w:r>
          </w:p>
        </w:tc>
        <w:tc>
          <w:tcPr>
            <w:tcW w:w="743" w:type="dxa"/>
            <w:tcBorders>
              <w:left w:val="single" w:sz="4" w:space="0" w:color="auto"/>
              <w:bottom w:val="single" w:sz="4" w:space="0" w:color="auto"/>
            </w:tcBorders>
            <w:vAlign w:val="center"/>
          </w:tcPr>
          <w:p w14:paraId="79FAEA6C"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484" w:type="dxa"/>
            <w:tcBorders>
              <w:bottom w:val="single" w:sz="4" w:space="0" w:color="auto"/>
            </w:tcBorders>
            <w:vAlign w:val="center"/>
          </w:tcPr>
          <w:p w14:paraId="2A002467"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62813DEF"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603" w:type="dxa"/>
            <w:tcBorders>
              <w:bottom w:val="single" w:sz="4" w:space="0" w:color="auto"/>
            </w:tcBorders>
            <w:vAlign w:val="center"/>
          </w:tcPr>
          <w:p w14:paraId="1331F4B6"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485" w:type="dxa"/>
            <w:tcBorders>
              <w:bottom w:val="single" w:sz="4" w:space="0" w:color="auto"/>
            </w:tcBorders>
            <w:vAlign w:val="center"/>
          </w:tcPr>
          <w:p w14:paraId="7E859965"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665AA921"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716" w:type="dxa"/>
            <w:tcBorders>
              <w:bottom w:val="single" w:sz="4" w:space="0" w:color="auto"/>
            </w:tcBorders>
            <w:vAlign w:val="center"/>
          </w:tcPr>
          <w:p w14:paraId="3F17577E"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r>
      <w:tr w:rsidR="003C48E2" w14:paraId="37592CB2" w14:textId="77777777">
        <w:trPr>
          <w:cantSplit/>
          <w:trHeight w:hRule="exact" w:val="444"/>
          <w:jc w:val="center"/>
        </w:trPr>
        <w:tc>
          <w:tcPr>
            <w:tcW w:w="1920" w:type="dxa"/>
            <w:gridSpan w:val="2"/>
            <w:vMerge/>
            <w:vAlign w:val="center"/>
          </w:tcPr>
          <w:p w14:paraId="562FD6E8"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457" w:type="dxa"/>
            <w:tcBorders>
              <w:bottom w:val="single" w:sz="4" w:space="0" w:color="auto"/>
            </w:tcBorders>
            <w:vAlign w:val="center"/>
          </w:tcPr>
          <w:p w14:paraId="04547872"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2</w:t>
            </w:r>
          </w:p>
        </w:tc>
        <w:tc>
          <w:tcPr>
            <w:tcW w:w="1840" w:type="dxa"/>
            <w:tcBorders>
              <w:bottom w:val="single" w:sz="4" w:space="0" w:color="auto"/>
            </w:tcBorders>
            <w:vAlign w:val="center"/>
          </w:tcPr>
          <w:p w14:paraId="379D720D"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公共礼仪实训</w:t>
            </w:r>
          </w:p>
        </w:tc>
        <w:tc>
          <w:tcPr>
            <w:tcW w:w="815" w:type="dxa"/>
            <w:gridSpan w:val="2"/>
            <w:tcBorders>
              <w:bottom w:val="single" w:sz="4" w:space="0" w:color="auto"/>
            </w:tcBorders>
            <w:vAlign w:val="center"/>
          </w:tcPr>
          <w:p w14:paraId="2E2D1EE3"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916" w:type="dxa"/>
            <w:tcBorders>
              <w:bottom w:val="single" w:sz="4" w:space="0" w:color="auto"/>
              <w:right w:val="single" w:sz="4" w:space="0" w:color="auto"/>
            </w:tcBorders>
            <w:vAlign w:val="center"/>
          </w:tcPr>
          <w:p w14:paraId="1406ACDB"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26</w:t>
            </w:r>
          </w:p>
        </w:tc>
        <w:tc>
          <w:tcPr>
            <w:tcW w:w="743" w:type="dxa"/>
            <w:tcBorders>
              <w:left w:val="single" w:sz="4" w:space="0" w:color="auto"/>
              <w:bottom w:val="single" w:sz="4" w:space="0" w:color="auto"/>
            </w:tcBorders>
            <w:vAlign w:val="center"/>
          </w:tcPr>
          <w:p w14:paraId="5F21FE7C"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484" w:type="dxa"/>
            <w:tcBorders>
              <w:bottom w:val="single" w:sz="4" w:space="0" w:color="auto"/>
            </w:tcBorders>
            <w:vAlign w:val="center"/>
          </w:tcPr>
          <w:p w14:paraId="362CCC57"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6FA7F1A8"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p w14:paraId="18EEA1E2"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603" w:type="dxa"/>
            <w:tcBorders>
              <w:bottom w:val="single" w:sz="4" w:space="0" w:color="auto"/>
            </w:tcBorders>
            <w:vAlign w:val="center"/>
          </w:tcPr>
          <w:p w14:paraId="15C52BA7"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485" w:type="dxa"/>
            <w:tcBorders>
              <w:bottom w:val="single" w:sz="4" w:space="0" w:color="auto"/>
            </w:tcBorders>
            <w:vAlign w:val="center"/>
          </w:tcPr>
          <w:p w14:paraId="48286342"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5074C0A7"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716" w:type="dxa"/>
            <w:tcBorders>
              <w:bottom w:val="single" w:sz="4" w:space="0" w:color="auto"/>
            </w:tcBorders>
            <w:vAlign w:val="center"/>
          </w:tcPr>
          <w:p w14:paraId="2A0FB32A"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r>
      <w:tr w:rsidR="003C48E2" w14:paraId="2F7C8D24" w14:textId="77777777">
        <w:trPr>
          <w:cantSplit/>
          <w:trHeight w:hRule="exact" w:val="444"/>
          <w:jc w:val="center"/>
        </w:trPr>
        <w:tc>
          <w:tcPr>
            <w:tcW w:w="1920" w:type="dxa"/>
            <w:gridSpan w:val="2"/>
            <w:vMerge/>
            <w:vAlign w:val="center"/>
          </w:tcPr>
          <w:p w14:paraId="73148BB7"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457" w:type="dxa"/>
            <w:tcBorders>
              <w:bottom w:val="single" w:sz="4" w:space="0" w:color="auto"/>
            </w:tcBorders>
            <w:vAlign w:val="center"/>
          </w:tcPr>
          <w:p w14:paraId="7640F0A0"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3</w:t>
            </w:r>
          </w:p>
        </w:tc>
        <w:tc>
          <w:tcPr>
            <w:tcW w:w="1840" w:type="dxa"/>
            <w:tcBorders>
              <w:bottom w:val="single" w:sz="4" w:space="0" w:color="auto"/>
            </w:tcBorders>
            <w:vAlign w:val="center"/>
          </w:tcPr>
          <w:p w14:paraId="345C21C9"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创新创业实训</w:t>
            </w:r>
          </w:p>
        </w:tc>
        <w:tc>
          <w:tcPr>
            <w:tcW w:w="815" w:type="dxa"/>
            <w:gridSpan w:val="2"/>
            <w:tcBorders>
              <w:bottom w:val="single" w:sz="4" w:space="0" w:color="auto"/>
            </w:tcBorders>
            <w:vAlign w:val="center"/>
          </w:tcPr>
          <w:p w14:paraId="4D88F901"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916" w:type="dxa"/>
            <w:tcBorders>
              <w:bottom w:val="single" w:sz="4" w:space="0" w:color="auto"/>
              <w:right w:val="single" w:sz="4" w:space="0" w:color="auto"/>
            </w:tcBorders>
            <w:vAlign w:val="center"/>
          </w:tcPr>
          <w:p w14:paraId="1AC5852A"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26</w:t>
            </w:r>
          </w:p>
        </w:tc>
        <w:tc>
          <w:tcPr>
            <w:tcW w:w="743" w:type="dxa"/>
            <w:tcBorders>
              <w:left w:val="single" w:sz="4" w:space="0" w:color="auto"/>
              <w:bottom w:val="single" w:sz="4" w:space="0" w:color="auto"/>
            </w:tcBorders>
            <w:vAlign w:val="center"/>
          </w:tcPr>
          <w:p w14:paraId="26926205"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484" w:type="dxa"/>
            <w:tcBorders>
              <w:bottom w:val="single" w:sz="4" w:space="0" w:color="auto"/>
            </w:tcBorders>
            <w:vAlign w:val="center"/>
          </w:tcPr>
          <w:p w14:paraId="58C71169"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67F3E0CE"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603" w:type="dxa"/>
            <w:tcBorders>
              <w:bottom w:val="single" w:sz="4" w:space="0" w:color="auto"/>
            </w:tcBorders>
            <w:vAlign w:val="center"/>
          </w:tcPr>
          <w:p w14:paraId="12041BC0"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485" w:type="dxa"/>
            <w:tcBorders>
              <w:bottom w:val="single" w:sz="4" w:space="0" w:color="auto"/>
            </w:tcBorders>
            <w:vAlign w:val="center"/>
          </w:tcPr>
          <w:p w14:paraId="42A95138"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749D9B38"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716" w:type="dxa"/>
            <w:tcBorders>
              <w:bottom w:val="single" w:sz="4" w:space="0" w:color="auto"/>
            </w:tcBorders>
            <w:vAlign w:val="center"/>
          </w:tcPr>
          <w:p w14:paraId="5D58B74A"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r>
      <w:tr w:rsidR="003C48E2" w14:paraId="73CD155E" w14:textId="77777777">
        <w:trPr>
          <w:cantSplit/>
          <w:trHeight w:hRule="exact" w:val="444"/>
          <w:jc w:val="center"/>
        </w:trPr>
        <w:tc>
          <w:tcPr>
            <w:tcW w:w="1920" w:type="dxa"/>
            <w:gridSpan w:val="2"/>
            <w:vMerge/>
            <w:vAlign w:val="center"/>
          </w:tcPr>
          <w:p w14:paraId="583F7033"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457" w:type="dxa"/>
            <w:tcBorders>
              <w:bottom w:val="single" w:sz="4" w:space="0" w:color="auto"/>
            </w:tcBorders>
            <w:vAlign w:val="center"/>
          </w:tcPr>
          <w:p w14:paraId="14C0315E"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4</w:t>
            </w:r>
          </w:p>
        </w:tc>
        <w:tc>
          <w:tcPr>
            <w:tcW w:w="1840" w:type="dxa"/>
            <w:tcBorders>
              <w:bottom w:val="single" w:sz="4" w:space="0" w:color="auto"/>
            </w:tcBorders>
            <w:vAlign w:val="center"/>
          </w:tcPr>
          <w:p w14:paraId="2C3298A6"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电子商务仿真模拟实训</w:t>
            </w:r>
          </w:p>
        </w:tc>
        <w:tc>
          <w:tcPr>
            <w:tcW w:w="815" w:type="dxa"/>
            <w:gridSpan w:val="2"/>
            <w:tcBorders>
              <w:bottom w:val="single" w:sz="4" w:space="0" w:color="auto"/>
            </w:tcBorders>
            <w:vAlign w:val="center"/>
          </w:tcPr>
          <w:p w14:paraId="2C16E64E"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916" w:type="dxa"/>
            <w:tcBorders>
              <w:bottom w:val="single" w:sz="4" w:space="0" w:color="auto"/>
              <w:right w:val="single" w:sz="4" w:space="0" w:color="auto"/>
            </w:tcBorders>
            <w:vAlign w:val="center"/>
          </w:tcPr>
          <w:p w14:paraId="058E1B8D"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26</w:t>
            </w:r>
          </w:p>
        </w:tc>
        <w:tc>
          <w:tcPr>
            <w:tcW w:w="743" w:type="dxa"/>
            <w:tcBorders>
              <w:left w:val="single" w:sz="4" w:space="0" w:color="auto"/>
              <w:bottom w:val="single" w:sz="4" w:space="0" w:color="auto"/>
            </w:tcBorders>
            <w:vAlign w:val="center"/>
          </w:tcPr>
          <w:p w14:paraId="37C3A233"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484" w:type="dxa"/>
            <w:tcBorders>
              <w:bottom w:val="single" w:sz="4" w:space="0" w:color="auto"/>
            </w:tcBorders>
            <w:vAlign w:val="center"/>
          </w:tcPr>
          <w:p w14:paraId="67325E49"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1257F59B"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603" w:type="dxa"/>
            <w:tcBorders>
              <w:bottom w:val="single" w:sz="4" w:space="0" w:color="auto"/>
            </w:tcBorders>
            <w:vAlign w:val="center"/>
          </w:tcPr>
          <w:p w14:paraId="5376020A"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485" w:type="dxa"/>
            <w:tcBorders>
              <w:bottom w:val="single" w:sz="4" w:space="0" w:color="auto"/>
            </w:tcBorders>
            <w:vAlign w:val="center"/>
          </w:tcPr>
          <w:p w14:paraId="71392574"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 xml:space="preserve"> 1</w:t>
            </w:r>
          </w:p>
        </w:tc>
        <w:tc>
          <w:tcPr>
            <w:tcW w:w="542" w:type="dxa"/>
            <w:tcBorders>
              <w:bottom w:val="single" w:sz="4" w:space="0" w:color="auto"/>
            </w:tcBorders>
            <w:vAlign w:val="center"/>
          </w:tcPr>
          <w:p w14:paraId="385EBB97"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716" w:type="dxa"/>
            <w:tcBorders>
              <w:bottom w:val="single" w:sz="4" w:space="0" w:color="auto"/>
            </w:tcBorders>
            <w:vAlign w:val="center"/>
          </w:tcPr>
          <w:p w14:paraId="254F71CA"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r>
      <w:tr w:rsidR="003C48E2" w14:paraId="6C6D7796" w14:textId="77777777">
        <w:trPr>
          <w:cantSplit/>
          <w:trHeight w:hRule="exact" w:val="444"/>
          <w:jc w:val="center"/>
        </w:trPr>
        <w:tc>
          <w:tcPr>
            <w:tcW w:w="1920" w:type="dxa"/>
            <w:gridSpan w:val="2"/>
            <w:vMerge/>
            <w:vAlign w:val="center"/>
          </w:tcPr>
          <w:p w14:paraId="1DB99FD3"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457" w:type="dxa"/>
            <w:tcBorders>
              <w:bottom w:val="single" w:sz="4" w:space="0" w:color="auto"/>
            </w:tcBorders>
            <w:vAlign w:val="center"/>
          </w:tcPr>
          <w:p w14:paraId="7535320C"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5</w:t>
            </w:r>
          </w:p>
        </w:tc>
        <w:tc>
          <w:tcPr>
            <w:tcW w:w="1840" w:type="dxa"/>
            <w:tcBorders>
              <w:bottom w:val="single" w:sz="4" w:space="0" w:color="auto"/>
            </w:tcBorders>
            <w:vAlign w:val="center"/>
          </w:tcPr>
          <w:p w14:paraId="14CDF2BE"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z w:val="18"/>
                <w:szCs w:val="18"/>
              </w:rPr>
              <w:t>多岗位综合实训</w:t>
            </w:r>
          </w:p>
        </w:tc>
        <w:tc>
          <w:tcPr>
            <w:tcW w:w="815" w:type="dxa"/>
            <w:gridSpan w:val="2"/>
            <w:tcBorders>
              <w:bottom w:val="single" w:sz="4" w:space="0" w:color="auto"/>
            </w:tcBorders>
            <w:vAlign w:val="center"/>
          </w:tcPr>
          <w:p w14:paraId="3BE62A95"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916" w:type="dxa"/>
            <w:tcBorders>
              <w:bottom w:val="single" w:sz="4" w:space="0" w:color="auto"/>
              <w:right w:val="single" w:sz="4" w:space="0" w:color="auto"/>
            </w:tcBorders>
            <w:vAlign w:val="center"/>
          </w:tcPr>
          <w:p w14:paraId="07FC5B84"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26</w:t>
            </w:r>
          </w:p>
        </w:tc>
        <w:tc>
          <w:tcPr>
            <w:tcW w:w="743" w:type="dxa"/>
            <w:tcBorders>
              <w:left w:val="single" w:sz="4" w:space="0" w:color="auto"/>
              <w:bottom w:val="single" w:sz="4" w:space="0" w:color="auto"/>
            </w:tcBorders>
            <w:vAlign w:val="center"/>
          </w:tcPr>
          <w:p w14:paraId="774F9212"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484" w:type="dxa"/>
            <w:tcBorders>
              <w:bottom w:val="single" w:sz="4" w:space="0" w:color="auto"/>
            </w:tcBorders>
            <w:vAlign w:val="center"/>
          </w:tcPr>
          <w:p w14:paraId="42A3A271"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1A9BA417"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603" w:type="dxa"/>
            <w:tcBorders>
              <w:bottom w:val="single" w:sz="4" w:space="0" w:color="auto"/>
            </w:tcBorders>
            <w:vAlign w:val="center"/>
          </w:tcPr>
          <w:p w14:paraId="5FF2D46E"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485" w:type="dxa"/>
            <w:tcBorders>
              <w:bottom w:val="single" w:sz="4" w:space="0" w:color="auto"/>
            </w:tcBorders>
            <w:vAlign w:val="center"/>
          </w:tcPr>
          <w:p w14:paraId="01CC6425"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192A8D4D"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716" w:type="dxa"/>
            <w:tcBorders>
              <w:bottom w:val="single" w:sz="4" w:space="0" w:color="auto"/>
            </w:tcBorders>
            <w:vAlign w:val="center"/>
          </w:tcPr>
          <w:p w14:paraId="107B7CBF"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r>
      <w:tr w:rsidR="003C48E2" w14:paraId="7B2F414E" w14:textId="77777777">
        <w:trPr>
          <w:cantSplit/>
          <w:trHeight w:hRule="exact" w:val="444"/>
          <w:jc w:val="center"/>
        </w:trPr>
        <w:tc>
          <w:tcPr>
            <w:tcW w:w="1920" w:type="dxa"/>
            <w:gridSpan w:val="2"/>
            <w:vMerge/>
            <w:vAlign w:val="center"/>
          </w:tcPr>
          <w:p w14:paraId="3E91AB48"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457" w:type="dxa"/>
            <w:tcBorders>
              <w:bottom w:val="single" w:sz="4" w:space="0" w:color="auto"/>
            </w:tcBorders>
            <w:vAlign w:val="center"/>
          </w:tcPr>
          <w:p w14:paraId="7564B14F"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6</w:t>
            </w:r>
          </w:p>
        </w:tc>
        <w:tc>
          <w:tcPr>
            <w:tcW w:w="1840" w:type="dxa"/>
            <w:tcBorders>
              <w:bottom w:val="single" w:sz="4" w:space="0" w:color="auto"/>
            </w:tcBorders>
            <w:vAlign w:val="center"/>
          </w:tcPr>
          <w:p w14:paraId="32F320D5"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市场调研实训</w:t>
            </w:r>
          </w:p>
        </w:tc>
        <w:tc>
          <w:tcPr>
            <w:tcW w:w="815" w:type="dxa"/>
            <w:gridSpan w:val="2"/>
            <w:tcBorders>
              <w:bottom w:val="single" w:sz="4" w:space="0" w:color="auto"/>
            </w:tcBorders>
            <w:vAlign w:val="center"/>
          </w:tcPr>
          <w:p w14:paraId="343F4C0B"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916" w:type="dxa"/>
            <w:tcBorders>
              <w:bottom w:val="single" w:sz="4" w:space="0" w:color="auto"/>
              <w:right w:val="single" w:sz="4" w:space="0" w:color="auto"/>
            </w:tcBorders>
            <w:vAlign w:val="center"/>
          </w:tcPr>
          <w:p w14:paraId="7B551277"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26</w:t>
            </w:r>
          </w:p>
        </w:tc>
        <w:tc>
          <w:tcPr>
            <w:tcW w:w="743" w:type="dxa"/>
            <w:tcBorders>
              <w:left w:val="single" w:sz="4" w:space="0" w:color="auto"/>
              <w:bottom w:val="single" w:sz="4" w:space="0" w:color="auto"/>
            </w:tcBorders>
            <w:vAlign w:val="center"/>
          </w:tcPr>
          <w:p w14:paraId="09B26295"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w:t>
            </w:r>
          </w:p>
        </w:tc>
        <w:tc>
          <w:tcPr>
            <w:tcW w:w="484" w:type="dxa"/>
            <w:tcBorders>
              <w:bottom w:val="single" w:sz="4" w:space="0" w:color="auto"/>
            </w:tcBorders>
            <w:vAlign w:val="center"/>
          </w:tcPr>
          <w:p w14:paraId="1B7CB1A4"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19B7AD4F"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603" w:type="dxa"/>
            <w:tcBorders>
              <w:bottom w:val="single" w:sz="4" w:space="0" w:color="auto"/>
            </w:tcBorders>
            <w:vAlign w:val="center"/>
          </w:tcPr>
          <w:p w14:paraId="3680632D"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485" w:type="dxa"/>
            <w:tcBorders>
              <w:bottom w:val="single" w:sz="4" w:space="0" w:color="auto"/>
            </w:tcBorders>
            <w:vAlign w:val="center"/>
          </w:tcPr>
          <w:p w14:paraId="76698704" w14:textId="77777777" w:rsidR="003C48E2" w:rsidRDefault="00DA17DC">
            <w:pPr>
              <w:spacing w:line="240" w:lineRule="exact"/>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 xml:space="preserve"> 1</w:t>
            </w:r>
          </w:p>
        </w:tc>
        <w:tc>
          <w:tcPr>
            <w:tcW w:w="542" w:type="dxa"/>
            <w:tcBorders>
              <w:bottom w:val="single" w:sz="4" w:space="0" w:color="auto"/>
            </w:tcBorders>
            <w:vAlign w:val="center"/>
          </w:tcPr>
          <w:p w14:paraId="496DA435"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716" w:type="dxa"/>
            <w:tcBorders>
              <w:bottom w:val="single" w:sz="4" w:space="0" w:color="auto"/>
            </w:tcBorders>
            <w:vAlign w:val="center"/>
          </w:tcPr>
          <w:p w14:paraId="0E41538F"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r>
      <w:tr w:rsidR="0023067D" w14:paraId="006FF6F9" w14:textId="77777777" w:rsidTr="0023067D">
        <w:trPr>
          <w:cantSplit/>
          <w:trHeight w:val="472"/>
          <w:jc w:val="center"/>
        </w:trPr>
        <w:tc>
          <w:tcPr>
            <w:tcW w:w="462" w:type="dxa"/>
            <w:vMerge w:val="restart"/>
            <w:tcBorders>
              <w:top w:val="single" w:sz="4" w:space="0" w:color="auto"/>
              <w:right w:val="single" w:sz="4" w:space="0" w:color="auto"/>
            </w:tcBorders>
            <w:textDirection w:val="tbRlV"/>
            <w:vAlign w:val="center"/>
          </w:tcPr>
          <w:p w14:paraId="5EE93B8E" w14:textId="73D60594" w:rsidR="0023067D" w:rsidRDefault="0023067D">
            <w:pPr>
              <w:spacing w:line="240" w:lineRule="exact"/>
              <w:ind w:left="113" w:right="113"/>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校外综合实践</w:t>
            </w:r>
          </w:p>
        </w:tc>
        <w:tc>
          <w:tcPr>
            <w:tcW w:w="1458" w:type="dxa"/>
            <w:tcBorders>
              <w:top w:val="single" w:sz="4" w:space="0" w:color="auto"/>
              <w:left w:val="single" w:sz="4" w:space="0" w:color="auto"/>
              <w:bottom w:val="single" w:sz="4" w:space="0" w:color="auto"/>
            </w:tcBorders>
            <w:vAlign w:val="center"/>
          </w:tcPr>
          <w:p w14:paraId="2CC8C886" w14:textId="2CD05D82" w:rsidR="0023067D" w:rsidRDefault="0023067D" w:rsidP="0023067D">
            <w:pPr>
              <w:spacing w:line="240" w:lineRule="exact"/>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跟岗实习</w:t>
            </w:r>
          </w:p>
        </w:tc>
        <w:tc>
          <w:tcPr>
            <w:tcW w:w="457" w:type="dxa"/>
            <w:tcBorders>
              <w:top w:val="single" w:sz="4" w:space="0" w:color="auto"/>
            </w:tcBorders>
            <w:vAlign w:val="center"/>
          </w:tcPr>
          <w:p w14:paraId="2DC18A02" w14:textId="77777777" w:rsidR="0023067D" w:rsidRDefault="0023067D">
            <w:pPr>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7</w:t>
            </w:r>
          </w:p>
        </w:tc>
        <w:tc>
          <w:tcPr>
            <w:tcW w:w="1840" w:type="dxa"/>
            <w:tcBorders>
              <w:top w:val="single" w:sz="4" w:space="0" w:color="auto"/>
            </w:tcBorders>
            <w:vAlign w:val="center"/>
          </w:tcPr>
          <w:p w14:paraId="74D83395" w14:textId="29F6209E"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企业综合实训</w:t>
            </w:r>
          </w:p>
        </w:tc>
        <w:tc>
          <w:tcPr>
            <w:tcW w:w="815" w:type="dxa"/>
            <w:gridSpan w:val="2"/>
            <w:tcBorders>
              <w:top w:val="single" w:sz="4" w:space="0" w:color="auto"/>
            </w:tcBorders>
            <w:vAlign w:val="center"/>
          </w:tcPr>
          <w:p w14:paraId="253FD890"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2</w:t>
            </w:r>
          </w:p>
        </w:tc>
        <w:tc>
          <w:tcPr>
            <w:tcW w:w="916" w:type="dxa"/>
            <w:tcBorders>
              <w:top w:val="single" w:sz="4" w:space="0" w:color="auto"/>
              <w:right w:val="single" w:sz="4" w:space="0" w:color="auto"/>
            </w:tcBorders>
            <w:vAlign w:val="center"/>
          </w:tcPr>
          <w:p w14:paraId="1D63C27D"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60</w:t>
            </w:r>
          </w:p>
        </w:tc>
        <w:tc>
          <w:tcPr>
            <w:tcW w:w="743" w:type="dxa"/>
            <w:tcBorders>
              <w:top w:val="single" w:sz="4" w:space="0" w:color="auto"/>
              <w:left w:val="single" w:sz="4" w:space="0" w:color="auto"/>
            </w:tcBorders>
            <w:vAlign w:val="center"/>
          </w:tcPr>
          <w:p w14:paraId="1728F567"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2</w:t>
            </w:r>
          </w:p>
        </w:tc>
        <w:tc>
          <w:tcPr>
            <w:tcW w:w="484" w:type="dxa"/>
            <w:tcBorders>
              <w:top w:val="single" w:sz="4" w:space="0" w:color="auto"/>
            </w:tcBorders>
            <w:vAlign w:val="center"/>
          </w:tcPr>
          <w:p w14:paraId="195B288B"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p>
        </w:tc>
        <w:tc>
          <w:tcPr>
            <w:tcW w:w="542" w:type="dxa"/>
            <w:tcBorders>
              <w:top w:val="single" w:sz="4" w:space="0" w:color="auto"/>
            </w:tcBorders>
            <w:vAlign w:val="center"/>
          </w:tcPr>
          <w:p w14:paraId="592F11D8"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p>
        </w:tc>
        <w:tc>
          <w:tcPr>
            <w:tcW w:w="603" w:type="dxa"/>
            <w:tcBorders>
              <w:top w:val="single" w:sz="4" w:space="0" w:color="auto"/>
            </w:tcBorders>
            <w:vAlign w:val="center"/>
          </w:tcPr>
          <w:p w14:paraId="7DCC71E4"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p>
        </w:tc>
        <w:tc>
          <w:tcPr>
            <w:tcW w:w="485" w:type="dxa"/>
            <w:tcBorders>
              <w:top w:val="single" w:sz="4" w:space="0" w:color="auto"/>
            </w:tcBorders>
            <w:vAlign w:val="center"/>
          </w:tcPr>
          <w:p w14:paraId="273A43A5"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p>
        </w:tc>
        <w:tc>
          <w:tcPr>
            <w:tcW w:w="542" w:type="dxa"/>
            <w:tcBorders>
              <w:top w:val="single" w:sz="4" w:space="0" w:color="auto"/>
            </w:tcBorders>
            <w:vAlign w:val="center"/>
          </w:tcPr>
          <w:p w14:paraId="0141E8B0"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2</w:t>
            </w:r>
          </w:p>
        </w:tc>
        <w:tc>
          <w:tcPr>
            <w:tcW w:w="716" w:type="dxa"/>
            <w:tcBorders>
              <w:top w:val="single" w:sz="4" w:space="0" w:color="auto"/>
              <w:bottom w:val="single" w:sz="4" w:space="0" w:color="auto"/>
            </w:tcBorders>
            <w:vAlign w:val="center"/>
          </w:tcPr>
          <w:p w14:paraId="58884FF3"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p>
        </w:tc>
      </w:tr>
      <w:tr w:rsidR="0023067D" w14:paraId="278E9E31" w14:textId="77777777" w:rsidTr="0023067D">
        <w:trPr>
          <w:cantSplit/>
          <w:trHeight w:hRule="exact" w:val="420"/>
          <w:jc w:val="center"/>
        </w:trPr>
        <w:tc>
          <w:tcPr>
            <w:tcW w:w="462" w:type="dxa"/>
            <w:vMerge/>
            <w:tcBorders>
              <w:right w:val="single" w:sz="4" w:space="0" w:color="auto"/>
            </w:tcBorders>
            <w:vAlign w:val="center"/>
          </w:tcPr>
          <w:p w14:paraId="6262574B" w14:textId="77777777" w:rsidR="0023067D" w:rsidRDefault="0023067D">
            <w:pPr>
              <w:spacing w:line="240" w:lineRule="exact"/>
              <w:jc w:val="center"/>
              <w:rPr>
                <w:rFonts w:asciiTheme="minorEastAsia" w:eastAsiaTheme="minorEastAsia" w:hAnsiTheme="minorEastAsia" w:cstheme="minorEastAsia"/>
                <w:color w:val="000000" w:themeColor="text1"/>
                <w:sz w:val="18"/>
                <w:szCs w:val="18"/>
              </w:rPr>
            </w:pPr>
          </w:p>
        </w:tc>
        <w:tc>
          <w:tcPr>
            <w:tcW w:w="1458" w:type="dxa"/>
            <w:tcBorders>
              <w:top w:val="single" w:sz="4" w:space="0" w:color="auto"/>
              <w:left w:val="single" w:sz="4" w:space="0" w:color="auto"/>
            </w:tcBorders>
            <w:vAlign w:val="center"/>
          </w:tcPr>
          <w:p w14:paraId="48A33384" w14:textId="5B06BEBE" w:rsidR="0023067D" w:rsidRDefault="0023067D" w:rsidP="0023067D">
            <w:pPr>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顶岗实习</w:t>
            </w:r>
          </w:p>
        </w:tc>
        <w:tc>
          <w:tcPr>
            <w:tcW w:w="457" w:type="dxa"/>
            <w:tcBorders>
              <w:top w:val="single" w:sz="4" w:space="0" w:color="auto"/>
              <w:bottom w:val="single" w:sz="4" w:space="0" w:color="auto"/>
            </w:tcBorders>
            <w:vAlign w:val="center"/>
          </w:tcPr>
          <w:p w14:paraId="37FC2CB0" w14:textId="77777777" w:rsidR="0023067D" w:rsidRDefault="0023067D">
            <w:pPr>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8</w:t>
            </w:r>
          </w:p>
        </w:tc>
        <w:tc>
          <w:tcPr>
            <w:tcW w:w="1840" w:type="dxa"/>
            <w:tcBorders>
              <w:bottom w:val="single" w:sz="4" w:space="0" w:color="auto"/>
            </w:tcBorders>
            <w:vAlign w:val="center"/>
          </w:tcPr>
          <w:p w14:paraId="604B3EB1" w14:textId="77777777" w:rsidR="0023067D" w:rsidRDefault="0023067D">
            <w:pPr>
              <w:spacing w:line="240" w:lineRule="exact"/>
              <w:rPr>
                <w:rFonts w:asciiTheme="minorEastAsia" w:eastAsiaTheme="minorEastAsia" w:hAnsiTheme="minorEastAsia" w:cstheme="minorEastAsia"/>
                <w:color w:val="000000" w:themeColor="text1"/>
                <w:spacing w:val="-10"/>
                <w:sz w:val="18"/>
                <w:szCs w:val="18"/>
              </w:rPr>
            </w:pPr>
          </w:p>
        </w:tc>
        <w:tc>
          <w:tcPr>
            <w:tcW w:w="815" w:type="dxa"/>
            <w:gridSpan w:val="2"/>
            <w:tcBorders>
              <w:bottom w:val="single" w:sz="4" w:space="0" w:color="auto"/>
            </w:tcBorders>
            <w:vAlign w:val="center"/>
          </w:tcPr>
          <w:p w14:paraId="41B0F593"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18</w:t>
            </w:r>
          </w:p>
        </w:tc>
        <w:tc>
          <w:tcPr>
            <w:tcW w:w="916" w:type="dxa"/>
            <w:tcBorders>
              <w:bottom w:val="single" w:sz="4" w:space="0" w:color="auto"/>
              <w:right w:val="single" w:sz="4" w:space="0" w:color="auto"/>
            </w:tcBorders>
            <w:vAlign w:val="center"/>
          </w:tcPr>
          <w:p w14:paraId="3CC9EA1C"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540</w:t>
            </w:r>
          </w:p>
        </w:tc>
        <w:tc>
          <w:tcPr>
            <w:tcW w:w="743" w:type="dxa"/>
            <w:tcBorders>
              <w:left w:val="single" w:sz="4" w:space="0" w:color="auto"/>
              <w:bottom w:val="single" w:sz="4" w:space="0" w:color="auto"/>
            </w:tcBorders>
            <w:vAlign w:val="center"/>
          </w:tcPr>
          <w:p w14:paraId="2927089E"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18</w:t>
            </w:r>
          </w:p>
        </w:tc>
        <w:tc>
          <w:tcPr>
            <w:tcW w:w="484" w:type="dxa"/>
            <w:tcBorders>
              <w:bottom w:val="single" w:sz="4" w:space="0" w:color="auto"/>
            </w:tcBorders>
            <w:vAlign w:val="center"/>
          </w:tcPr>
          <w:p w14:paraId="59826412"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7A45FC19"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p>
        </w:tc>
        <w:tc>
          <w:tcPr>
            <w:tcW w:w="603" w:type="dxa"/>
            <w:tcBorders>
              <w:bottom w:val="single" w:sz="4" w:space="0" w:color="auto"/>
            </w:tcBorders>
            <w:vAlign w:val="center"/>
          </w:tcPr>
          <w:p w14:paraId="69E54B0F"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p>
        </w:tc>
        <w:tc>
          <w:tcPr>
            <w:tcW w:w="485" w:type="dxa"/>
            <w:tcBorders>
              <w:bottom w:val="single" w:sz="4" w:space="0" w:color="auto"/>
            </w:tcBorders>
            <w:vAlign w:val="center"/>
          </w:tcPr>
          <w:p w14:paraId="1C7D6195"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11155085"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p>
        </w:tc>
        <w:tc>
          <w:tcPr>
            <w:tcW w:w="716" w:type="dxa"/>
            <w:tcBorders>
              <w:bottom w:val="single" w:sz="4" w:space="0" w:color="auto"/>
            </w:tcBorders>
            <w:vAlign w:val="center"/>
          </w:tcPr>
          <w:p w14:paraId="79BECB6A" w14:textId="77777777" w:rsidR="0023067D" w:rsidRDefault="0023067D">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18</w:t>
            </w:r>
          </w:p>
        </w:tc>
      </w:tr>
      <w:tr w:rsidR="003C48E2" w14:paraId="787E8476" w14:textId="77777777">
        <w:trPr>
          <w:cantSplit/>
          <w:trHeight w:hRule="exact" w:val="618"/>
          <w:jc w:val="center"/>
        </w:trPr>
        <w:tc>
          <w:tcPr>
            <w:tcW w:w="462" w:type="dxa"/>
            <w:vMerge/>
            <w:tcBorders>
              <w:bottom w:val="single" w:sz="4" w:space="0" w:color="auto"/>
              <w:right w:val="single" w:sz="4" w:space="0" w:color="auto"/>
            </w:tcBorders>
            <w:vAlign w:val="center"/>
          </w:tcPr>
          <w:p w14:paraId="25577ADF" w14:textId="77777777" w:rsidR="003C48E2" w:rsidRDefault="003C48E2">
            <w:pPr>
              <w:spacing w:line="240" w:lineRule="exact"/>
              <w:jc w:val="center"/>
              <w:rPr>
                <w:rFonts w:asciiTheme="minorEastAsia" w:eastAsiaTheme="minorEastAsia" w:hAnsiTheme="minorEastAsia" w:cstheme="minorEastAsia"/>
                <w:color w:val="000000" w:themeColor="text1"/>
                <w:sz w:val="18"/>
                <w:szCs w:val="18"/>
              </w:rPr>
            </w:pPr>
          </w:p>
        </w:tc>
        <w:tc>
          <w:tcPr>
            <w:tcW w:w="1458" w:type="dxa"/>
            <w:tcBorders>
              <w:top w:val="single" w:sz="4" w:space="0" w:color="auto"/>
              <w:left w:val="single" w:sz="4" w:space="0" w:color="auto"/>
              <w:bottom w:val="single" w:sz="4" w:space="0" w:color="auto"/>
            </w:tcBorders>
            <w:vAlign w:val="center"/>
          </w:tcPr>
          <w:p w14:paraId="404BDAA0" w14:textId="33E8B5DF" w:rsidR="003C48E2" w:rsidRDefault="0023067D" w:rsidP="0023067D">
            <w:pPr>
              <w:spacing w:line="240" w:lineRule="exact"/>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毕业作业</w:t>
            </w:r>
          </w:p>
        </w:tc>
        <w:tc>
          <w:tcPr>
            <w:tcW w:w="457" w:type="dxa"/>
            <w:tcBorders>
              <w:top w:val="single" w:sz="4" w:space="0" w:color="auto"/>
              <w:bottom w:val="single" w:sz="4" w:space="0" w:color="auto"/>
            </w:tcBorders>
            <w:vAlign w:val="center"/>
          </w:tcPr>
          <w:p w14:paraId="390F03F1" w14:textId="77777777" w:rsidR="003C48E2" w:rsidRDefault="00DA17DC">
            <w:pPr>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9</w:t>
            </w:r>
          </w:p>
        </w:tc>
        <w:tc>
          <w:tcPr>
            <w:tcW w:w="1840" w:type="dxa"/>
            <w:tcBorders>
              <w:bottom w:val="single" w:sz="4" w:space="0" w:color="auto"/>
            </w:tcBorders>
            <w:vAlign w:val="center"/>
          </w:tcPr>
          <w:p w14:paraId="101709E6" w14:textId="77777777" w:rsidR="003C48E2" w:rsidRDefault="003C48E2">
            <w:pPr>
              <w:spacing w:line="240" w:lineRule="exact"/>
              <w:rPr>
                <w:rFonts w:asciiTheme="minorEastAsia" w:eastAsiaTheme="minorEastAsia" w:hAnsiTheme="minorEastAsia" w:cstheme="minorEastAsia"/>
                <w:color w:val="000000" w:themeColor="text1"/>
                <w:spacing w:val="-10"/>
                <w:sz w:val="18"/>
                <w:szCs w:val="18"/>
              </w:rPr>
            </w:pPr>
          </w:p>
        </w:tc>
        <w:tc>
          <w:tcPr>
            <w:tcW w:w="815" w:type="dxa"/>
            <w:gridSpan w:val="2"/>
            <w:tcBorders>
              <w:bottom w:val="single" w:sz="4" w:space="0" w:color="auto"/>
            </w:tcBorders>
            <w:vAlign w:val="center"/>
          </w:tcPr>
          <w:p w14:paraId="5EE36BC2"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（6）</w:t>
            </w:r>
          </w:p>
        </w:tc>
        <w:tc>
          <w:tcPr>
            <w:tcW w:w="916" w:type="dxa"/>
            <w:tcBorders>
              <w:bottom w:val="single" w:sz="4" w:space="0" w:color="auto"/>
              <w:right w:val="single" w:sz="4" w:space="0" w:color="auto"/>
            </w:tcBorders>
            <w:vAlign w:val="center"/>
          </w:tcPr>
          <w:p w14:paraId="55A9DBF3"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（180）</w:t>
            </w:r>
          </w:p>
        </w:tc>
        <w:tc>
          <w:tcPr>
            <w:tcW w:w="743" w:type="dxa"/>
            <w:tcBorders>
              <w:left w:val="single" w:sz="4" w:space="0" w:color="auto"/>
              <w:bottom w:val="single" w:sz="4" w:space="0" w:color="auto"/>
            </w:tcBorders>
            <w:vAlign w:val="center"/>
          </w:tcPr>
          <w:p w14:paraId="7067D762"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（6）</w:t>
            </w:r>
          </w:p>
        </w:tc>
        <w:tc>
          <w:tcPr>
            <w:tcW w:w="484" w:type="dxa"/>
            <w:tcBorders>
              <w:bottom w:val="single" w:sz="4" w:space="0" w:color="auto"/>
            </w:tcBorders>
            <w:vAlign w:val="center"/>
          </w:tcPr>
          <w:p w14:paraId="5ABED033" w14:textId="77777777" w:rsidR="003C48E2" w:rsidRDefault="003C48E2">
            <w:pPr>
              <w:spacing w:line="240" w:lineRule="exact"/>
              <w:jc w:val="center"/>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65460945" w14:textId="77777777" w:rsidR="003C48E2" w:rsidRDefault="003C48E2">
            <w:pPr>
              <w:spacing w:line="240" w:lineRule="exact"/>
              <w:jc w:val="center"/>
              <w:rPr>
                <w:rFonts w:asciiTheme="minorEastAsia" w:eastAsiaTheme="minorEastAsia" w:hAnsiTheme="minorEastAsia" w:cstheme="minorEastAsia"/>
                <w:color w:val="000000" w:themeColor="text1"/>
                <w:spacing w:val="-10"/>
                <w:sz w:val="18"/>
                <w:szCs w:val="18"/>
              </w:rPr>
            </w:pPr>
          </w:p>
        </w:tc>
        <w:tc>
          <w:tcPr>
            <w:tcW w:w="603" w:type="dxa"/>
            <w:tcBorders>
              <w:bottom w:val="single" w:sz="4" w:space="0" w:color="auto"/>
            </w:tcBorders>
            <w:vAlign w:val="center"/>
          </w:tcPr>
          <w:p w14:paraId="4ADE869D" w14:textId="77777777" w:rsidR="003C48E2" w:rsidRDefault="003C48E2">
            <w:pPr>
              <w:spacing w:line="240" w:lineRule="exact"/>
              <w:jc w:val="center"/>
              <w:rPr>
                <w:rFonts w:asciiTheme="minorEastAsia" w:eastAsiaTheme="minorEastAsia" w:hAnsiTheme="minorEastAsia" w:cstheme="minorEastAsia"/>
                <w:color w:val="000000" w:themeColor="text1"/>
                <w:spacing w:val="-10"/>
                <w:sz w:val="18"/>
                <w:szCs w:val="18"/>
              </w:rPr>
            </w:pPr>
          </w:p>
        </w:tc>
        <w:tc>
          <w:tcPr>
            <w:tcW w:w="485" w:type="dxa"/>
            <w:tcBorders>
              <w:bottom w:val="single" w:sz="4" w:space="0" w:color="auto"/>
            </w:tcBorders>
            <w:vAlign w:val="center"/>
          </w:tcPr>
          <w:p w14:paraId="55DF1A1D" w14:textId="77777777" w:rsidR="003C48E2" w:rsidRDefault="003C48E2">
            <w:pPr>
              <w:spacing w:line="240" w:lineRule="exact"/>
              <w:jc w:val="center"/>
              <w:rPr>
                <w:rFonts w:asciiTheme="minorEastAsia" w:eastAsiaTheme="minorEastAsia" w:hAnsiTheme="minorEastAsia" w:cstheme="minorEastAsia"/>
                <w:color w:val="000000" w:themeColor="text1"/>
                <w:spacing w:val="-10"/>
                <w:sz w:val="18"/>
                <w:szCs w:val="18"/>
              </w:rPr>
            </w:pPr>
          </w:p>
        </w:tc>
        <w:tc>
          <w:tcPr>
            <w:tcW w:w="542" w:type="dxa"/>
            <w:tcBorders>
              <w:bottom w:val="single" w:sz="4" w:space="0" w:color="auto"/>
            </w:tcBorders>
            <w:vAlign w:val="center"/>
          </w:tcPr>
          <w:p w14:paraId="6AF9A5A5" w14:textId="77777777" w:rsidR="003C48E2" w:rsidRDefault="003C48E2">
            <w:pPr>
              <w:spacing w:line="240" w:lineRule="exact"/>
              <w:jc w:val="center"/>
              <w:rPr>
                <w:rFonts w:asciiTheme="minorEastAsia" w:eastAsiaTheme="minorEastAsia" w:hAnsiTheme="minorEastAsia" w:cstheme="minorEastAsia"/>
                <w:color w:val="000000" w:themeColor="text1"/>
                <w:spacing w:val="-10"/>
                <w:sz w:val="18"/>
                <w:szCs w:val="18"/>
              </w:rPr>
            </w:pPr>
          </w:p>
        </w:tc>
        <w:tc>
          <w:tcPr>
            <w:tcW w:w="716" w:type="dxa"/>
            <w:tcBorders>
              <w:bottom w:val="single" w:sz="4" w:space="0" w:color="auto"/>
            </w:tcBorders>
            <w:vAlign w:val="center"/>
          </w:tcPr>
          <w:p w14:paraId="0654A65A" w14:textId="77777777" w:rsidR="003C48E2" w:rsidRDefault="00DA17DC">
            <w:pPr>
              <w:spacing w:line="240" w:lineRule="exact"/>
              <w:jc w:val="center"/>
              <w:rPr>
                <w:rFonts w:asciiTheme="minorEastAsia" w:eastAsiaTheme="minorEastAsia" w:hAnsiTheme="minorEastAsia" w:cstheme="minorEastAsia"/>
                <w:color w:val="000000" w:themeColor="text1"/>
                <w:spacing w:val="-10"/>
                <w:sz w:val="18"/>
                <w:szCs w:val="18"/>
              </w:rPr>
            </w:pPr>
            <w:r>
              <w:rPr>
                <w:rFonts w:asciiTheme="minorEastAsia" w:eastAsiaTheme="minorEastAsia" w:hAnsiTheme="minorEastAsia" w:cstheme="minorEastAsia" w:hint="eastAsia"/>
                <w:color w:val="000000" w:themeColor="text1"/>
                <w:spacing w:val="-10"/>
                <w:sz w:val="18"/>
                <w:szCs w:val="18"/>
              </w:rPr>
              <w:t>（6）</w:t>
            </w:r>
          </w:p>
        </w:tc>
      </w:tr>
      <w:tr w:rsidR="003C48E2" w14:paraId="02234ABC" w14:textId="77777777">
        <w:trPr>
          <w:cantSplit/>
          <w:trHeight w:val="602"/>
          <w:jc w:val="center"/>
        </w:trPr>
        <w:tc>
          <w:tcPr>
            <w:tcW w:w="4217" w:type="dxa"/>
            <w:gridSpan w:val="4"/>
            <w:tcBorders>
              <w:bottom w:val="single" w:sz="12" w:space="0" w:color="auto"/>
              <w:right w:val="single" w:sz="4" w:space="0" w:color="auto"/>
            </w:tcBorders>
            <w:vAlign w:val="center"/>
          </w:tcPr>
          <w:p w14:paraId="28ACA4CB" w14:textId="77777777" w:rsidR="003C48E2" w:rsidRDefault="00DA17DC" w:rsidP="004B187B">
            <w:pPr>
              <w:spacing w:line="240" w:lineRule="exact"/>
              <w:ind w:firstLineChars="196" w:firstLine="382"/>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b/>
                <w:i/>
                <w:color w:val="000000" w:themeColor="text1"/>
                <w:sz w:val="18"/>
                <w:szCs w:val="18"/>
              </w:rPr>
              <w:t>学时/学分/实践周数合计</w:t>
            </w:r>
          </w:p>
        </w:tc>
        <w:tc>
          <w:tcPr>
            <w:tcW w:w="808" w:type="dxa"/>
            <w:tcBorders>
              <w:left w:val="single" w:sz="4" w:space="0" w:color="auto"/>
              <w:bottom w:val="single" w:sz="12" w:space="0" w:color="auto"/>
              <w:right w:val="single" w:sz="4" w:space="0" w:color="auto"/>
            </w:tcBorders>
            <w:vAlign w:val="center"/>
          </w:tcPr>
          <w:p w14:paraId="023AD864" w14:textId="77777777" w:rsidR="003C48E2" w:rsidRDefault="00DA17DC">
            <w:pPr>
              <w:spacing w:line="240" w:lineRule="exact"/>
              <w:jc w:val="center"/>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color w:val="000000" w:themeColor="text1"/>
                <w:sz w:val="18"/>
                <w:szCs w:val="18"/>
              </w:rPr>
              <w:t>26</w:t>
            </w:r>
          </w:p>
        </w:tc>
        <w:tc>
          <w:tcPr>
            <w:tcW w:w="923" w:type="dxa"/>
            <w:gridSpan w:val="2"/>
            <w:tcBorders>
              <w:left w:val="single" w:sz="4" w:space="0" w:color="auto"/>
              <w:bottom w:val="single" w:sz="12" w:space="0" w:color="auto"/>
              <w:right w:val="single" w:sz="4" w:space="0" w:color="auto"/>
            </w:tcBorders>
            <w:vAlign w:val="center"/>
          </w:tcPr>
          <w:p w14:paraId="268C233C"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color w:val="000000" w:themeColor="text1"/>
                <w:kern w:val="0"/>
                <w:sz w:val="18"/>
                <w:szCs w:val="18"/>
              </w:rPr>
              <w:t>756</w:t>
            </w:r>
          </w:p>
        </w:tc>
        <w:tc>
          <w:tcPr>
            <w:tcW w:w="743" w:type="dxa"/>
            <w:tcBorders>
              <w:left w:val="single" w:sz="4" w:space="0" w:color="auto"/>
              <w:bottom w:val="single" w:sz="12" w:space="0" w:color="auto"/>
              <w:right w:val="single" w:sz="4" w:space="0" w:color="auto"/>
            </w:tcBorders>
            <w:vAlign w:val="center"/>
          </w:tcPr>
          <w:p w14:paraId="69308366"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26</w:t>
            </w:r>
          </w:p>
        </w:tc>
        <w:tc>
          <w:tcPr>
            <w:tcW w:w="484" w:type="dxa"/>
            <w:tcBorders>
              <w:left w:val="single" w:sz="4" w:space="0" w:color="auto"/>
              <w:bottom w:val="single" w:sz="12" w:space="0" w:color="auto"/>
              <w:right w:val="single" w:sz="4" w:space="0" w:color="auto"/>
            </w:tcBorders>
            <w:vAlign w:val="center"/>
          </w:tcPr>
          <w:p w14:paraId="052DBF4B"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0</w:t>
            </w:r>
          </w:p>
        </w:tc>
        <w:tc>
          <w:tcPr>
            <w:tcW w:w="542" w:type="dxa"/>
            <w:tcBorders>
              <w:left w:val="single" w:sz="4" w:space="0" w:color="auto"/>
              <w:bottom w:val="single" w:sz="12" w:space="0" w:color="auto"/>
              <w:right w:val="single" w:sz="4" w:space="0" w:color="auto"/>
            </w:tcBorders>
            <w:vAlign w:val="center"/>
          </w:tcPr>
          <w:p w14:paraId="47104E8D"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1</w:t>
            </w:r>
          </w:p>
        </w:tc>
        <w:tc>
          <w:tcPr>
            <w:tcW w:w="603" w:type="dxa"/>
            <w:tcBorders>
              <w:left w:val="single" w:sz="4" w:space="0" w:color="auto"/>
              <w:bottom w:val="single" w:sz="12" w:space="0" w:color="auto"/>
              <w:right w:val="single" w:sz="4" w:space="0" w:color="auto"/>
            </w:tcBorders>
            <w:vAlign w:val="center"/>
          </w:tcPr>
          <w:p w14:paraId="57A25ACD"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1</w:t>
            </w:r>
          </w:p>
        </w:tc>
        <w:tc>
          <w:tcPr>
            <w:tcW w:w="485" w:type="dxa"/>
            <w:tcBorders>
              <w:left w:val="single" w:sz="4" w:space="0" w:color="auto"/>
              <w:bottom w:val="single" w:sz="12" w:space="0" w:color="auto"/>
              <w:right w:val="single" w:sz="4" w:space="0" w:color="auto"/>
            </w:tcBorders>
            <w:vAlign w:val="center"/>
          </w:tcPr>
          <w:p w14:paraId="0A8253AD"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2</w:t>
            </w:r>
          </w:p>
        </w:tc>
        <w:tc>
          <w:tcPr>
            <w:tcW w:w="542" w:type="dxa"/>
            <w:tcBorders>
              <w:left w:val="single" w:sz="4" w:space="0" w:color="auto"/>
              <w:bottom w:val="single" w:sz="12" w:space="0" w:color="auto"/>
              <w:right w:val="single" w:sz="4" w:space="0" w:color="auto"/>
            </w:tcBorders>
            <w:vAlign w:val="center"/>
          </w:tcPr>
          <w:p w14:paraId="44D0C839"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3</w:t>
            </w:r>
          </w:p>
        </w:tc>
        <w:tc>
          <w:tcPr>
            <w:tcW w:w="716" w:type="dxa"/>
            <w:tcBorders>
              <w:left w:val="single" w:sz="4" w:space="0" w:color="auto"/>
              <w:bottom w:val="single" w:sz="12" w:space="0" w:color="auto"/>
            </w:tcBorders>
            <w:vAlign w:val="center"/>
          </w:tcPr>
          <w:p w14:paraId="189E0B46" w14:textId="77777777" w:rsidR="003C48E2" w:rsidRDefault="00DA17DC">
            <w:pPr>
              <w:spacing w:line="240" w:lineRule="exact"/>
              <w:jc w:val="center"/>
              <w:rPr>
                <w:rFonts w:asciiTheme="minorEastAsia" w:eastAsiaTheme="minorEastAsia" w:hAnsiTheme="minorEastAsia" w:cstheme="minorEastAsia"/>
                <w:b/>
                <w:color w:val="000000" w:themeColor="text1"/>
                <w:sz w:val="18"/>
                <w:szCs w:val="18"/>
              </w:rPr>
            </w:pPr>
            <w:r>
              <w:rPr>
                <w:rFonts w:asciiTheme="minorEastAsia" w:eastAsiaTheme="minorEastAsia" w:hAnsiTheme="minorEastAsia" w:cstheme="minorEastAsia" w:hint="eastAsia"/>
                <w:b/>
                <w:color w:val="000000" w:themeColor="text1"/>
                <w:sz w:val="18"/>
                <w:szCs w:val="18"/>
              </w:rPr>
              <w:t>18</w:t>
            </w:r>
          </w:p>
        </w:tc>
      </w:tr>
    </w:tbl>
    <w:p w14:paraId="1EF6BAA8" w14:textId="1B2DFEA3" w:rsidR="003C48E2" w:rsidRDefault="00DA17DC">
      <w:pPr>
        <w:tabs>
          <w:tab w:val="left" w:pos="2625"/>
        </w:tabs>
        <w:rPr>
          <w:rFonts w:ascii="宋体" w:hAnsi="宋体"/>
          <w:color w:val="000000" w:themeColor="text1"/>
        </w:rPr>
      </w:pPr>
      <w:r>
        <w:rPr>
          <w:rFonts w:ascii="宋体" w:hAnsi="宋体" w:hint="eastAsia"/>
          <w:color w:val="000000" w:themeColor="text1"/>
          <w:szCs w:val="21"/>
        </w:rPr>
        <w:t>备注：若为</w:t>
      </w:r>
      <w:r>
        <w:rPr>
          <w:rFonts w:ascii="宋体" w:hAnsi="宋体" w:hint="eastAsia"/>
          <w:color w:val="000000" w:themeColor="text1"/>
        </w:rPr>
        <w:t>打散实训可在数字后加“*”，如</w:t>
      </w:r>
      <w:r>
        <w:rPr>
          <w:rFonts w:ascii="宋体" w:hAnsi="宋体" w:hint="eastAsia"/>
          <w:color w:val="000000" w:themeColor="text1"/>
          <w:sz w:val="20"/>
          <w:szCs w:val="20"/>
        </w:rPr>
        <w:t>2</w:t>
      </w:r>
      <w:r>
        <w:rPr>
          <w:rFonts w:ascii="宋体" w:hAnsi="宋体" w:hint="eastAsia"/>
          <w:color w:val="000000" w:themeColor="text1"/>
          <w:sz w:val="20"/>
          <w:szCs w:val="20"/>
          <w:vertAlign w:val="superscript"/>
        </w:rPr>
        <w:t>*</w:t>
      </w:r>
      <w:r>
        <w:rPr>
          <w:rFonts w:ascii="宋体" w:hAnsi="宋体" w:hint="eastAsia"/>
          <w:color w:val="000000" w:themeColor="text1"/>
        </w:rPr>
        <w:t>表示每周为两课时实训课，不带符号的表示实践周数。</w:t>
      </w:r>
    </w:p>
    <w:p w14:paraId="7A6386E3" w14:textId="77777777" w:rsidR="003C48E2" w:rsidRDefault="003C48E2">
      <w:pPr>
        <w:tabs>
          <w:tab w:val="left" w:pos="2625"/>
        </w:tabs>
        <w:ind w:firstLineChars="100" w:firstLine="210"/>
        <w:rPr>
          <w:rFonts w:ascii="宋体" w:hAnsi="宋体"/>
          <w:color w:val="000000" w:themeColor="text1"/>
          <w:szCs w:val="21"/>
        </w:rPr>
      </w:pPr>
    </w:p>
    <w:p w14:paraId="573AAAB9" w14:textId="77777777" w:rsidR="003C48E2" w:rsidRDefault="00DA17DC" w:rsidP="004B187B">
      <w:pPr>
        <w:numPr>
          <w:ilvl w:val="0"/>
          <w:numId w:val="4"/>
        </w:numPr>
        <w:tabs>
          <w:tab w:val="left" w:pos="2625"/>
        </w:tabs>
        <w:ind w:firstLineChars="200" w:firstLine="454"/>
        <w:rPr>
          <w:rFonts w:ascii="宋体" w:hAnsi="宋体"/>
          <w:b/>
          <w:color w:val="000000" w:themeColor="text1"/>
          <w:szCs w:val="21"/>
        </w:rPr>
      </w:pPr>
      <w:r>
        <w:rPr>
          <w:rFonts w:ascii="宋体" w:hAnsi="宋体" w:hint="eastAsia"/>
          <w:b/>
          <w:color w:val="000000" w:themeColor="text1"/>
          <w:szCs w:val="21"/>
        </w:rPr>
        <w:t>公共文化服务与管理专业集中实践环节课程教学主要内容与要求</w:t>
      </w:r>
    </w:p>
    <w:tbl>
      <w:tblPr>
        <w:tblW w:w="97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59"/>
        <w:gridCol w:w="1409"/>
        <w:gridCol w:w="4881"/>
        <w:gridCol w:w="435"/>
        <w:gridCol w:w="624"/>
        <w:gridCol w:w="912"/>
        <w:gridCol w:w="1055"/>
      </w:tblGrid>
      <w:tr w:rsidR="003C48E2" w14:paraId="0F8BEB5D" w14:textId="77777777">
        <w:trPr>
          <w:trHeight w:val="567"/>
          <w:jc w:val="center"/>
        </w:trPr>
        <w:tc>
          <w:tcPr>
            <w:tcW w:w="459" w:type="dxa"/>
            <w:tcBorders>
              <w:tl2br w:val="nil"/>
              <w:tr2bl w:val="nil"/>
            </w:tcBorders>
            <w:vAlign w:val="center"/>
          </w:tcPr>
          <w:p w14:paraId="00B46995" w14:textId="77777777" w:rsidR="003C48E2" w:rsidRDefault="00DA17DC">
            <w:pPr>
              <w:spacing w:line="240" w:lineRule="exact"/>
              <w:jc w:val="center"/>
              <w:rPr>
                <w:rFonts w:ascii="宋体"/>
                <w:b/>
                <w:color w:val="000000" w:themeColor="text1"/>
                <w:sz w:val="18"/>
                <w:szCs w:val="18"/>
              </w:rPr>
            </w:pPr>
            <w:r>
              <w:rPr>
                <w:rFonts w:ascii="宋体" w:hAnsi="宋体" w:hint="eastAsia"/>
                <w:b/>
                <w:color w:val="000000" w:themeColor="text1"/>
                <w:sz w:val="18"/>
                <w:szCs w:val="18"/>
              </w:rPr>
              <w:t>序号</w:t>
            </w:r>
          </w:p>
        </w:tc>
        <w:tc>
          <w:tcPr>
            <w:tcW w:w="1409" w:type="dxa"/>
            <w:tcBorders>
              <w:tl2br w:val="nil"/>
              <w:tr2bl w:val="nil"/>
            </w:tcBorders>
            <w:vAlign w:val="center"/>
          </w:tcPr>
          <w:p w14:paraId="24431B99" w14:textId="77777777" w:rsidR="003C48E2" w:rsidRDefault="00DA17DC">
            <w:pPr>
              <w:spacing w:line="240" w:lineRule="exact"/>
              <w:jc w:val="center"/>
              <w:rPr>
                <w:rFonts w:ascii="宋体"/>
                <w:b/>
                <w:color w:val="000000" w:themeColor="text1"/>
                <w:sz w:val="18"/>
                <w:szCs w:val="18"/>
              </w:rPr>
            </w:pPr>
            <w:r>
              <w:rPr>
                <w:rFonts w:ascii="宋体" w:hAnsi="宋体" w:hint="eastAsia"/>
                <w:b/>
                <w:color w:val="000000" w:themeColor="text1"/>
                <w:sz w:val="18"/>
                <w:szCs w:val="18"/>
              </w:rPr>
              <w:t>课程名称</w:t>
            </w:r>
          </w:p>
        </w:tc>
        <w:tc>
          <w:tcPr>
            <w:tcW w:w="4881" w:type="dxa"/>
            <w:tcBorders>
              <w:tl2br w:val="nil"/>
              <w:tr2bl w:val="nil"/>
            </w:tcBorders>
            <w:vAlign w:val="center"/>
          </w:tcPr>
          <w:p w14:paraId="3D868557" w14:textId="77777777" w:rsidR="003C48E2" w:rsidRDefault="00DA17DC">
            <w:pPr>
              <w:spacing w:line="240" w:lineRule="exact"/>
              <w:jc w:val="center"/>
              <w:rPr>
                <w:rFonts w:ascii="宋体"/>
                <w:b/>
                <w:color w:val="000000" w:themeColor="text1"/>
                <w:sz w:val="18"/>
                <w:szCs w:val="18"/>
              </w:rPr>
            </w:pPr>
            <w:r>
              <w:rPr>
                <w:rFonts w:ascii="宋体" w:hAnsi="宋体" w:hint="eastAsia"/>
                <w:b/>
                <w:color w:val="000000" w:themeColor="text1"/>
                <w:sz w:val="18"/>
                <w:szCs w:val="18"/>
              </w:rPr>
              <w:t>内</w:t>
            </w:r>
            <w:r>
              <w:rPr>
                <w:rFonts w:ascii="宋体" w:hAnsi="宋体"/>
                <w:b/>
                <w:color w:val="000000" w:themeColor="text1"/>
                <w:sz w:val="18"/>
                <w:szCs w:val="18"/>
              </w:rPr>
              <w:t xml:space="preserve">  </w:t>
            </w:r>
            <w:r>
              <w:rPr>
                <w:rFonts w:ascii="宋体" w:hAnsi="宋体" w:hint="eastAsia"/>
                <w:b/>
                <w:color w:val="000000" w:themeColor="text1"/>
                <w:sz w:val="18"/>
                <w:szCs w:val="18"/>
              </w:rPr>
              <w:t>容</w:t>
            </w:r>
            <w:r>
              <w:rPr>
                <w:rFonts w:ascii="宋体" w:hAnsi="宋体"/>
                <w:b/>
                <w:color w:val="000000" w:themeColor="text1"/>
                <w:sz w:val="18"/>
                <w:szCs w:val="18"/>
              </w:rPr>
              <w:t xml:space="preserve">  </w:t>
            </w:r>
            <w:r>
              <w:rPr>
                <w:rFonts w:ascii="宋体" w:hAnsi="宋体" w:hint="eastAsia"/>
                <w:b/>
                <w:color w:val="000000" w:themeColor="text1"/>
                <w:sz w:val="18"/>
                <w:szCs w:val="18"/>
              </w:rPr>
              <w:t>与</w:t>
            </w:r>
            <w:r>
              <w:rPr>
                <w:rFonts w:ascii="宋体" w:hAnsi="宋体"/>
                <w:b/>
                <w:color w:val="000000" w:themeColor="text1"/>
                <w:sz w:val="18"/>
                <w:szCs w:val="18"/>
              </w:rPr>
              <w:t xml:space="preserve">  </w:t>
            </w:r>
            <w:r>
              <w:rPr>
                <w:rFonts w:ascii="宋体" w:hAnsi="宋体" w:hint="eastAsia"/>
                <w:b/>
                <w:color w:val="000000" w:themeColor="text1"/>
                <w:sz w:val="18"/>
                <w:szCs w:val="18"/>
              </w:rPr>
              <w:t>要</w:t>
            </w:r>
            <w:r>
              <w:rPr>
                <w:rFonts w:ascii="宋体" w:hAnsi="宋体"/>
                <w:b/>
                <w:color w:val="000000" w:themeColor="text1"/>
                <w:sz w:val="18"/>
                <w:szCs w:val="18"/>
              </w:rPr>
              <w:t xml:space="preserve">  </w:t>
            </w:r>
            <w:r>
              <w:rPr>
                <w:rFonts w:ascii="宋体" w:hAnsi="宋体" w:hint="eastAsia"/>
                <w:b/>
                <w:color w:val="000000" w:themeColor="text1"/>
                <w:sz w:val="18"/>
                <w:szCs w:val="18"/>
              </w:rPr>
              <w:t>求</w:t>
            </w:r>
          </w:p>
        </w:tc>
        <w:tc>
          <w:tcPr>
            <w:tcW w:w="435" w:type="dxa"/>
            <w:tcBorders>
              <w:tl2br w:val="nil"/>
              <w:tr2bl w:val="nil"/>
            </w:tcBorders>
            <w:vAlign w:val="center"/>
          </w:tcPr>
          <w:p w14:paraId="6CB627E4" w14:textId="77777777" w:rsidR="003C48E2" w:rsidRDefault="00DA17DC">
            <w:pPr>
              <w:spacing w:line="240" w:lineRule="exact"/>
              <w:jc w:val="center"/>
              <w:rPr>
                <w:rFonts w:ascii="宋体"/>
                <w:b/>
                <w:color w:val="000000" w:themeColor="text1"/>
                <w:sz w:val="18"/>
                <w:szCs w:val="18"/>
              </w:rPr>
            </w:pPr>
            <w:r>
              <w:rPr>
                <w:rFonts w:ascii="宋体" w:hAnsi="宋体" w:hint="eastAsia"/>
                <w:b/>
                <w:color w:val="000000" w:themeColor="text1"/>
                <w:sz w:val="18"/>
                <w:szCs w:val="18"/>
              </w:rPr>
              <w:t>学期</w:t>
            </w:r>
          </w:p>
        </w:tc>
        <w:tc>
          <w:tcPr>
            <w:tcW w:w="624" w:type="dxa"/>
            <w:tcBorders>
              <w:tl2br w:val="nil"/>
              <w:tr2bl w:val="nil"/>
            </w:tcBorders>
            <w:vAlign w:val="center"/>
          </w:tcPr>
          <w:p w14:paraId="232550B6" w14:textId="77777777" w:rsidR="003C48E2" w:rsidRDefault="00DA17DC">
            <w:pPr>
              <w:spacing w:line="240" w:lineRule="exact"/>
              <w:jc w:val="center"/>
              <w:rPr>
                <w:rFonts w:ascii="宋体"/>
                <w:b/>
                <w:color w:val="000000" w:themeColor="text1"/>
                <w:sz w:val="18"/>
                <w:szCs w:val="18"/>
              </w:rPr>
            </w:pPr>
            <w:r>
              <w:rPr>
                <w:rFonts w:ascii="宋体" w:hAnsi="宋体" w:hint="eastAsia"/>
                <w:b/>
                <w:color w:val="000000" w:themeColor="text1"/>
                <w:sz w:val="18"/>
                <w:szCs w:val="18"/>
              </w:rPr>
              <w:t>学时</w:t>
            </w:r>
          </w:p>
        </w:tc>
        <w:tc>
          <w:tcPr>
            <w:tcW w:w="912" w:type="dxa"/>
            <w:tcBorders>
              <w:tl2br w:val="nil"/>
              <w:tr2bl w:val="nil"/>
            </w:tcBorders>
            <w:vAlign w:val="center"/>
          </w:tcPr>
          <w:p w14:paraId="69962BC2" w14:textId="77777777" w:rsidR="003C48E2" w:rsidRDefault="00DA17DC">
            <w:pPr>
              <w:spacing w:line="240" w:lineRule="exact"/>
              <w:jc w:val="center"/>
              <w:rPr>
                <w:rFonts w:ascii="宋体"/>
                <w:b/>
                <w:color w:val="000000" w:themeColor="text1"/>
                <w:sz w:val="18"/>
                <w:szCs w:val="18"/>
              </w:rPr>
            </w:pPr>
            <w:r>
              <w:rPr>
                <w:rFonts w:ascii="宋体" w:hAnsi="宋体" w:hint="eastAsia"/>
                <w:b/>
                <w:color w:val="000000" w:themeColor="text1"/>
                <w:sz w:val="18"/>
                <w:szCs w:val="18"/>
              </w:rPr>
              <w:t>地点</w:t>
            </w:r>
          </w:p>
        </w:tc>
        <w:tc>
          <w:tcPr>
            <w:tcW w:w="1055" w:type="dxa"/>
            <w:tcBorders>
              <w:tl2br w:val="nil"/>
              <w:tr2bl w:val="nil"/>
            </w:tcBorders>
            <w:vAlign w:val="center"/>
          </w:tcPr>
          <w:p w14:paraId="4119A2EB" w14:textId="77777777" w:rsidR="003C48E2" w:rsidRDefault="00DA17DC">
            <w:pPr>
              <w:spacing w:line="240" w:lineRule="exact"/>
              <w:jc w:val="center"/>
              <w:rPr>
                <w:rFonts w:ascii="宋体"/>
                <w:b/>
                <w:color w:val="000000" w:themeColor="text1"/>
                <w:sz w:val="18"/>
                <w:szCs w:val="18"/>
              </w:rPr>
            </w:pPr>
            <w:r>
              <w:rPr>
                <w:rFonts w:ascii="宋体" w:hAnsi="宋体" w:hint="eastAsia"/>
                <w:b/>
                <w:color w:val="000000" w:themeColor="text1"/>
                <w:sz w:val="18"/>
                <w:szCs w:val="18"/>
              </w:rPr>
              <w:t>考</w:t>
            </w:r>
            <w:r>
              <w:rPr>
                <w:rFonts w:ascii="宋体" w:hAnsi="宋体"/>
                <w:b/>
                <w:color w:val="000000" w:themeColor="text1"/>
                <w:sz w:val="18"/>
                <w:szCs w:val="18"/>
              </w:rPr>
              <w:t xml:space="preserve">  </w:t>
            </w:r>
            <w:r>
              <w:rPr>
                <w:rFonts w:ascii="宋体" w:hAnsi="宋体" w:hint="eastAsia"/>
                <w:b/>
                <w:color w:val="000000" w:themeColor="text1"/>
                <w:sz w:val="18"/>
                <w:szCs w:val="18"/>
              </w:rPr>
              <w:t>核</w:t>
            </w:r>
          </w:p>
        </w:tc>
      </w:tr>
      <w:tr w:rsidR="003C48E2" w14:paraId="43FF0CFB" w14:textId="77777777">
        <w:trPr>
          <w:trHeight w:val="567"/>
          <w:jc w:val="center"/>
        </w:trPr>
        <w:tc>
          <w:tcPr>
            <w:tcW w:w="459" w:type="dxa"/>
            <w:tcBorders>
              <w:tl2br w:val="nil"/>
              <w:tr2bl w:val="nil"/>
            </w:tcBorders>
            <w:vAlign w:val="center"/>
          </w:tcPr>
          <w:p w14:paraId="05D10809" w14:textId="77777777" w:rsidR="003C48E2" w:rsidRDefault="00DA17DC">
            <w:pPr>
              <w:spacing w:line="240" w:lineRule="exact"/>
              <w:jc w:val="center"/>
              <w:rPr>
                <w:color w:val="000000" w:themeColor="text1"/>
              </w:rPr>
            </w:pPr>
            <w:r>
              <w:rPr>
                <w:color w:val="000000" w:themeColor="text1"/>
              </w:rPr>
              <w:t>1</w:t>
            </w:r>
          </w:p>
        </w:tc>
        <w:tc>
          <w:tcPr>
            <w:tcW w:w="1409" w:type="dxa"/>
            <w:tcBorders>
              <w:tl2br w:val="nil"/>
              <w:tr2bl w:val="nil"/>
            </w:tcBorders>
            <w:vAlign w:val="center"/>
          </w:tcPr>
          <w:p w14:paraId="3F2DEC0E" w14:textId="77777777" w:rsidR="003C48E2" w:rsidRDefault="00DA17DC">
            <w:pPr>
              <w:spacing w:line="240" w:lineRule="exact"/>
              <w:jc w:val="center"/>
              <w:rPr>
                <w:rFonts w:ascii="宋体"/>
                <w:color w:val="000000" w:themeColor="text1"/>
                <w:sz w:val="18"/>
                <w:szCs w:val="18"/>
              </w:rPr>
            </w:pPr>
            <w:r>
              <w:rPr>
                <w:rFonts w:hint="eastAsia"/>
                <w:color w:val="000000" w:themeColor="text1"/>
                <w:spacing w:val="-10"/>
                <w:sz w:val="18"/>
                <w:szCs w:val="18"/>
              </w:rPr>
              <w:t>企业经营沙盘模拟实训</w:t>
            </w:r>
          </w:p>
        </w:tc>
        <w:tc>
          <w:tcPr>
            <w:tcW w:w="4881" w:type="dxa"/>
            <w:tcBorders>
              <w:tl2br w:val="nil"/>
              <w:tr2bl w:val="nil"/>
            </w:tcBorders>
            <w:vAlign w:val="center"/>
          </w:tcPr>
          <w:p w14:paraId="5FC5A40F" w14:textId="77777777" w:rsidR="003C48E2" w:rsidRDefault="00DA17DC">
            <w:pPr>
              <w:spacing w:line="240" w:lineRule="exact"/>
              <w:rPr>
                <w:rFonts w:ascii="宋体"/>
                <w:color w:val="000000" w:themeColor="text1"/>
                <w:sz w:val="18"/>
                <w:szCs w:val="18"/>
              </w:rPr>
            </w:pPr>
            <w:r>
              <w:rPr>
                <w:rFonts w:hint="eastAsia"/>
                <w:color w:val="000000" w:themeColor="text1"/>
                <w:spacing w:val="-10"/>
                <w:sz w:val="18"/>
                <w:szCs w:val="18"/>
              </w:rPr>
              <w:t>以</w:t>
            </w:r>
            <w:r>
              <w:rPr>
                <w:color w:val="000000" w:themeColor="text1"/>
                <w:spacing w:val="-10"/>
                <w:sz w:val="18"/>
                <w:szCs w:val="18"/>
              </w:rPr>
              <w:t>沙盘模拟的方式模拟企业的商务运作，</w:t>
            </w:r>
            <w:r>
              <w:rPr>
                <w:rFonts w:hint="eastAsia"/>
                <w:color w:val="000000" w:themeColor="text1"/>
                <w:spacing w:val="-10"/>
                <w:sz w:val="18"/>
                <w:szCs w:val="18"/>
              </w:rPr>
              <w:t>了解</w:t>
            </w:r>
            <w:r>
              <w:rPr>
                <w:color w:val="000000" w:themeColor="text1"/>
                <w:spacing w:val="-10"/>
                <w:sz w:val="18"/>
                <w:szCs w:val="18"/>
              </w:rPr>
              <w:t>企业经营</w:t>
            </w:r>
            <w:r>
              <w:rPr>
                <w:rFonts w:hint="eastAsia"/>
                <w:color w:val="000000" w:themeColor="text1"/>
                <w:spacing w:val="-10"/>
                <w:sz w:val="18"/>
                <w:szCs w:val="18"/>
              </w:rPr>
              <w:t>方法</w:t>
            </w:r>
          </w:p>
        </w:tc>
        <w:tc>
          <w:tcPr>
            <w:tcW w:w="435" w:type="dxa"/>
            <w:tcBorders>
              <w:tl2br w:val="nil"/>
              <w:tr2bl w:val="nil"/>
            </w:tcBorders>
            <w:vAlign w:val="center"/>
          </w:tcPr>
          <w:p w14:paraId="3C33BE86" w14:textId="77777777" w:rsidR="003C48E2" w:rsidRDefault="00DA17DC">
            <w:pPr>
              <w:spacing w:line="240" w:lineRule="exact"/>
              <w:jc w:val="center"/>
              <w:rPr>
                <w:rFonts w:ascii="宋体"/>
                <w:color w:val="000000" w:themeColor="text1"/>
                <w:sz w:val="18"/>
                <w:szCs w:val="18"/>
              </w:rPr>
            </w:pPr>
            <w:r>
              <w:rPr>
                <w:rFonts w:ascii="宋体" w:hAnsi="宋体"/>
                <w:color w:val="000000" w:themeColor="text1"/>
                <w:sz w:val="18"/>
                <w:szCs w:val="18"/>
              </w:rPr>
              <w:t>1</w:t>
            </w:r>
          </w:p>
        </w:tc>
        <w:tc>
          <w:tcPr>
            <w:tcW w:w="624" w:type="dxa"/>
            <w:tcBorders>
              <w:tl2br w:val="nil"/>
              <w:tr2bl w:val="nil"/>
            </w:tcBorders>
            <w:vAlign w:val="center"/>
          </w:tcPr>
          <w:p w14:paraId="2820E3D0" w14:textId="77777777" w:rsidR="003C48E2" w:rsidRDefault="00DA17DC">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26</w:t>
            </w:r>
          </w:p>
        </w:tc>
        <w:tc>
          <w:tcPr>
            <w:tcW w:w="912" w:type="dxa"/>
            <w:tcBorders>
              <w:tl2br w:val="nil"/>
              <w:tr2bl w:val="nil"/>
            </w:tcBorders>
            <w:vAlign w:val="center"/>
          </w:tcPr>
          <w:p w14:paraId="10D060D5" w14:textId="77777777" w:rsidR="003C48E2" w:rsidRDefault="00DA17DC">
            <w:pPr>
              <w:spacing w:line="240" w:lineRule="exact"/>
              <w:jc w:val="center"/>
              <w:rPr>
                <w:rFonts w:ascii="宋体"/>
                <w:color w:val="000000" w:themeColor="text1"/>
                <w:sz w:val="18"/>
                <w:szCs w:val="18"/>
              </w:rPr>
            </w:pPr>
            <w:r>
              <w:rPr>
                <w:rFonts w:hint="eastAsia"/>
                <w:color w:val="000000" w:themeColor="text1"/>
                <w:spacing w:val="-10"/>
                <w:sz w:val="18"/>
                <w:szCs w:val="18"/>
              </w:rPr>
              <w:t>校内实训室</w:t>
            </w:r>
          </w:p>
        </w:tc>
        <w:tc>
          <w:tcPr>
            <w:tcW w:w="1055" w:type="dxa"/>
            <w:tcBorders>
              <w:tl2br w:val="nil"/>
              <w:tr2bl w:val="nil"/>
            </w:tcBorders>
            <w:vAlign w:val="center"/>
          </w:tcPr>
          <w:p w14:paraId="251F7CAF" w14:textId="77777777" w:rsidR="003C48E2" w:rsidRDefault="00DA17DC">
            <w:pPr>
              <w:spacing w:line="240" w:lineRule="exact"/>
              <w:jc w:val="center"/>
              <w:rPr>
                <w:rFonts w:ascii="宋体"/>
                <w:color w:val="000000" w:themeColor="text1"/>
                <w:sz w:val="18"/>
                <w:szCs w:val="18"/>
              </w:rPr>
            </w:pPr>
            <w:r>
              <w:rPr>
                <w:rFonts w:hint="eastAsia"/>
                <w:color w:val="000000" w:themeColor="text1"/>
                <w:spacing w:val="-10"/>
                <w:sz w:val="18"/>
                <w:szCs w:val="18"/>
              </w:rPr>
              <w:t>经营报告</w:t>
            </w:r>
          </w:p>
        </w:tc>
      </w:tr>
      <w:tr w:rsidR="003C48E2" w14:paraId="4C9423D2" w14:textId="77777777">
        <w:trPr>
          <w:trHeight w:val="567"/>
          <w:jc w:val="center"/>
        </w:trPr>
        <w:tc>
          <w:tcPr>
            <w:tcW w:w="459" w:type="dxa"/>
            <w:tcBorders>
              <w:tl2br w:val="nil"/>
              <w:tr2bl w:val="nil"/>
            </w:tcBorders>
            <w:vAlign w:val="center"/>
          </w:tcPr>
          <w:p w14:paraId="2AA1D6FF" w14:textId="77777777" w:rsidR="003C48E2" w:rsidRDefault="00DA17DC">
            <w:pPr>
              <w:spacing w:line="240" w:lineRule="exact"/>
              <w:jc w:val="center"/>
              <w:rPr>
                <w:color w:val="000000" w:themeColor="text1"/>
                <w:sz w:val="18"/>
                <w:szCs w:val="18"/>
              </w:rPr>
            </w:pPr>
            <w:r>
              <w:rPr>
                <w:color w:val="000000" w:themeColor="text1"/>
                <w:sz w:val="18"/>
                <w:szCs w:val="18"/>
              </w:rPr>
              <w:t>2</w:t>
            </w:r>
          </w:p>
        </w:tc>
        <w:tc>
          <w:tcPr>
            <w:tcW w:w="1409" w:type="dxa"/>
            <w:tcBorders>
              <w:tl2br w:val="nil"/>
              <w:tr2bl w:val="nil"/>
            </w:tcBorders>
            <w:vAlign w:val="center"/>
          </w:tcPr>
          <w:p w14:paraId="1DC1B800" w14:textId="77777777" w:rsidR="003C48E2" w:rsidRDefault="00DA17DC">
            <w:pPr>
              <w:spacing w:line="240" w:lineRule="exact"/>
              <w:jc w:val="center"/>
              <w:rPr>
                <w:rFonts w:ascii="宋体"/>
                <w:color w:val="000000" w:themeColor="text1"/>
                <w:sz w:val="18"/>
                <w:szCs w:val="18"/>
              </w:rPr>
            </w:pPr>
            <w:r>
              <w:rPr>
                <w:rFonts w:hint="eastAsia"/>
                <w:color w:val="000000" w:themeColor="text1"/>
                <w:spacing w:val="-10"/>
                <w:sz w:val="18"/>
                <w:szCs w:val="18"/>
              </w:rPr>
              <w:t>电子商务技能实训</w:t>
            </w:r>
          </w:p>
        </w:tc>
        <w:tc>
          <w:tcPr>
            <w:tcW w:w="4881" w:type="dxa"/>
            <w:tcBorders>
              <w:tl2br w:val="nil"/>
              <w:tr2bl w:val="nil"/>
            </w:tcBorders>
            <w:vAlign w:val="center"/>
          </w:tcPr>
          <w:p w14:paraId="2BBC96CB" w14:textId="77777777" w:rsidR="003C48E2" w:rsidRDefault="00DA17DC">
            <w:pPr>
              <w:spacing w:line="240" w:lineRule="exact"/>
              <w:rPr>
                <w:rFonts w:ascii="宋体" w:cs="宋体"/>
                <w:color w:val="000000" w:themeColor="text1"/>
                <w:kern w:val="0"/>
                <w:sz w:val="18"/>
                <w:szCs w:val="18"/>
              </w:rPr>
            </w:pPr>
            <w:r>
              <w:rPr>
                <w:rFonts w:hint="eastAsia"/>
                <w:color w:val="000000" w:themeColor="text1"/>
                <w:spacing w:val="-10"/>
                <w:sz w:val="18"/>
                <w:szCs w:val="18"/>
              </w:rPr>
              <w:t>旨在通过实训让学生掌握基本的电商知识，包括网店的开始，维护和营销，有助于学生在将来的酒店工作中利用网络技能帮助酒店进行网络营销。</w:t>
            </w:r>
          </w:p>
        </w:tc>
        <w:tc>
          <w:tcPr>
            <w:tcW w:w="435" w:type="dxa"/>
            <w:tcBorders>
              <w:tl2br w:val="nil"/>
              <w:tr2bl w:val="nil"/>
            </w:tcBorders>
            <w:vAlign w:val="center"/>
          </w:tcPr>
          <w:p w14:paraId="7CF1A576" w14:textId="77777777" w:rsidR="003C48E2" w:rsidRDefault="00DA17DC">
            <w:pPr>
              <w:spacing w:line="240" w:lineRule="exact"/>
              <w:jc w:val="center"/>
              <w:rPr>
                <w:rFonts w:ascii="宋体"/>
                <w:color w:val="000000" w:themeColor="text1"/>
                <w:sz w:val="18"/>
                <w:szCs w:val="18"/>
              </w:rPr>
            </w:pPr>
            <w:r>
              <w:rPr>
                <w:rFonts w:ascii="宋体" w:hAnsi="宋体" w:cs="宋体" w:hint="eastAsia"/>
                <w:color w:val="000000" w:themeColor="text1"/>
                <w:sz w:val="18"/>
                <w:szCs w:val="18"/>
              </w:rPr>
              <w:t>1</w:t>
            </w:r>
          </w:p>
        </w:tc>
        <w:tc>
          <w:tcPr>
            <w:tcW w:w="624" w:type="dxa"/>
            <w:tcBorders>
              <w:tl2br w:val="nil"/>
              <w:tr2bl w:val="nil"/>
            </w:tcBorders>
            <w:vAlign w:val="center"/>
          </w:tcPr>
          <w:p w14:paraId="5D659727" w14:textId="77777777" w:rsidR="003C48E2" w:rsidRDefault="00DA17DC">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26</w:t>
            </w:r>
          </w:p>
        </w:tc>
        <w:tc>
          <w:tcPr>
            <w:tcW w:w="912" w:type="dxa"/>
            <w:tcBorders>
              <w:tl2br w:val="nil"/>
              <w:tr2bl w:val="nil"/>
            </w:tcBorders>
            <w:vAlign w:val="center"/>
          </w:tcPr>
          <w:p w14:paraId="1D64939A" w14:textId="77777777" w:rsidR="003C48E2" w:rsidRDefault="00DA17DC">
            <w:pPr>
              <w:spacing w:line="240" w:lineRule="exact"/>
              <w:jc w:val="center"/>
              <w:rPr>
                <w:rFonts w:ascii="宋体"/>
                <w:color w:val="000000" w:themeColor="text1"/>
                <w:sz w:val="18"/>
                <w:szCs w:val="18"/>
              </w:rPr>
            </w:pPr>
            <w:r>
              <w:rPr>
                <w:rFonts w:hint="eastAsia"/>
                <w:color w:val="000000" w:themeColor="text1"/>
                <w:spacing w:val="-10"/>
                <w:sz w:val="18"/>
                <w:szCs w:val="18"/>
              </w:rPr>
              <w:t>校内实训室</w:t>
            </w:r>
          </w:p>
        </w:tc>
        <w:tc>
          <w:tcPr>
            <w:tcW w:w="1055" w:type="dxa"/>
            <w:tcBorders>
              <w:tl2br w:val="nil"/>
              <w:tr2bl w:val="nil"/>
            </w:tcBorders>
            <w:vAlign w:val="center"/>
          </w:tcPr>
          <w:p w14:paraId="367F4C05" w14:textId="77777777" w:rsidR="003C48E2" w:rsidRDefault="00DA17DC">
            <w:pPr>
              <w:spacing w:line="240" w:lineRule="exact"/>
              <w:jc w:val="center"/>
              <w:rPr>
                <w:rFonts w:ascii="宋体"/>
                <w:color w:val="000000" w:themeColor="text1"/>
                <w:sz w:val="18"/>
                <w:szCs w:val="18"/>
              </w:rPr>
            </w:pPr>
            <w:r>
              <w:rPr>
                <w:rFonts w:hint="eastAsia"/>
                <w:color w:val="000000" w:themeColor="text1"/>
                <w:spacing w:val="-10"/>
                <w:sz w:val="18"/>
                <w:szCs w:val="18"/>
              </w:rPr>
              <w:t>成果总结</w:t>
            </w:r>
          </w:p>
        </w:tc>
      </w:tr>
      <w:tr w:rsidR="003C48E2" w14:paraId="7D937F11" w14:textId="77777777">
        <w:trPr>
          <w:trHeight w:val="567"/>
          <w:jc w:val="center"/>
        </w:trPr>
        <w:tc>
          <w:tcPr>
            <w:tcW w:w="459" w:type="dxa"/>
            <w:tcBorders>
              <w:tl2br w:val="nil"/>
              <w:tr2bl w:val="nil"/>
            </w:tcBorders>
            <w:vAlign w:val="center"/>
          </w:tcPr>
          <w:p w14:paraId="6A2F1E7B" w14:textId="77777777" w:rsidR="003C48E2" w:rsidRDefault="00DA17DC">
            <w:pPr>
              <w:spacing w:line="240" w:lineRule="exact"/>
              <w:jc w:val="center"/>
              <w:rPr>
                <w:color w:val="000000" w:themeColor="text1"/>
                <w:sz w:val="18"/>
                <w:szCs w:val="18"/>
              </w:rPr>
            </w:pPr>
            <w:r>
              <w:rPr>
                <w:color w:val="000000" w:themeColor="text1"/>
                <w:sz w:val="18"/>
                <w:szCs w:val="18"/>
              </w:rPr>
              <w:t>3</w:t>
            </w:r>
          </w:p>
        </w:tc>
        <w:tc>
          <w:tcPr>
            <w:tcW w:w="1409" w:type="dxa"/>
            <w:tcBorders>
              <w:tl2br w:val="nil"/>
              <w:tr2bl w:val="nil"/>
            </w:tcBorders>
            <w:vAlign w:val="center"/>
          </w:tcPr>
          <w:p w14:paraId="2CB143CE" w14:textId="77777777" w:rsidR="003C48E2" w:rsidRDefault="00DA17DC">
            <w:pPr>
              <w:spacing w:line="240" w:lineRule="exact"/>
              <w:jc w:val="center"/>
              <w:rPr>
                <w:rFonts w:ascii="宋体"/>
                <w:color w:val="000000" w:themeColor="text1"/>
                <w:sz w:val="18"/>
                <w:szCs w:val="18"/>
              </w:rPr>
            </w:pPr>
            <w:r>
              <w:rPr>
                <w:rFonts w:ascii="宋体" w:hAnsi="宋体" w:cs="宋体" w:hint="eastAsia"/>
                <w:color w:val="000000" w:themeColor="text1"/>
                <w:sz w:val="18"/>
                <w:szCs w:val="18"/>
              </w:rPr>
              <w:t>市场调研实训</w:t>
            </w:r>
          </w:p>
        </w:tc>
        <w:tc>
          <w:tcPr>
            <w:tcW w:w="4881" w:type="dxa"/>
            <w:tcBorders>
              <w:tl2br w:val="nil"/>
              <w:tr2bl w:val="nil"/>
            </w:tcBorders>
            <w:vAlign w:val="center"/>
          </w:tcPr>
          <w:p w14:paraId="2782F7A0" w14:textId="77777777" w:rsidR="003C48E2" w:rsidRDefault="00DA17DC">
            <w:pPr>
              <w:spacing w:line="240" w:lineRule="exact"/>
              <w:jc w:val="left"/>
              <w:rPr>
                <w:rFonts w:ascii="宋体" w:cs="宋体"/>
                <w:color w:val="000000" w:themeColor="text1"/>
                <w:kern w:val="0"/>
                <w:sz w:val="18"/>
                <w:szCs w:val="18"/>
              </w:rPr>
            </w:pPr>
            <w:r>
              <w:rPr>
                <w:rFonts w:ascii="宋体" w:hAnsi="宋体" w:cs="宋体" w:hint="eastAsia"/>
                <w:color w:val="000000" w:themeColor="text1"/>
                <w:sz w:val="18"/>
                <w:szCs w:val="18"/>
              </w:rPr>
              <w:t>重点培养学生四大基本能力：市场认识能力、调查设计能力、调查资料处理与分析能力、调查报告撰写能力。实现从认识</w:t>
            </w:r>
            <w:r>
              <w:rPr>
                <w:rFonts w:ascii="宋体" w:hAnsi="宋体" w:cs="宋体"/>
                <w:color w:val="000000" w:themeColor="text1"/>
                <w:sz w:val="18"/>
                <w:szCs w:val="18"/>
              </w:rPr>
              <w:t>——</w:t>
            </w:r>
            <w:r>
              <w:rPr>
                <w:rFonts w:ascii="宋体" w:hAnsi="宋体" w:cs="宋体" w:hint="eastAsia"/>
                <w:color w:val="000000" w:themeColor="text1"/>
                <w:sz w:val="18"/>
                <w:szCs w:val="18"/>
              </w:rPr>
              <w:t>设计</w:t>
            </w:r>
            <w:r>
              <w:rPr>
                <w:rFonts w:ascii="宋体" w:hAnsi="宋体" w:cs="宋体"/>
                <w:color w:val="000000" w:themeColor="text1"/>
                <w:sz w:val="18"/>
                <w:szCs w:val="18"/>
              </w:rPr>
              <w:t>——</w:t>
            </w:r>
            <w:r>
              <w:rPr>
                <w:rFonts w:ascii="宋体" w:hAnsi="宋体" w:cs="宋体" w:hint="eastAsia"/>
                <w:color w:val="000000" w:themeColor="text1"/>
                <w:sz w:val="18"/>
                <w:szCs w:val="18"/>
              </w:rPr>
              <w:t>实施</w:t>
            </w:r>
            <w:r>
              <w:rPr>
                <w:rFonts w:ascii="宋体" w:hAnsi="宋体" w:cs="宋体"/>
                <w:color w:val="000000" w:themeColor="text1"/>
                <w:sz w:val="18"/>
                <w:szCs w:val="18"/>
              </w:rPr>
              <w:t>——</w:t>
            </w:r>
            <w:r>
              <w:rPr>
                <w:rFonts w:ascii="宋体" w:hAnsi="宋体" w:cs="宋体" w:hint="eastAsia"/>
                <w:color w:val="000000" w:themeColor="text1"/>
                <w:sz w:val="18"/>
                <w:szCs w:val="18"/>
              </w:rPr>
              <w:t>运用的一体化训练。</w:t>
            </w:r>
          </w:p>
        </w:tc>
        <w:tc>
          <w:tcPr>
            <w:tcW w:w="435" w:type="dxa"/>
            <w:tcBorders>
              <w:tl2br w:val="nil"/>
              <w:tr2bl w:val="nil"/>
            </w:tcBorders>
            <w:vAlign w:val="center"/>
          </w:tcPr>
          <w:p w14:paraId="66627B08" w14:textId="77777777" w:rsidR="003C48E2" w:rsidRDefault="00DA17DC">
            <w:pPr>
              <w:spacing w:line="240" w:lineRule="exact"/>
              <w:jc w:val="center"/>
              <w:rPr>
                <w:rFonts w:ascii="宋体"/>
                <w:color w:val="000000" w:themeColor="text1"/>
                <w:sz w:val="18"/>
                <w:szCs w:val="18"/>
              </w:rPr>
            </w:pPr>
            <w:r>
              <w:rPr>
                <w:rFonts w:ascii="宋体" w:hint="eastAsia"/>
                <w:color w:val="000000" w:themeColor="text1"/>
                <w:sz w:val="18"/>
                <w:szCs w:val="18"/>
              </w:rPr>
              <w:t>1</w:t>
            </w:r>
          </w:p>
        </w:tc>
        <w:tc>
          <w:tcPr>
            <w:tcW w:w="624" w:type="dxa"/>
            <w:tcBorders>
              <w:tl2br w:val="nil"/>
              <w:tr2bl w:val="nil"/>
            </w:tcBorders>
            <w:vAlign w:val="center"/>
          </w:tcPr>
          <w:p w14:paraId="6B16CDCD" w14:textId="77777777" w:rsidR="003C48E2" w:rsidRDefault="00DA17DC">
            <w:pPr>
              <w:spacing w:line="240" w:lineRule="exact"/>
              <w:jc w:val="center"/>
              <w:rPr>
                <w:rFonts w:ascii="宋体"/>
                <w:color w:val="000000" w:themeColor="text1"/>
                <w:sz w:val="18"/>
                <w:szCs w:val="18"/>
              </w:rPr>
            </w:pPr>
            <w:r>
              <w:rPr>
                <w:rFonts w:ascii="宋体" w:hAnsi="宋体" w:cs="宋体" w:hint="eastAsia"/>
                <w:color w:val="000000" w:themeColor="text1"/>
                <w:sz w:val="18"/>
                <w:szCs w:val="18"/>
              </w:rPr>
              <w:t>26</w:t>
            </w:r>
          </w:p>
        </w:tc>
        <w:tc>
          <w:tcPr>
            <w:tcW w:w="912" w:type="dxa"/>
            <w:tcBorders>
              <w:tl2br w:val="nil"/>
              <w:tr2bl w:val="nil"/>
            </w:tcBorders>
            <w:vAlign w:val="center"/>
          </w:tcPr>
          <w:p w14:paraId="64E220E4" w14:textId="77777777" w:rsidR="003C48E2" w:rsidRDefault="00DA17DC">
            <w:pPr>
              <w:spacing w:line="240" w:lineRule="exact"/>
              <w:jc w:val="center"/>
              <w:rPr>
                <w:rFonts w:ascii="宋体"/>
                <w:color w:val="000000" w:themeColor="text1"/>
                <w:sz w:val="18"/>
                <w:szCs w:val="18"/>
              </w:rPr>
            </w:pPr>
            <w:r>
              <w:rPr>
                <w:rFonts w:ascii="宋体" w:hAnsi="宋体" w:cs="宋体" w:hint="eastAsia"/>
                <w:color w:val="000000" w:themeColor="text1"/>
                <w:kern w:val="0"/>
                <w:sz w:val="18"/>
                <w:szCs w:val="18"/>
              </w:rPr>
              <w:t>校外</w:t>
            </w:r>
          </w:p>
        </w:tc>
        <w:tc>
          <w:tcPr>
            <w:tcW w:w="1055" w:type="dxa"/>
            <w:tcBorders>
              <w:tl2br w:val="nil"/>
              <w:tr2bl w:val="nil"/>
            </w:tcBorders>
            <w:vAlign w:val="center"/>
          </w:tcPr>
          <w:p w14:paraId="5214A890" w14:textId="77777777" w:rsidR="003C48E2" w:rsidRDefault="00DA17DC">
            <w:pPr>
              <w:spacing w:line="240" w:lineRule="exact"/>
              <w:jc w:val="center"/>
              <w:rPr>
                <w:rFonts w:ascii="宋体"/>
                <w:color w:val="000000" w:themeColor="text1"/>
                <w:sz w:val="18"/>
                <w:szCs w:val="18"/>
              </w:rPr>
            </w:pPr>
            <w:r>
              <w:rPr>
                <w:rFonts w:ascii="宋体" w:hAnsi="宋体" w:cs="宋体" w:hint="eastAsia"/>
                <w:color w:val="000000" w:themeColor="text1"/>
                <w:sz w:val="18"/>
                <w:szCs w:val="18"/>
              </w:rPr>
              <w:t>校内形成性评价</w:t>
            </w:r>
            <w:r>
              <w:rPr>
                <w:rFonts w:ascii="宋体" w:hAnsi="宋体" w:cs="宋体"/>
                <w:color w:val="000000" w:themeColor="text1"/>
                <w:sz w:val="18"/>
                <w:szCs w:val="18"/>
              </w:rPr>
              <w:t>+</w:t>
            </w:r>
            <w:r>
              <w:rPr>
                <w:rFonts w:ascii="宋体" w:hAnsi="宋体" w:cs="宋体" w:hint="eastAsia"/>
                <w:color w:val="000000" w:themeColor="text1"/>
                <w:sz w:val="18"/>
                <w:szCs w:val="18"/>
              </w:rPr>
              <w:t>总结性评价</w:t>
            </w:r>
          </w:p>
        </w:tc>
      </w:tr>
      <w:tr w:rsidR="003C48E2" w14:paraId="4AD860FB" w14:textId="77777777">
        <w:trPr>
          <w:trHeight w:val="567"/>
          <w:jc w:val="center"/>
        </w:trPr>
        <w:tc>
          <w:tcPr>
            <w:tcW w:w="459" w:type="dxa"/>
            <w:tcBorders>
              <w:tl2br w:val="nil"/>
              <w:tr2bl w:val="nil"/>
            </w:tcBorders>
            <w:vAlign w:val="center"/>
          </w:tcPr>
          <w:p w14:paraId="1E7E9874" w14:textId="77777777" w:rsidR="003C48E2" w:rsidRDefault="00DA17DC">
            <w:pPr>
              <w:spacing w:line="240" w:lineRule="exact"/>
              <w:jc w:val="center"/>
              <w:rPr>
                <w:rFonts w:ascii="宋体"/>
                <w:color w:val="000000" w:themeColor="text1"/>
                <w:sz w:val="18"/>
                <w:szCs w:val="18"/>
              </w:rPr>
            </w:pPr>
            <w:r>
              <w:rPr>
                <w:rFonts w:ascii="宋体" w:hAnsi="宋体"/>
                <w:color w:val="000000" w:themeColor="text1"/>
                <w:sz w:val="18"/>
                <w:szCs w:val="18"/>
              </w:rPr>
              <w:t>4</w:t>
            </w:r>
          </w:p>
        </w:tc>
        <w:tc>
          <w:tcPr>
            <w:tcW w:w="1409" w:type="dxa"/>
            <w:tcBorders>
              <w:tl2br w:val="nil"/>
              <w:tr2bl w:val="nil"/>
            </w:tcBorders>
            <w:vAlign w:val="center"/>
          </w:tcPr>
          <w:p w14:paraId="79AB558E" w14:textId="77777777" w:rsidR="003C48E2" w:rsidRDefault="00DA17DC">
            <w:pPr>
              <w:spacing w:line="240" w:lineRule="exact"/>
              <w:jc w:val="left"/>
              <w:rPr>
                <w:rFonts w:ascii="宋体"/>
                <w:color w:val="000000" w:themeColor="text1"/>
                <w:sz w:val="18"/>
                <w:szCs w:val="18"/>
              </w:rPr>
            </w:pPr>
            <w:r>
              <w:rPr>
                <w:rFonts w:ascii="宋体" w:hAnsi="宋体" w:hint="eastAsia"/>
                <w:color w:val="000000" w:themeColor="text1"/>
                <w:sz w:val="18"/>
                <w:szCs w:val="18"/>
              </w:rPr>
              <w:t>公共礼仪实训</w:t>
            </w:r>
          </w:p>
        </w:tc>
        <w:tc>
          <w:tcPr>
            <w:tcW w:w="4881" w:type="dxa"/>
            <w:tcBorders>
              <w:tl2br w:val="nil"/>
              <w:tr2bl w:val="nil"/>
            </w:tcBorders>
            <w:vAlign w:val="center"/>
          </w:tcPr>
          <w:p w14:paraId="3CFE2A5D" w14:textId="77777777" w:rsidR="003C48E2" w:rsidRDefault="00DA17DC">
            <w:pPr>
              <w:spacing w:line="240" w:lineRule="exact"/>
              <w:rPr>
                <w:rFonts w:ascii="宋体" w:cs="宋体"/>
                <w:color w:val="000000" w:themeColor="text1"/>
                <w:kern w:val="0"/>
                <w:sz w:val="18"/>
                <w:szCs w:val="18"/>
              </w:rPr>
            </w:pPr>
            <w:r>
              <w:rPr>
                <w:rFonts w:ascii="宋体" w:hAnsi="宋体" w:hint="eastAsia"/>
                <w:color w:val="000000" w:themeColor="text1"/>
                <w:sz w:val="18"/>
                <w:szCs w:val="18"/>
              </w:rPr>
              <w:t>介绍</w:t>
            </w:r>
            <w:r>
              <w:rPr>
                <w:rFonts w:ascii="宋体" w:hAnsi="宋体"/>
                <w:color w:val="000000" w:themeColor="text1"/>
                <w:sz w:val="18"/>
                <w:szCs w:val="18"/>
              </w:rPr>
              <w:t>个人礼仪、会面礼仪、位次礼仪、餐饮礼仪、政务礼仪、销售礼仪、会务礼仪、仪典礼仪、服务礼仪、外事礼仪、求职面试礼仪等</w:t>
            </w:r>
            <w:r>
              <w:rPr>
                <w:rFonts w:ascii="宋体" w:hAnsi="宋体" w:hint="eastAsia"/>
                <w:color w:val="000000" w:themeColor="text1"/>
                <w:sz w:val="18"/>
                <w:szCs w:val="18"/>
              </w:rPr>
              <w:t>，让学生掌握接人待物的礼仪技巧。</w:t>
            </w:r>
          </w:p>
        </w:tc>
        <w:tc>
          <w:tcPr>
            <w:tcW w:w="435" w:type="dxa"/>
            <w:tcBorders>
              <w:tl2br w:val="nil"/>
              <w:tr2bl w:val="nil"/>
            </w:tcBorders>
            <w:vAlign w:val="center"/>
          </w:tcPr>
          <w:p w14:paraId="7DABFC56" w14:textId="77777777" w:rsidR="003C48E2" w:rsidRDefault="00DA17DC">
            <w:pPr>
              <w:spacing w:line="240" w:lineRule="exact"/>
              <w:jc w:val="center"/>
              <w:rPr>
                <w:rFonts w:ascii="宋体"/>
                <w:color w:val="000000" w:themeColor="text1"/>
                <w:sz w:val="18"/>
                <w:szCs w:val="18"/>
              </w:rPr>
            </w:pPr>
            <w:r>
              <w:rPr>
                <w:rFonts w:ascii="宋体" w:hint="eastAsia"/>
                <w:color w:val="000000" w:themeColor="text1"/>
                <w:sz w:val="18"/>
                <w:szCs w:val="18"/>
              </w:rPr>
              <w:t>1</w:t>
            </w:r>
          </w:p>
        </w:tc>
        <w:tc>
          <w:tcPr>
            <w:tcW w:w="624" w:type="dxa"/>
            <w:tcBorders>
              <w:tl2br w:val="nil"/>
              <w:tr2bl w:val="nil"/>
            </w:tcBorders>
            <w:vAlign w:val="center"/>
          </w:tcPr>
          <w:p w14:paraId="49FC652E" w14:textId="77777777" w:rsidR="003C48E2" w:rsidRDefault="00DA17DC">
            <w:pPr>
              <w:spacing w:line="240" w:lineRule="exact"/>
              <w:jc w:val="center"/>
              <w:rPr>
                <w:rFonts w:ascii="宋体"/>
                <w:color w:val="000000" w:themeColor="text1"/>
                <w:sz w:val="18"/>
                <w:szCs w:val="18"/>
              </w:rPr>
            </w:pPr>
            <w:r>
              <w:rPr>
                <w:rFonts w:ascii="宋体" w:hAnsi="宋体" w:hint="eastAsia"/>
                <w:color w:val="000000" w:themeColor="text1"/>
                <w:sz w:val="18"/>
                <w:szCs w:val="18"/>
              </w:rPr>
              <w:t>26</w:t>
            </w:r>
          </w:p>
        </w:tc>
        <w:tc>
          <w:tcPr>
            <w:tcW w:w="912" w:type="dxa"/>
            <w:tcBorders>
              <w:tl2br w:val="nil"/>
              <w:tr2bl w:val="nil"/>
            </w:tcBorders>
            <w:vAlign w:val="center"/>
          </w:tcPr>
          <w:p w14:paraId="72C26BF3" w14:textId="77777777" w:rsidR="003C48E2" w:rsidRDefault="00DA17DC">
            <w:pPr>
              <w:spacing w:line="240" w:lineRule="exact"/>
              <w:jc w:val="center"/>
              <w:rPr>
                <w:rFonts w:ascii="宋体"/>
                <w:color w:val="000000" w:themeColor="text1"/>
                <w:sz w:val="18"/>
                <w:szCs w:val="18"/>
              </w:rPr>
            </w:pPr>
            <w:r>
              <w:rPr>
                <w:rFonts w:ascii="宋体" w:hAnsi="宋体" w:hint="eastAsia"/>
                <w:color w:val="000000" w:themeColor="text1"/>
                <w:sz w:val="18"/>
                <w:szCs w:val="18"/>
              </w:rPr>
              <w:t>教室</w:t>
            </w:r>
          </w:p>
        </w:tc>
        <w:tc>
          <w:tcPr>
            <w:tcW w:w="1055" w:type="dxa"/>
            <w:tcBorders>
              <w:tl2br w:val="nil"/>
              <w:tr2bl w:val="nil"/>
            </w:tcBorders>
            <w:vAlign w:val="center"/>
          </w:tcPr>
          <w:p w14:paraId="27B44C1B" w14:textId="77777777" w:rsidR="003C48E2" w:rsidRDefault="00DA17DC">
            <w:pPr>
              <w:spacing w:line="240" w:lineRule="exact"/>
              <w:jc w:val="center"/>
              <w:rPr>
                <w:rFonts w:ascii="宋体"/>
                <w:color w:val="000000" w:themeColor="text1"/>
                <w:spacing w:val="-10"/>
                <w:sz w:val="18"/>
                <w:szCs w:val="18"/>
              </w:rPr>
            </w:pPr>
            <w:r>
              <w:rPr>
                <w:rFonts w:ascii="宋体" w:hAnsi="宋体" w:hint="eastAsia"/>
                <w:color w:val="000000" w:themeColor="text1"/>
                <w:sz w:val="18"/>
                <w:szCs w:val="18"/>
              </w:rPr>
              <w:t>过程</w:t>
            </w:r>
            <w:r>
              <w:rPr>
                <w:rFonts w:ascii="宋体" w:hAnsi="宋体"/>
                <w:color w:val="000000" w:themeColor="text1"/>
                <w:sz w:val="18"/>
                <w:szCs w:val="18"/>
              </w:rPr>
              <w:t>+</w:t>
            </w:r>
            <w:r>
              <w:rPr>
                <w:rFonts w:ascii="宋体" w:hAnsi="宋体" w:hint="eastAsia"/>
                <w:color w:val="000000" w:themeColor="text1"/>
                <w:sz w:val="18"/>
                <w:szCs w:val="18"/>
              </w:rPr>
              <w:t>项目考核</w:t>
            </w:r>
          </w:p>
        </w:tc>
      </w:tr>
      <w:tr w:rsidR="003C48E2" w14:paraId="5F634E2C" w14:textId="77777777">
        <w:trPr>
          <w:trHeight w:val="567"/>
          <w:jc w:val="center"/>
        </w:trPr>
        <w:tc>
          <w:tcPr>
            <w:tcW w:w="459" w:type="dxa"/>
            <w:tcBorders>
              <w:tl2br w:val="nil"/>
              <w:tr2bl w:val="nil"/>
            </w:tcBorders>
            <w:vAlign w:val="center"/>
          </w:tcPr>
          <w:p w14:paraId="6A0D475C" w14:textId="77777777" w:rsidR="003C48E2" w:rsidRDefault="00DA17DC">
            <w:pPr>
              <w:spacing w:line="240" w:lineRule="exact"/>
              <w:jc w:val="center"/>
              <w:rPr>
                <w:rFonts w:ascii="宋体"/>
                <w:color w:val="000000" w:themeColor="text1"/>
                <w:sz w:val="18"/>
                <w:szCs w:val="18"/>
              </w:rPr>
            </w:pPr>
            <w:r>
              <w:rPr>
                <w:rFonts w:ascii="宋体" w:hAnsi="宋体"/>
                <w:color w:val="000000" w:themeColor="text1"/>
                <w:sz w:val="18"/>
                <w:szCs w:val="18"/>
              </w:rPr>
              <w:t>5</w:t>
            </w:r>
          </w:p>
        </w:tc>
        <w:tc>
          <w:tcPr>
            <w:tcW w:w="1409" w:type="dxa"/>
            <w:tcBorders>
              <w:tl2br w:val="nil"/>
              <w:tr2bl w:val="nil"/>
            </w:tcBorders>
            <w:vAlign w:val="center"/>
          </w:tcPr>
          <w:p w14:paraId="1A778DE2" w14:textId="77777777" w:rsidR="003C48E2" w:rsidRDefault="00DA17DC">
            <w:pPr>
              <w:spacing w:line="240" w:lineRule="exact"/>
              <w:jc w:val="center"/>
              <w:rPr>
                <w:rFonts w:ascii="宋体"/>
                <w:color w:val="000000" w:themeColor="text1"/>
                <w:sz w:val="18"/>
                <w:szCs w:val="18"/>
              </w:rPr>
            </w:pPr>
            <w:r>
              <w:rPr>
                <w:rFonts w:ascii="宋体" w:hAnsi="宋体" w:hint="eastAsia"/>
                <w:color w:val="000000" w:themeColor="text1"/>
                <w:sz w:val="18"/>
                <w:szCs w:val="18"/>
              </w:rPr>
              <w:t>市场营销沙盘实训</w:t>
            </w:r>
          </w:p>
        </w:tc>
        <w:tc>
          <w:tcPr>
            <w:tcW w:w="4881" w:type="dxa"/>
            <w:tcBorders>
              <w:tl2br w:val="nil"/>
              <w:tr2bl w:val="nil"/>
            </w:tcBorders>
            <w:vAlign w:val="center"/>
          </w:tcPr>
          <w:p w14:paraId="778ADB6F" w14:textId="77777777" w:rsidR="003C48E2" w:rsidRDefault="00DA17DC">
            <w:pPr>
              <w:spacing w:line="240" w:lineRule="exact"/>
              <w:jc w:val="left"/>
              <w:rPr>
                <w:rFonts w:ascii="宋体" w:cs="宋体"/>
                <w:color w:val="000000" w:themeColor="text1"/>
                <w:kern w:val="0"/>
                <w:sz w:val="18"/>
                <w:szCs w:val="18"/>
              </w:rPr>
            </w:pPr>
            <w:r>
              <w:rPr>
                <w:rFonts w:ascii="宋体" w:hAnsi="宋体" w:hint="eastAsia"/>
                <w:color w:val="000000" w:themeColor="text1"/>
                <w:sz w:val="18"/>
                <w:szCs w:val="18"/>
              </w:rPr>
              <w:t>让学生以团队的方式经营同一出发点的某一企业，通过小组人员的分工与合作，完成某企业4-6年的经营。实训要求学生通过仿真模拟，能够快速经营企业，重点培养学生的营销战略规划能力、市场研究及预测能力、市场开拓及运作能力、广告投放及市场销售能力。</w:t>
            </w:r>
          </w:p>
        </w:tc>
        <w:tc>
          <w:tcPr>
            <w:tcW w:w="435" w:type="dxa"/>
            <w:tcBorders>
              <w:tl2br w:val="nil"/>
              <w:tr2bl w:val="nil"/>
            </w:tcBorders>
            <w:vAlign w:val="center"/>
          </w:tcPr>
          <w:p w14:paraId="25112457" w14:textId="77777777" w:rsidR="003C48E2" w:rsidRDefault="00DA17DC">
            <w:pPr>
              <w:spacing w:line="240" w:lineRule="exact"/>
              <w:jc w:val="center"/>
              <w:rPr>
                <w:rFonts w:ascii="宋体"/>
                <w:color w:val="000000" w:themeColor="text1"/>
                <w:sz w:val="18"/>
                <w:szCs w:val="18"/>
              </w:rPr>
            </w:pPr>
            <w:r>
              <w:rPr>
                <w:rFonts w:ascii="宋体" w:hint="eastAsia"/>
                <w:color w:val="000000" w:themeColor="text1"/>
                <w:sz w:val="18"/>
                <w:szCs w:val="18"/>
              </w:rPr>
              <w:t>1</w:t>
            </w:r>
          </w:p>
        </w:tc>
        <w:tc>
          <w:tcPr>
            <w:tcW w:w="624" w:type="dxa"/>
            <w:tcBorders>
              <w:tl2br w:val="nil"/>
              <w:tr2bl w:val="nil"/>
            </w:tcBorders>
            <w:vAlign w:val="center"/>
          </w:tcPr>
          <w:p w14:paraId="1DABF08E" w14:textId="77777777" w:rsidR="003C48E2" w:rsidRDefault="00DA17DC">
            <w:pPr>
              <w:spacing w:line="240" w:lineRule="exact"/>
              <w:jc w:val="center"/>
              <w:rPr>
                <w:rFonts w:ascii="宋体"/>
                <w:color w:val="000000" w:themeColor="text1"/>
                <w:sz w:val="18"/>
                <w:szCs w:val="18"/>
              </w:rPr>
            </w:pPr>
            <w:r>
              <w:rPr>
                <w:rFonts w:ascii="宋体" w:hAnsi="宋体" w:hint="eastAsia"/>
                <w:color w:val="000000" w:themeColor="text1"/>
                <w:sz w:val="18"/>
                <w:szCs w:val="18"/>
              </w:rPr>
              <w:t>26</w:t>
            </w:r>
          </w:p>
        </w:tc>
        <w:tc>
          <w:tcPr>
            <w:tcW w:w="912" w:type="dxa"/>
            <w:tcBorders>
              <w:tl2br w:val="nil"/>
              <w:tr2bl w:val="nil"/>
            </w:tcBorders>
            <w:vAlign w:val="center"/>
          </w:tcPr>
          <w:p w14:paraId="68382DFB" w14:textId="77777777" w:rsidR="003C48E2" w:rsidRDefault="00DA17DC">
            <w:pPr>
              <w:spacing w:line="240" w:lineRule="exact"/>
              <w:jc w:val="center"/>
              <w:rPr>
                <w:rFonts w:ascii="宋体"/>
                <w:color w:val="000000" w:themeColor="text1"/>
                <w:sz w:val="18"/>
                <w:szCs w:val="18"/>
              </w:rPr>
            </w:pPr>
            <w:r>
              <w:rPr>
                <w:rFonts w:ascii="宋体" w:hAnsi="宋体" w:cs="宋体" w:hint="eastAsia"/>
                <w:color w:val="000000" w:themeColor="text1"/>
                <w:kern w:val="0"/>
                <w:sz w:val="18"/>
                <w:szCs w:val="18"/>
              </w:rPr>
              <w:t>思嘉集团企业情境体验实训室</w:t>
            </w:r>
          </w:p>
        </w:tc>
        <w:tc>
          <w:tcPr>
            <w:tcW w:w="1055" w:type="dxa"/>
            <w:tcBorders>
              <w:tl2br w:val="nil"/>
              <w:tr2bl w:val="nil"/>
            </w:tcBorders>
            <w:vAlign w:val="center"/>
          </w:tcPr>
          <w:p w14:paraId="4E48F171" w14:textId="77777777" w:rsidR="003C48E2" w:rsidRDefault="00DA17DC">
            <w:pPr>
              <w:spacing w:line="240" w:lineRule="exact"/>
              <w:jc w:val="center"/>
              <w:rPr>
                <w:rFonts w:ascii="宋体"/>
                <w:color w:val="000000" w:themeColor="text1"/>
                <w:sz w:val="18"/>
                <w:szCs w:val="18"/>
              </w:rPr>
            </w:pPr>
            <w:r>
              <w:rPr>
                <w:rFonts w:ascii="宋体" w:hAnsi="宋体" w:hint="eastAsia"/>
                <w:color w:val="000000" w:themeColor="text1"/>
                <w:sz w:val="18"/>
                <w:szCs w:val="18"/>
              </w:rPr>
              <w:t>校内形成性评价+总结性评价</w:t>
            </w:r>
          </w:p>
        </w:tc>
      </w:tr>
      <w:tr w:rsidR="003C48E2" w14:paraId="7E44D9DB" w14:textId="77777777">
        <w:trPr>
          <w:trHeight w:val="567"/>
          <w:jc w:val="center"/>
        </w:trPr>
        <w:tc>
          <w:tcPr>
            <w:tcW w:w="459" w:type="dxa"/>
            <w:tcBorders>
              <w:tl2br w:val="nil"/>
              <w:tr2bl w:val="nil"/>
            </w:tcBorders>
            <w:vAlign w:val="center"/>
          </w:tcPr>
          <w:p w14:paraId="7FBACAD1" w14:textId="77777777" w:rsidR="003C48E2" w:rsidRDefault="00DA17DC">
            <w:pPr>
              <w:spacing w:line="240" w:lineRule="exact"/>
              <w:jc w:val="center"/>
              <w:rPr>
                <w:rFonts w:ascii="宋体" w:hAnsi="宋体"/>
                <w:color w:val="000000" w:themeColor="text1"/>
                <w:sz w:val="18"/>
                <w:szCs w:val="18"/>
              </w:rPr>
            </w:pPr>
            <w:r>
              <w:rPr>
                <w:rFonts w:ascii="宋体" w:hAnsi="宋体"/>
                <w:color w:val="000000" w:themeColor="text1"/>
                <w:sz w:val="18"/>
                <w:szCs w:val="18"/>
              </w:rPr>
              <w:t>6</w:t>
            </w:r>
          </w:p>
        </w:tc>
        <w:tc>
          <w:tcPr>
            <w:tcW w:w="1409" w:type="dxa"/>
            <w:tcBorders>
              <w:tl2br w:val="nil"/>
              <w:tr2bl w:val="nil"/>
            </w:tcBorders>
            <w:vAlign w:val="center"/>
          </w:tcPr>
          <w:p w14:paraId="3C03B627" w14:textId="77777777" w:rsidR="003C48E2" w:rsidRDefault="00DA17DC">
            <w:pPr>
              <w:spacing w:line="240" w:lineRule="exact"/>
              <w:jc w:val="left"/>
              <w:rPr>
                <w:rFonts w:ascii="宋体" w:hAnsi="宋体"/>
                <w:color w:val="000000" w:themeColor="text1"/>
                <w:sz w:val="18"/>
                <w:szCs w:val="18"/>
              </w:rPr>
            </w:pPr>
            <w:r>
              <w:rPr>
                <w:rFonts w:ascii="宋体" w:hAnsi="宋体" w:hint="eastAsia"/>
                <w:color w:val="000000" w:themeColor="text1"/>
                <w:sz w:val="18"/>
                <w:szCs w:val="18"/>
              </w:rPr>
              <w:t>创新创业实训</w:t>
            </w:r>
          </w:p>
        </w:tc>
        <w:tc>
          <w:tcPr>
            <w:tcW w:w="4881" w:type="dxa"/>
            <w:tcBorders>
              <w:tl2br w:val="nil"/>
              <w:tr2bl w:val="nil"/>
            </w:tcBorders>
            <w:vAlign w:val="center"/>
          </w:tcPr>
          <w:p w14:paraId="756FC451" w14:textId="77777777" w:rsidR="003C48E2" w:rsidRDefault="00DA17DC">
            <w:pPr>
              <w:spacing w:line="240" w:lineRule="exact"/>
              <w:jc w:val="left"/>
              <w:rPr>
                <w:rFonts w:ascii="宋体" w:hAnsi="宋体"/>
                <w:color w:val="000000" w:themeColor="text1"/>
                <w:sz w:val="18"/>
                <w:szCs w:val="18"/>
              </w:rPr>
            </w:pPr>
            <w:r>
              <w:rPr>
                <w:rFonts w:ascii="宋体" w:hAnsi="宋体" w:hint="eastAsia"/>
                <w:color w:val="000000" w:themeColor="text1"/>
                <w:sz w:val="18"/>
                <w:szCs w:val="18"/>
              </w:rPr>
              <w:t>学生创新思维训练，创业素质实践。</w:t>
            </w:r>
          </w:p>
        </w:tc>
        <w:tc>
          <w:tcPr>
            <w:tcW w:w="435" w:type="dxa"/>
            <w:tcBorders>
              <w:tl2br w:val="nil"/>
              <w:tr2bl w:val="nil"/>
            </w:tcBorders>
            <w:vAlign w:val="center"/>
          </w:tcPr>
          <w:p w14:paraId="5BCB4292" w14:textId="77777777" w:rsidR="003C48E2" w:rsidRDefault="00DA17DC">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1</w:t>
            </w:r>
          </w:p>
        </w:tc>
        <w:tc>
          <w:tcPr>
            <w:tcW w:w="624" w:type="dxa"/>
            <w:tcBorders>
              <w:tl2br w:val="nil"/>
              <w:tr2bl w:val="nil"/>
            </w:tcBorders>
            <w:vAlign w:val="center"/>
          </w:tcPr>
          <w:p w14:paraId="1FC5D1A7" w14:textId="77777777" w:rsidR="003C48E2" w:rsidRDefault="00DA17DC">
            <w:pPr>
              <w:spacing w:line="240" w:lineRule="exact"/>
              <w:ind w:firstLineChars="100" w:firstLine="180"/>
              <w:jc w:val="center"/>
              <w:rPr>
                <w:rFonts w:ascii="宋体" w:hAnsi="宋体"/>
                <w:color w:val="000000" w:themeColor="text1"/>
                <w:sz w:val="18"/>
                <w:szCs w:val="18"/>
              </w:rPr>
            </w:pPr>
            <w:r>
              <w:rPr>
                <w:rFonts w:ascii="宋体" w:hAnsi="宋体" w:hint="eastAsia"/>
                <w:color w:val="000000" w:themeColor="text1"/>
                <w:sz w:val="18"/>
                <w:szCs w:val="18"/>
              </w:rPr>
              <w:t>26</w:t>
            </w:r>
          </w:p>
        </w:tc>
        <w:tc>
          <w:tcPr>
            <w:tcW w:w="912" w:type="dxa"/>
            <w:tcBorders>
              <w:tl2br w:val="nil"/>
              <w:tr2bl w:val="nil"/>
            </w:tcBorders>
            <w:vAlign w:val="center"/>
          </w:tcPr>
          <w:p w14:paraId="0308BBC1" w14:textId="77777777" w:rsidR="003C48E2" w:rsidRDefault="00DA17DC">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创新创业实训室</w:t>
            </w:r>
          </w:p>
        </w:tc>
        <w:tc>
          <w:tcPr>
            <w:tcW w:w="1055" w:type="dxa"/>
            <w:tcBorders>
              <w:tl2br w:val="nil"/>
              <w:tr2bl w:val="nil"/>
            </w:tcBorders>
            <w:vAlign w:val="center"/>
          </w:tcPr>
          <w:p w14:paraId="0117848E" w14:textId="77777777" w:rsidR="003C48E2" w:rsidRDefault="00DA17DC">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校内形成性评价+总结性评价</w:t>
            </w:r>
          </w:p>
        </w:tc>
      </w:tr>
      <w:tr w:rsidR="003C48E2" w14:paraId="0B5AD8C5" w14:textId="77777777">
        <w:trPr>
          <w:trHeight w:val="567"/>
          <w:jc w:val="center"/>
        </w:trPr>
        <w:tc>
          <w:tcPr>
            <w:tcW w:w="459" w:type="dxa"/>
            <w:tcBorders>
              <w:tl2br w:val="nil"/>
              <w:tr2bl w:val="nil"/>
            </w:tcBorders>
            <w:vAlign w:val="center"/>
          </w:tcPr>
          <w:p w14:paraId="3266A615" w14:textId="77777777" w:rsidR="003C48E2" w:rsidRDefault="00DA17DC">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7</w:t>
            </w:r>
          </w:p>
        </w:tc>
        <w:tc>
          <w:tcPr>
            <w:tcW w:w="1409" w:type="dxa"/>
            <w:tcBorders>
              <w:tl2br w:val="nil"/>
              <w:tr2bl w:val="nil"/>
            </w:tcBorders>
            <w:vAlign w:val="center"/>
          </w:tcPr>
          <w:p w14:paraId="26FE4048" w14:textId="77777777" w:rsidR="003C48E2" w:rsidRDefault="00DA17DC">
            <w:pPr>
              <w:spacing w:line="240" w:lineRule="exact"/>
              <w:jc w:val="left"/>
              <w:rPr>
                <w:rFonts w:ascii="宋体" w:hAnsi="宋体"/>
                <w:color w:val="000000" w:themeColor="text1"/>
                <w:sz w:val="18"/>
                <w:szCs w:val="18"/>
              </w:rPr>
            </w:pPr>
            <w:r>
              <w:rPr>
                <w:rFonts w:ascii="宋体" w:hAnsi="宋体" w:hint="eastAsia"/>
                <w:color w:val="000000" w:themeColor="text1"/>
                <w:sz w:val="18"/>
                <w:szCs w:val="18"/>
              </w:rPr>
              <w:t>星艺综合实训</w:t>
            </w:r>
          </w:p>
        </w:tc>
        <w:tc>
          <w:tcPr>
            <w:tcW w:w="4881" w:type="dxa"/>
            <w:tcBorders>
              <w:tl2br w:val="nil"/>
              <w:tr2bl w:val="nil"/>
            </w:tcBorders>
            <w:vAlign w:val="center"/>
          </w:tcPr>
          <w:p w14:paraId="02F4DD08" w14:textId="77777777" w:rsidR="003C48E2" w:rsidRDefault="00DA17DC">
            <w:pPr>
              <w:spacing w:line="240" w:lineRule="exact"/>
              <w:jc w:val="left"/>
              <w:rPr>
                <w:rFonts w:ascii="宋体" w:hAnsi="宋体"/>
                <w:color w:val="000000" w:themeColor="text1"/>
                <w:sz w:val="18"/>
                <w:szCs w:val="18"/>
              </w:rPr>
            </w:pPr>
            <w:r>
              <w:rPr>
                <w:rFonts w:ascii="宋体" w:hAnsi="宋体" w:hint="eastAsia"/>
                <w:color w:val="000000" w:themeColor="text1"/>
                <w:sz w:val="18"/>
                <w:szCs w:val="18"/>
              </w:rPr>
              <w:t>进入福建海峡星艺文化发展有限公司进行综合实训，培养学生正确的职业态度，巩固提高学生的公共服务与管理技能</w:t>
            </w:r>
          </w:p>
        </w:tc>
        <w:tc>
          <w:tcPr>
            <w:tcW w:w="435" w:type="dxa"/>
            <w:tcBorders>
              <w:tl2br w:val="nil"/>
              <w:tr2bl w:val="nil"/>
            </w:tcBorders>
            <w:vAlign w:val="center"/>
          </w:tcPr>
          <w:p w14:paraId="06D02B57" w14:textId="77777777" w:rsidR="003C48E2" w:rsidRDefault="00DA17DC">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2</w:t>
            </w:r>
          </w:p>
        </w:tc>
        <w:tc>
          <w:tcPr>
            <w:tcW w:w="624" w:type="dxa"/>
            <w:tcBorders>
              <w:tl2br w:val="nil"/>
              <w:tr2bl w:val="nil"/>
            </w:tcBorders>
            <w:vAlign w:val="center"/>
          </w:tcPr>
          <w:p w14:paraId="7B1B5B42" w14:textId="77777777" w:rsidR="003C48E2" w:rsidRDefault="00DA17DC">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60</w:t>
            </w:r>
          </w:p>
        </w:tc>
        <w:tc>
          <w:tcPr>
            <w:tcW w:w="912" w:type="dxa"/>
            <w:tcBorders>
              <w:tl2br w:val="nil"/>
              <w:tr2bl w:val="nil"/>
            </w:tcBorders>
            <w:vAlign w:val="center"/>
          </w:tcPr>
          <w:p w14:paraId="6388DBB7" w14:textId="77777777" w:rsidR="003C48E2" w:rsidRDefault="00DA17DC">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校外</w:t>
            </w:r>
          </w:p>
        </w:tc>
        <w:tc>
          <w:tcPr>
            <w:tcW w:w="1055" w:type="dxa"/>
            <w:tcBorders>
              <w:tl2br w:val="nil"/>
              <w:tr2bl w:val="nil"/>
            </w:tcBorders>
            <w:vAlign w:val="center"/>
          </w:tcPr>
          <w:p w14:paraId="1461EA01" w14:textId="77777777" w:rsidR="003C48E2" w:rsidRDefault="00DA17DC">
            <w:pPr>
              <w:spacing w:line="240" w:lineRule="exact"/>
              <w:jc w:val="center"/>
              <w:rPr>
                <w:rFonts w:ascii="宋体" w:hAnsi="宋体"/>
                <w:color w:val="000000" w:themeColor="text1"/>
                <w:sz w:val="18"/>
                <w:szCs w:val="18"/>
              </w:rPr>
            </w:pPr>
            <w:r>
              <w:rPr>
                <w:rFonts w:ascii="宋体" w:hAnsi="宋体" w:hint="eastAsia"/>
                <w:color w:val="000000" w:themeColor="text1"/>
                <w:sz w:val="18"/>
                <w:szCs w:val="18"/>
              </w:rPr>
              <w:t>校内校外考核相结合</w:t>
            </w:r>
          </w:p>
        </w:tc>
      </w:tr>
    </w:tbl>
    <w:p w14:paraId="373ABE15" w14:textId="77777777" w:rsidR="003C48E2" w:rsidRDefault="003C48E2" w:rsidP="004B187B">
      <w:pPr>
        <w:spacing w:line="360" w:lineRule="auto"/>
        <w:ind w:firstLineChars="150" w:firstLine="341"/>
        <w:rPr>
          <w:rFonts w:ascii="宋体" w:hAnsi="宋体" w:cs="宋体"/>
          <w:b/>
          <w:bCs/>
          <w:color w:val="000000" w:themeColor="text1"/>
          <w:kern w:val="0"/>
          <w:szCs w:val="21"/>
        </w:rPr>
      </w:pPr>
    </w:p>
    <w:p w14:paraId="639AEE2A" w14:textId="77777777" w:rsidR="003C48E2" w:rsidRDefault="003C48E2" w:rsidP="004B187B">
      <w:pPr>
        <w:spacing w:line="360" w:lineRule="auto"/>
        <w:ind w:firstLineChars="150" w:firstLine="341"/>
        <w:rPr>
          <w:rFonts w:ascii="宋体" w:hAnsi="宋体" w:cs="宋体"/>
          <w:b/>
          <w:bCs/>
          <w:color w:val="000000" w:themeColor="text1"/>
          <w:kern w:val="0"/>
          <w:szCs w:val="21"/>
        </w:rPr>
      </w:pPr>
    </w:p>
    <w:p w14:paraId="49AFA67C" w14:textId="77777777" w:rsidR="003C48E2" w:rsidRDefault="00DA17DC" w:rsidP="004B187B">
      <w:pPr>
        <w:spacing w:line="360" w:lineRule="auto"/>
        <w:ind w:firstLineChars="150" w:firstLine="341"/>
        <w:rPr>
          <w:rFonts w:ascii="宋体"/>
          <w:b/>
          <w:bCs/>
          <w:color w:val="000000" w:themeColor="text1"/>
          <w:kern w:val="0"/>
          <w:szCs w:val="21"/>
        </w:rPr>
      </w:pPr>
      <w:r>
        <w:rPr>
          <w:rFonts w:ascii="宋体" w:hAnsi="宋体" w:cs="宋体" w:hint="eastAsia"/>
          <w:b/>
          <w:bCs/>
          <w:color w:val="000000" w:themeColor="text1"/>
          <w:kern w:val="0"/>
          <w:szCs w:val="21"/>
        </w:rPr>
        <w:t>（四）各类课程学时数分配表</w:t>
      </w:r>
    </w:p>
    <w:tbl>
      <w:tblPr>
        <w:tblW w:w="7935" w:type="dxa"/>
        <w:jc w:val="center"/>
        <w:tblLayout w:type="fixed"/>
        <w:tblCellMar>
          <w:left w:w="0" w:type="dxa"/>
          <w:right w:w="0" w:type="dxa"/>
        </w:tblCellMar>
        <w:tblLook w:val="04A0" w:firstRow="1" w:lastRow="0" w:firstColumn="1" w:lastColumn="0" w:noHBand="0" w:noVBand="1"/>
      </w:tblPr>
      <w:tblGrid>
        <w:gridCol w:w="721"/>
        <w:gridCol w:w="1994"/>
        <w:gridCol w:w="900"/>
        <w:gridCol w:w="900"/>
        <w:gridCol w:w="900"/>
        <w:gridCol w:w="900"/>
        <w:gridCol w:w="1620"/>
      </w:tblGrid>
      <w:tr w:rsidR="00424235" w14:paraId="74345436" w14:textId="77777777" w:rsidTr="00BF58B8">
        <w:trPr>
          <w:trHeight w:val="284"/>
          <w:jc w:val="center"/>
        </w:trPr>
        <w:tc>
          <w:tcPr>
            <w:tcW w:w="2715" w:type="dxa"/>
            <w:gridSpan w:val="2"/>
            <w:vMerge w:val="restart"/>
            <w:tcBorders>
              <w:top w:val="single" w:sz="4" w:space="0" w:color="auto"/>
              <w:left w:val="single" w:sz="4" w:space="0" w:color="auto"/>
              <w:right w:val="single" w:sz="4" w:space="0" w:color="000000"/>
            </w:tcBorders>
            <w:vAlign w:val="center"/>
          </w:tcPr>
          <w:p w14:paraId="795B053D" w14:textId="77777777" w:rsidR="00424235" w:rsidRDefault="00424235" w:rsidP="00BF58B8">
            <w:pPr>
              <w:jc w:val="center"/>
              <w:rPr>
                <w:rFonts w:ascii="宋体" w:hAnsi="宋体"/>
                <w:b/>
                <w:sz w:val="24"/>
              </w:rPr>
            </w:pPr>
            <w:r>
              <w:rPr>
                <w:rFonts w:hint="eastAsia"/>
                <w:b/>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3E4E807" w14:textId="77777777" w:rsidR="00424235" w:rsidRDefault="00424235" w:rsidP="00BF58B8">
            <w:pPr>
              <w:jc w:val="center"/>
              <w:rPr>
                <w:rFonts w:ascii="宋体" w:hAnsi="宋体"/>
                <w:b/>
                <w:sz w:val="24"/>
              </w:rPr>
            </w:pPr>
            <w:r>
              <w:rPr>
                <w:rFonts w:hint="eastAsia"/>
                <w:b/>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A6198D" w14:textId="77777777" w:rsidR="00424235" w:rsidRDefault="00424235" w:rsidP="00BF58B8">
            <w:pPr>
              <w:jc w:val="center"/>
              <w:rPr>
                <w:rFonts w:ascii="宋体" w:hAnsi="宋体"/>
                <w:b/>
                <w:sz w:val="24"/>
              </w:rPr>
            </w:pPr>
            <w:r>
              <w:rPr>
                <w:rFonts w:hint="eastAsia"/>
                <w:b/>
              </w:rPr>
              <w:t>学分数</w:t>
            </w:r>
          </w:p>
        </w:tc>
        <w:tc>
          <w:tcPr>
            <w:tcW w:w="1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522F1B3A" w14:textId="77777777" w:rsidR="00424235" w:rsidRDefault="00424235" w:rsidP="00BF58B8">
            <w:pPr>
              <w:jc w:val="center"/>
              <w:rPr>
                <w:rFonts w:ascii="宋体" w:hAnsi="宋体"/>
                <w:b/>
                <w:sz w:val="24"/>
              </w:rPr>
            </w:pPr>
            <w:r>
              <w:rPr>
                <w:rFonts w:hint="eastAsia"/>
                <w:b/>
              </w:rPr>
              <w:t>学时数比例</w:t>
            </w:r>
          </w:p>
        </w:tc>
      </w:tr>
      <w:tr w:rsidR="00424235" w14:paraId="1EB7F8E7" w14:textId="77777777" w:rsidTr="00BF58B8">
        <w:trPr>
          <w:trHeight w:val="284"/>
          <w:jc w:val="center"/>
        </w:trPr>
        <w:tc>
          <w:tcPr>
            <w:tcW w:w="2715" w:type="dxa"/>
            <w:gridSpan w:val="2"/>
            <w:vMerge/>
            <w:tcBorders>
              <w:left w:val="single" w:sz="4" w:space="0" w:color="auto"/>
              <w:bottom w:val="single" w:sz="4" w:space="0" w:color="000000"/>
              <w:right w:val="single" w:sz="4" w:space="0" w:color="000000"/>
            </w:tcBorders>
            <w:vAlign w:val="center"/>
          </w:tcPr>
          <w:p w14:paraId="168F9B26" w14:textId="77777777" w:rsidR="00424235" w:rsidRDefault="00424235" w:rsidP="00BF58B8">
            <w:pPr>
              <w:rPr>
                <w:rFonts w:ascii="宋体" w:hAnsi="宋体"/>
                <w:sz w:val="24"/>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3FBA47" w14:textId="77777777" w:rsidR="00424235" w:rsidRDefault="00424235" w:rsidP="00BF58B8">
            <w:pPr>
              <w:jc w:val="center"/>
              <w:rPr>
                <w:rFonts w:ascii="宋体" w:hAnsi="宋体"/>
                <w:b/>
                <w:sz w:val="24"/>
              </w:rPr>
            </w:pPr>
            <w:r>
              <w:rPr>
                <w:rFonts w:hint="eastAsia"/>
                <w:b/>
              </w:rPr>
              <w:t>总学时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D9F57C" w14:textId="77777777" w:rsidR="00424235" w:rsidRDefault="00424235" w:rsidP="00BF58B8">
            <w:pPr>
              <w:jc w:val="center"/>
              <w:rPr>
                <w:b/>
              </w:rPr>
            </w:pPr>
            <w:r>
              <w:rPr>
                <w:rFonts w:hint="eastAsia"/>
                <w:b/>
              </w:rPr>
              <w:t>理论</w:t>
            </w:r>
          </w:p>
          <w:p w14:paraId="7DAB58A8" w14:textId="77777777" w:rsidR="00424235" w:rsidRDefault="00424235" w:rsidP="00BF58B8">
            <w:pPr>
              <w:jc w:val="center"/>
              <w:rPr>
                <w:rFonts w:ascii="宋体" w:hAnsi="宋体"/>
                <w:b/>
                <w:sz w:val="24"/>
              </w:rPr>
            </w:pPr>
            <w:r>
              <w:rPr>
                <w:rFonts w:hint="eastAsia"/>
                <w:b/>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75113B" w14:textId="77777777" w:rsidR="00424235" w:rsidRDefault="00424235" w:rsidP="00BF58B8">
            <w:pPr>
              <w:jc w:val="center"/>
              <w:rPr>
                <w:b/>
              </w:rPr>
            </w:pPr>
            <w:r>
              <w:rPr>
                <w:rFonts w:hint="eastAsia"/>
                <w:b/>
              </w:rPr>
              <w:t>实践</w:t>
            </w:r>
          </w:p>
          <w:p w14:paraId="7322C2FF" w14:textId="77777777" w:rsidR="00424235" w:rsidRDefault="00424235" w:rsidP="00BF58B8">
            <w:pPr>
              <w:jc w:val="center"/>
              <w:rPr>
                <w:rFonts w:ascii="宋体" w:hAnsi="宋体"/>
                <w:b/>
                <w:sz w:val="24"/>
              </w:rPr>
            </w:pPr>
            <w:r>
              <w:rPr>
                <w:rFonts w:hint="eastAsia"/>
                <w:b/>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9FA42E" w14:textId="77777777" w:rsidR="00424235" w:rsidRDefault="00424235" w:rsidP="00BF58B8">
            <w:pPr>
              <w:rPr>
                <w:rFonts w:ascii="宋体" w:hAnsi="宋体"/>
                <w:sz w:val="24"/>
              </w:rPr>
            </w:pPr>
          </w:p>
        </w:tc>
        <w:tc>
          <w:tcPr>
            <w:tcW w:w="1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626A2FC8" w14:textId="77777777" w:rsidR="00424235" w:rsidRDefault="00424235" w:rsidP="00BF58B8">
            <w:pPr>
              <w:rPr>
                <w:rFonts w:ascii="宋体" w:hAnsi="宋体"/>
                <w:sz w:val="24"/>
              </w:rPr>
            </w:pPr>
          </w:p>
        </w:tc>
      </w:tr>
      <w:tr w:rsidR="00424235" w14:paraId="4019964D" w14:textId="77777777" w:rsidTr="00BF58B8">
        <w:trPr>
          <w:trHeight w:val="284"/>
          <w:jc w:val="center"/>
        </w:trPr>
        <w:tc>
          <w:tcPr>
            <w:tcW w:w="721" w:type="dxa"/>
            <w:vMerge w:val="restart"/>
            <w:tcBorders>
              <w:top w:val="single" w:sz="4" w:space="0" w:color="auto"/>
              <w:left w:val="single" w:sz="4" w:space="0" w:color="auto"/>
              <w:right w:val="single" w:sz="4" w:space="0" w:color="auto"/>
            </w:tcBorders>
            <w:vAlign w:val="center"/>
          </w:tcPr>
          <w:p w14:paraId="12D48951" w14:textId="77777777" w:rsidR="00424235" w:rsidRDefault="00424235" w:rsidP="00BF58B8">
            <w:pPr>
              <w:jc w:val="center"/>
              <w:rPr>
                <w:b/>
              </w:rPr>
            </w:pPr>
            <w:r>
              <w:rPr>
                <w:rFonts w:hint="eastAsia"/>
                <w:b/>
              </w:rPr>
              <w:t>公共基础课</w:t>
            </w:r>
          </w:p>
        </w:tc>
        <w:tc>
          <w:tcPr>
            <w:tcW w:w="1994" w:type="dxa"/>
            <w:tcBorders>
              <w:top w:val="single" w:sz="4" w:space="0" w:color="auto"/>
              <w:left w:val="single" w:sz="4" w:space="0" w:color="auto"/>
              <w:right w:val="single" w:sz="4" w:space="0" w:color="auto"/>
            </w:tcBorders>
            <w:vAlign w:val="center"/>
          </w:tcPr>
          <w:p w14:paraId="7EA4A244" w14:textId="77777777" w:rsidR="00424235" w:rsidRDefault="00424235" w:rsidP="00BF58B8">
            <w:pPr>
              <w:jc w:val="center"/>
              <w:rPr>
                <w:b/>
              </w:rPr>
            </w:pPr>
            <w:r>
              <w:rPr>
                <w:rFonts w:hint="eastAsia"/>
                <w:b/>
              </w:rPr>
              <w:t>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F2139A" w14:textId="77777777" w:rsidR="00424235" w:rsidRDefault="00424235" w:rsidP="00BF58B8">
            <w:pPr>
              <w:jc w:val="center"/>
            </w:pPr>
            <w:r>
              <w:rPr>
                <w:rFonts w:hint="eastAsia"/>
              </w:rPr>
              <w:t>628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E6A907" w14:textId="77777777" w:rsidR="00424235" w:rsidRDefault="00424235" w:rsidP="00BF58B8">
            <w:r>
              <w:rPr>
                <w:rFonts w:hint="eastAsia"/>
              </w:rPr>
              <w:t xml:space="preserve">   369</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EF4037" w14:textId="77777777" w:rsidR="00424235" w:rsidRDefault="00424235" w:rsidP="00BF58B8">
            <w:pPr>
              <w:jc w:val="center"/>
            </w:pPr>
            <w:r>
              <w:rPr>
                <w:rFonts w:hint="eastAsia"/>
              </w:rPr>
              <w:t>259</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7F738A" w14:textId="77777777" w:rsidR="00424235" w:rsidRDefault="00424235" w:rsidP="00BF58B8">
            <w:pPr>
              <w:jc w:val="center"/>
            </w:pPr>
            <w:r>
              <w:rPr>
                <w:rFonts w:hint="eastAsia"/>
              </w:rPr>
              <w:t>33.5</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980751D" w14:textId="77777777" w:rsidR="00424235" w:rsidRDefault="00424235" w:rsidP="00BF58B8">
            <w:pPr>
              <w:jc w:val="center"/>
            </w:pPr>
            <w:r>
              <w:rPr>
                <w:rFonts w:hint="eastAsia"/>
              </w:rPr>
              <w:t>23.57%</w:t>
            </w:r>
          </w:p>
        </w:tc>
      </w:tr>
      <w:tr w:rsidR="00424235" w14:paraId="3B9246C0" w14:textId="77777777" w:rsidTr="00BF58B8">
        <w:trPr>
          <w:trHeight w:val="284"/>
          <w:jc w:val="center"/>
        </w:trPr>
        <w:tc>
          <w:tcPr>
            <w:tcW w:w="721" w:type="dxa"/>
            <w:vMerge/>
            <w:tcBorders>
              <w:left w:val="single" w:sz="4" w:space="0" w:color="auto"/>
              <w:bottom w:val="single" w:sz="4" w:space="0" w:color="auto"/>
              <w:right w:val="single" w:sz="4" w:space="0" w:color="auto"/>
            </w:tcBorders>
            <w:vAlign w:val="center"/>
          </w:tcPr>
          <w:p w14:paraId="30A7EDBA" w14:textId="77777777" w:rsidR="00424235" w:rsidRDefault="00424235" w:rsidP="00BF58B8">
            <w:pPr>
              <w:jc w:val="center"/>
              <w:rPr>
                <w:b/>
              </w:rPr>
            </w:pPr>
          </w:p>
        </w:tc>
        <w:tc>
          <w:tcPr>
            <w:tcW w:w="1994" w:type="dxa"/>
            <w:tcBorders>
              <w:top w:val="single" w:sz="4" w:space="0" w:color="auto"/>
              <w:left w:val="single" w:sz="4" w:space="0" w:color="auto"/>
              <w:bottom w:val="single" w:sz="4" w:space="0" w:color="auto"/>
              <w:right w:val="single" w:sz="4" w:space="0" w:color="auto"/>
            </w:tcBorders>
            <w:vAlign w:val="center"/>
          </w:tcPr>
          <w:p w14:paraId="3557C5AC" w14:textId="77777777" w:rsidR="00424235" w:rsidRDefault="00424235" w:rsidP="00BF58B8">
            <w:pPr>
              <w:jc w:val="center"/>
              <w:rPr>
                <w:b/>
              </w:rPr>
            </w:pPr>
            <w:r>
              <w:rPr>
                <w:rFonts w:hint="eastAsia"/>
                <w:b/>
              </w:rPr>
              <w:t>选修课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472DCE" w14:textId="77777777" w:rsidR="00424235" w:rsidRDefault="00424235" w:rsidP="00BF58B8">
            <w:pPr>
              <w:jc w:val="center"/>
            </w:pPr>
            <w:r>
              <w:rPr>
                <w:rFonts w:hint="eastAsia"/>
              </w:rPr>
              <w:t>80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CB4F4E7" w14:textId="77777777" w:rsidR="00424235" w:rsidRDefault="00424235" w:rsidP="00BF58B8">
            <w:pPr>
              <w:jc w:val="center"/>
            </w:pPr>
            <w:r>
              <w:rPr>
                <w:rFonts w:hint="eastAsia"/>
              </w:rPr>
              <w:t>74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5241D2F" w14:textId="77777777" w:rsidR="00424235" w:rsidRDefault="00424235" w:rsidP="00BF58B8">
            <w:pPr>
              <w:jc w:val="center"/>
            </w:pPr>
            <w:r>
              <w:rPr>
                <w:rFonts w:hint="eastAsia"/>
              </w:rPr>
              <w:t>6</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58067B1" w14:textId="77777777" w:rsidR="00424235" w:rsidRDefault="00424235" w:rsidP="00BF58B8">
            <w:pPr>
              <w:jc w:val="center"/>
            </w:pPr>
            <w:r>
              <w:rPr>
                <w:rFonts w:hint="eastAsia"/>
              </w:rPr>
              <w:t>5.5</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A16E66A" w14:textId="77777777" w:rsidR="00424235" w:rsidRDefault="00424235" w:rsidP="00BF58B8">
            <w:pPr>
              <w:jc w:val="center"/>
            </w:pPr>
            <w:r>
              <w:rPr>
                <w:rFonts w:hint="eastAsia"/>
              </w:rPr>
              <w:t>3%</w:t>
            </w:r>
          </w:p>
        </w:tc>
      </w:tr>
      <w:tr w:rsidR="00424235" w14:paraId="2AB88AC0" w14:textId="77777777" w:rsidTr="00BF58B8">
        <w:trPr>
          <w:trHeight w:val="284"/>
          <w:jc w:val="center"/>
        </w:trPr>
        <w:tc>
          <w:tcPr>
            <w:tcW w:w="721" w:type="dxa"/>
            <w:vMerge w:val="restart"/>
            <w:tcBorders>
              <w:top w:val="single" w:sz="4" w:space="0" w:color="auto"/>
              <w:left w:val="single" w:sz="4" w:space="0" w:color="auto"/>
              <w:right w:val="single" w:sz="4" w:space="0" w:color="auto"/>
            </w:tcBorders>
            <w:vAlign w:val="center"/>
          </w:tcPr>
          <w:p w14:paraId="75B11035" w14:textId="77777777" w:rsidR="00424235" w:rsidRDefault="00424235" w:rsidP="00BF58B8">
            <w:pPr>
              <w:jc w:val="center"/>
              <w:rPr>
                <w:b/>
              </w:rPr>
            </w:pPr>
            <w:r>
              <w:rPr>
                <w:rFonts w:hint="eastAsia"/>
                <w:b/>
              </w:rPr>
              <w:t>专业课</w:t>
            </w:r>
          </w:p>
        </w:tc>
        <w:tc>
          <w:tcPr>
            <w:tcW w:w="1994" w:type="dxa"/>
            <w:tcBorders>
              <w:top w:val="single" w:sz="4" w:space="0" w:color="auto"/>
              <w:left w:val="single" w:sz="4" w:space="0" w:color="auto"/>
              <w:right w:val="single" w:sz="4" w:space="0" w:color="auto"/>
            </w:tcBorders>
            <w:vAlign w:val="center"/>
          </w:tcPr>
          <w:p w14:paraId="24C7C701" w14:textId="77777777" w:rsidR="00424235" w:rsidRDefault="00424235" w:rsidP="00BF58B8">
            <w:pPr>
              <w:jc w:val="center"/>
              <w:rPr>
                <w:b/>
              </w:rPr>
            </w:pPr>
            <w:r>
              <w:rPr>
                <w:rFonts w:hint="eastAsia"/>
                <w:b/>
              </w:rPr>
              <w:t>基础课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F2A2DAF" w14:textId="77777777" w:rsidR="00424235" w:rsidRDefault="00424235" w:rsidP="00BF58B8">
            <w:pPr>
              <w:jc w:val="center"/>
            </w:pPr>
            <w:r>
              <w:rPr>
                <w:rFonts w:hint="eastAsia"/>
              </w:rPr>
              <w:t>468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274E85" w14:textId="77777777" w:rsidR="00424235" w:rsidRDefault="00424235" w:rsidP="00BF58B8">
            <w:pPr>
              <w:jc w:val="center"/>
            </w:pPr>
            <w:r>
              <w:rPr>
                <w:rFonts w:hint="eastAsia"/>
              </w:rPr>
              <w:t>333</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FC03C7" w14:textId="77777777" w:rsidR="00424235" w:rsidRDefault="00424235" w:rsidP="00BF58B8">
            <w:pPr>
              <w:ind w:left="-1"/>
              <w:jc w:val="center"/>
            </w:pPr>
            <w:r>
              <w:rPr>
                <w:rFonts w:hint="eastAsia"/>
              </w:rPr>
              <w:t>135</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529E3BA" w14:textId="77777777" w:rsidR="00424235" w:rsidRDefault="00424235" w:rsidP="00BF58B8">
            <w:pPr>
              <w:jc w:val="center"/>
            </w:pPr>
            <w:r>
              <w:rPr>
                <w:rFonts w:hint="eastAsia"/>
              </w:rPr>
              <w:t>28</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1228EB" w14:textId="77777777" w:rsidR="00424235" w:rsidRDefault="00424235" w:rsidP="00BF58B8">
            <w:pPr>
              <w:jc w:val="center"/>
            </w:pPr>
            <w:r>
              <w:rPr>
                <w:rFonts w:hint="eastAsia"/>
              </w:rPr>
              <w:t>17.57%</w:t>
            </w:r>
          </w:p>
        </w:tc>
      </w:tr>
      <w:tr w:rsidR="00424235" w14:paraId="7D257067" w14:textId="77777777" w:rsidTr="00BF58B8">
        <w:trPr>
          <w:trHeight w:val="284"/>
          <w:jc w:val="center"/>
        </w:trPr>
        <w:tc>
          <w:tcPr>
            <w:tcW w:w="721" w:type="dxa"/>
            <w:vMerge/>
            <w:tcBorders>
              <w:left w:val="single" w:sz="4" w:space="0" w:color="auto"/>
              <w:right w:val="single" w:sz="4" w:space="0" w:color="auto"/>
            </w:tcBorders>
            <w:vAlign w:val="center"/>
          </w:tcPr>
          <w:p w14:paraId="04AFB741" w14:textId="77777777" w:rsidR="00424235" w:rsidRDefault="00424235" w:rsidP="00BF58B8">
            <w:pPr>
              <w:jc w:val="center"/>
              <w:rPr>
                <w:rFonts w:ascii="宋体"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6415E15F" w14:textId="77777777" w:rsidR="00424235" w:rsidRDefault="00424235" w:rsidP="00BF58B8">
            <w:pPr>
              <w:jc w:val="center"/>
              <w:rPr>
                <w:rFonts w:ascii="宋体" w:hAnsi="宋体"/>
                <w:sz w:val="24"/>
              </w:rPr>
            </w:pPr>
            <w:r>
              <w:rPr>
                <w:rFonts w:hint="eastAsia"/>
                <w:b/>
              </w:rPr>
              <w:t>核心课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73F286" w14:textId="77777777" w:rsidR="00424235" w:rsidRDefault="00424235" w:rsidP="00BF58B8">
            <w:pPr>
              <w:jc w:val="center"/>
            </w:pPr>
            <w:r>
              <w:rPr>
                <w:rFonts w:hint="eastAsia"/>
              </w:rPr>
              <w:t>482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2BBF92" w14:textId="77777777" w:rsidR="00424235" w:rsidRDefault="00424235" w:rsidP="00BF58B8">
            <w:pPr>
              <w:jc w:val="center"/>
            </w:pPr>
            <w:r>
              <w:rPr>
                <w:rFonts w:hint="eastAsia"/>
              </w:rPr>
              <w:t>297</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61030E" w14:textId="77777777" w:rsidR="00424235" w:rsidRDefault="00424235" w:rsidP="00BF58B8">
            <w:pPr>
              <w:jc w:val="center"/>
            </w:pPr>
            <w:r>
              <w:rPr>
                <w:rFonts w:hint="eastAsia"/>
              </w:rPr>
              <w:t>185</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ABF00B6" w14:textId="77777777" w:rsidR="00424235" w:rsidRDefault="00424235" w:rsidP="00BF58B8">
            <w:pPr>
              <w:jc w:val="center"/>
            </w:pPr>
            <w:r>
              <w:rPr>
                <w:rFonts w:hint="eastAsia"/>
              </w:rPr>
              <w:t>30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8B0AAC" w14:textId="77777777" w:rsidR="00424235" w:rsidRDefault="00424235" w:rsidP="00BF58B8">
            <w:pPr>
              <w:jc w:val="center"/>
            </w:pPr>
            <w:r>
              <w:rPr>
                <w:rFonts w:hint="eastAsia"/>
              </w:rPr>
              <w:t>18.09%</w:t>
            </w:r>
          </w:p>
        </w:tc>
      </w:tr>
      <w:tr w:rsidR="00424235" w14:paraId="46AAAA4A" w14:textId="77777777" w:rsidTr="00BF58B8">
        <w:trPr>
          <w:trHeight w:val="284"/>
          <w:jc w:val="center"/>
        </w:trPr>
        <w:tc>
          <w:tcPr>
            <w:tcW w:w="721" w:type="dxa"/>
            <w:vMerge/>
            <w:tcBorders>
              <w:left w:val="single" w:sz="4" w:space="0" w:color="auto"/>
              <w:bottom w:val="single" w:sz="4" w:space="0" w:color="auto"/>
              <w:right w:val="single" w:sz="4" w:space="0" w:color="auto"/>
            </w:tcBorders>
            <w:vAlign w:val="center"/>
          </w:tcPr>
          <w:p w14:paraId="20560C71" w14:textId="77777777" w:rsidR="00424235" w:rsidRDefault="00424235" w:rsidP="00BF58B8">
            <w:pPr>
              <w:jc w:val="center"/>
              <w:rPr>
                <w:b/>
              </w:rPr>
            </w:pPr>
          </w:p>
        </w:tc>
        <w:tc>
          <w:tcPr>
            <w:tcW w:w="1994" w:type="dxa"/>
            <w:tcBorders>
              <w:top w:val="single" w:sz="4" w:space="0" w:color="auto"/>
              <w:left w:val="single" w:sz="4" w:space="0" w:color="auto"/>
              <w:bottom w:val="single" w:sz="4" w:space="0" w:color="auto"/>
              <w:right w:val="single" w:sz="4" w:space="0" w:color="auto"/>
            </w:tcBorders>
            <w:vAlign w:val="center"/>
          </w:tcPr>
          <w:p w14:paraId="2028099E" w14:textId="77777777" w:rsidR="00424235" w:rsidRDefault="00424235" w:rsidP="00BF58B8">
            <w:pPr>
              <w:jc w:val="center"/>
              <w:rPr>
                <w:rFonts w:ascii="宋体" w:hAnsi="宋体"/>
                <w:sz w:val="24"/>
              </w:rPr>
            </w:pPr>
            <w:r>
              <w:rPr>
                <w:rFonts w:hint="eastAsia"/>
                <w:b/>
              </w:rPr>
              <w:t>拓展课（选修）</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05BF93" w14:textId="77777777" w:rsidR="00424235" w:rsidRDefault="00424235" w:rsidP="00BF58B8">
            <w:pPr>
              <w:jc w:val="center"/>
            </w:pPr>
            <w:r>
              <w:rPr>
                <w:rFonts w:hint="eastAsia"/>
              </w:rPr>
              <w:t>250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9347B0" w14:textId="77777777" w:rsidR="00424235" w:rsidRDefault="00424235" w:rsidP="00BF58B8">
            <w:pPr>
              <w:jc w:val="center"/>
            </w:pPr>
            <w:r>
              <w:rPr>
                <w:rFonts w:hint="eastAsia"/>
              </w:rPr>
              <w:t>107</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320A3F" w14:textId="77777777" w:rsidR="00424235" w:rsidRDefault="00424235" w:rsidP="00BF58B8">
            <w:pPr>
              <w:jc w:val="center"/>
            </w:pPr>
            <w:r>
              <w:rPr>
                <w:rFonts w:hint="eastAsia"/>
              </w:rPr>
              <w:t>143</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9BFEE87" w14:textId="77777777" w:rsidR="00424235" w:rsidRDefault="00424235" w:rsidP="00BF58B8">
            <w:pPr>
              <w:jc w:val="center"/>
            </w:pPr>
            <w:r>
              <w:rPr>
                <w:rFonts w:hint="eastAsia"/>
              </w:rPr>
              <w:t>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2E6A24" w14:textId="77777777" w:rsidR="00424235" w:rsidRDefault="00424235" w:rsidP="00BF58B8">
            <w:pPr>
              <w:jc w:val="center"/>
            </w:pPr>
            <w:r>
              <w:rPr>
                <w:rFonts w:hint="eastAsia"/>
              </w:rPr>
              <w:t>9.39%</w:t>
            </w:r>
          </w:p>
        </w:tc>
      </w:tr>
      <w:tr w:rsidR="00424235" w14:paraId="637C86E7" w14:textId="77777777" w:rsidTr="00BF58B8">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14:paraId="1C53B01A" w14:textId="77777777" w:rsidR="00424235" w:rsidRDefault="00424235" w:rsidP="00BF58B8">
            <w:pPr>
              <w:jc w:val="center"/>
              <w:rPr>
                <w:rFonts w:ascii="宋体" w:hAnsi="宋体"/>
                <w:sz w:val="18"/>
              </w:rPr>
            </w:pPr>
            <w:r>
              <w:rPr>
                <w:rFonts w:hint="eastAsia"/>
                <w:b/>
              </w:rPr>
              <w:t>集中实践</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979968" w14:textId="77777777" w:rsidR="00424235" w:rsidRDefault="00424235" w:rsidP="00BF58B8">
            <w:pPr>
              <w:jc w:val="center"/>
            </w:pPr>
            <w:r>
              <w:rPr>
                <w:rFonts w:hint="eastAsia"/>
              </w:rPr>
              <w:t>756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E4FAF4" w14:textId="77777777" w:rsidR="00424235" w:rsidRDefault="00424235" w:rsidP="00BF58B8">
            <w:pPr>
              <w:jc w:val="center"/>
            </w:pPr>
            <w:r>
              <w:rPr>
                <w:rFonts w:hint="eastAsia"/>
              </w:rPr>
              <w:t>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7C4A1E" w14:textId="77777777" w:rsidR="00424235" w:rsidRDefault="00424235" w:rsidP="00BF58B8">
            <w:pPr>
              <w:jc w:val="center"/>
            </w:pPr>
            <w:r>
              <w:rPr>
                <w:rFonts w:hint="eastAsia"/>
              </w:rPr>
              <w:t>756</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113434D2" w14:textId="77777777" w:rsidR="00424235" w:rsidRDefault="00424235" w:rsidP="00BF58B8">
            <w:pPr>
              <w:jc w:val="center"/>
            </w:pPr>
            <w:r>
              <w:rPr>
                <w:rFonts w:hint="eastAsia"/>
              </w:rPr>
              <w:t>26</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ADB208D" w14:textId="77777777" w:rsidR="00424235" w:rsidRDefault="00424235" w:rsidP="00BF58B8">
            <w:pPr>
              <w:jc w:val="center"/>
            </w:pPr>
            <w:r>
              <w:rPr>
                <w:rFonts w:hint="eastAsia"/>
              </w:rPr>
              <w:t>28.38%</w:t>
            </w:r>
          </w:p>
        </w:tc>
      </w:tr>
      <w:tr w:rsidR="00424235" w14:paraId="2F8D0147" w14:textId="77777777" w:rsidTr="00BF58B8">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14:paraId="3B504946" w14:textId="77777777" w:rsidR="00424235" w:rsidRDefault="00424235" w:rsidP="00BF58B8">
            <w:pPr>
              <w:jc w:val="center"/>
              <w:rPr>
                <w:b/>
              </w:rPr>
            </w:pPr>
            <w:r>
              <w:rPr>
                <w:rFonts w:hint="eastAsia"/>
                <w:b/>
              </w:rPr>
              <w:t>总</w:t>
            </w:r>
            <w:r>
              <w:rPr>
                <w:rFonts w:hint="eastAsia"/>
                <w:b/>
              </w:rPr>
              <w:t xml:space="preserve"> </w:t>
            </w:r>
            <w:r>
              <w:rPr>
                <w:rFonts w:hint="eastAsia"/>
                <w:b/>
              </w:rPr>
              <w:t>计</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17D7DA" w14:textId="77777777" w:rsidR="00424235" w:rsidRDefault="00424235" w:rsidP="00BF58B8">
            <w:pPr>
              <w:jc w:val="center"/>
            </w:pPr>
            <w:r>
              <w:rPr>
                <w:rFonts w:hint="eastAsia"/>
              </w:rPr>
              <w:t>2664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C07C5F" w14:textId="77777777" w:rsidR="00424235" w:rsidRDefault="00424235" w:rsidP="00BF58B8">
            <w:pPr>
              <w:jc w:val="center"/>
            </w:pPr>
            <w:r>
              <w:rPr>
                <w:rFonts w:hint="eastAsia"/>
              </w:rPr>
              <w:t>1180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70087F" w14:textId="77777777" w:rsidR="00424235" w:rsidRDefault="00424235" w:rsidP="00BF58B8">
            <w:pPr>
              <w:jc w:val="center"/>
            </w:pPr>
            <w:r>
              <w:rPr>
                <w:rFonts w:hint="eastAsia"/>
              </w:rPr>
              <w:t>1484</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B02F4FC" w14:textId="77777777" w:rsidR="00424235" w:rsidRDefault="00424235" w:rsidP="00BF58B8">
            <w:pPr>
              <w:jc w:val="center"/>
            </w:pPr>
            <w:r>
              <w:rPr>
                <w:rFonts w:hint="eastAsia"/>
              </w:rPr>
              <w:t>139</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7D4356" w14:textId="77777777" w:rsidR="00424235" w:rsidRDefault="00424235" w:rsidP="00BF58B8">
            <w:pPr>
              <w:jc w:val="center"/>
            </w:pPr>
            <w:r>
              <w:rPr>
                <w:rFonts w:hint="eastAsia"/>
              </w:rPr>
              <w:t>100%</w:t>
            </w:r>
          </w:p>
        </w:tc>
      </w:tr>
    </w:tbl>
    <w:p w14:paraId="36E0DEBE" w14:textId="77777777" w:rsidR="003C48E2" w:rsidRDefault="003C48E2">
      <w:pPr>
        <w:spacing w:line="240" w:lineRule="exact"/>
        <w:jc w:val="center"/>
        <w:rPr>
          <w:b/>
          <w:bCs/>
          <w:color w:val="000000" w:themeColor="text1"/>
          <w:sz w:val="18"/>
          <w:szCs w:val="18"/>
        </w:rPr>
      </w:pPr>
      <w:bookmarkStart w:id="0" w:name="_GoBack"/>
      <w:bookmarkEnd w:id="0"/>
    </w:p>
    <w:p w14:paraId="576C6C7B" w14:textId="42782B91" w:rsidR="003C48E2" w:rsidRDefault="00704148">
      <w:pPr>
        <w:rPr>
          <w:rFonts w:ascii="宋体" w:hAnsi="宋体" w:cs="宋体"/>
          <w:color w:val="000000" w:themeColor="text1"/>
          <w:szCs w:val="21"/>
        </w:rPr>
      </w:pPr>
      <w:r>
        <w:rPr>
          <w:rFonts w:ascii="宋体" w:hAnsi="宋体" w:hint="eastAsia"/>
          <w:b/>
          <w:szCs w:val="21"/>
        </w:rPr>
        <w:t>备注：公共基础课程学时应当不少于总学时的1/4，选修课教学时数占总学时的比例均应当不少于10%。</w:t>
      </w:r>
    </w:p>
    <w:p w14:paraId="758AA14B" w14:textId="77777777" w:rsidR="003C48E2" w:rsidRDefault="003C48E2">
      <w:pPr>
        <w:rPr>
          <w:rFonts w:ascii="宋体" w:hAnsi="宋体" w:cs="宋体"/>
          <w:color w:val="000000" w:themeColor="text1"/>
          <w:szCs w:val="21"/>
        </w:rPr>
      </w:pPr>
    </w:p>
    <w:p w14:paraId="625AA8B0" w14:textId="77777777" w:rsidR="003C48E2" w:rsidRDefault="003C48E2">
      <w:pPr>
        <w:spacing w:line="400" w:lineRule="exact"/>
        <w:rPr>
          <w:b/>
          <w:bCs/>
          <w:color w:val="000000" w:themeColor="text1"/>
          <w:sz w:val="24"/>
          <w:szCs w:val="24"/>
        </w:rPr>
      </w:pPr>
    </w:p>
    <w:p w14:paraId="4B065E40" w14:textId="77777777" w:rsidR="003C48E2" w:rsidRDefault="003C48E2">
      <w:pPr>
        <w:spacing w:line="360" w:lineRule="auto"/>
        <w:rPr>
          <w:b/>
          <w:color w:val="000000" w:themeColor="text1"/>
          <w:sz w:val="24"/>
        </w:rPr>
      </w:pPr>
    </w:p>
    <w:p w14:paraId="4E5A8FD2" w14:textId="77777777" w:rsidR="003C48E2" w:rsidRDefault="003C48E2">
      <w:pPr>
        <w:widowControl/>
        <w:jc w:val="left"/>
        <w:rPr>
          <w:b/>
          <w:color w:val="000000" w:themeColor="text1"/>
          <w:sz w:val="24"/>
        </w:rPr>
      </w:pPr>
    </w:p>
    <w:sectPr w:rsidR="003C48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53481" w14:textId="77777777" w:rsidR="00157E15" w:rsidRDefault="00157E15">
      <w:r>
        <w:separator/>
      </w:r>
    </w:p>
  </w:endnote>
  <w:endnote w:type="continuationSeparator" w:id="0">
    <w:p w14:paraId="61F40892" w14:textId="77777777" w:rsidR="00157E15" w:rsidRDefault="0015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 w:name="华文中宋">
    <w:panose1 w:val="02010600040101010101"/>
    <w:charset w:val="50"/>
    <w:family w:val="auto"/>
    <w:pitch w:val="variable"/>
    <w:sig w:usb0="00000287" w:usb1="080F0000" w:usb2="00000010" w:usb3="00000000" w:csb0="0004009F" w:csb1="00000000"/>
  </w:font>
  <w:font w:name="仿宋">
    <w:altName w:val="Yuppy SC Regular"/>
    <w:panose1 w:val="02010609060101010101"/>
    <w:charset w:val="86"/>
    <w:family w:val="modern"/>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FAB07" w14:textId="77777777" w:rsidR="00157E15" w:rsidRDefault="00157E15">
    <w:pPr>
      <w:framePr w:wrap="around" w:vAnchor="text" w:hAnchor="margin" w:xAlign="center" w:y="1"/>
      <w:tabs>
        <w:tab w:val="center" w:pos="4153"/>
        <w:tab w:val="right" w:pos="8306"/>
      </w:tabs>
      <w:snapToGrid w:val="0"/>
      <w:jc w:val="left"/>
      <w:rPr>
        <w:sz w:val="18"/>
        <w:szCs w:val="20"/>
      </w:rPr>
    </w:pPr>
    <w:r>
      <w:rPr>
        <w:rFonts w:ascii="Times New Roman" w:hAnsi="Times New Roman"/>
        <w:sz w:val="18"/>
        <w:szCs w:val="20"/>
      </w:rPr>
      <w:fldChar w:fldCharType="begin"/>
    </w:r>
    <w:r>
      <w:rPr>
        <w:rFonts w:ascii="Times New Roman" w:hAnsi="Times New Roman"/>
        <w:sz w:val="18"/>
        <w:szCs w:val="20"/>
      </w:rPr>
      <w:instrText xml:space="preserve">PAGE  </w:instrText>
    </w:r>
    <w:r>
      <w:rPr>
        <w:rFonts w:ascii="Times New Roman" w:hAnsi="Times New Roman"/>
        <w:sz w:val="18"/>
        <w:szCs w:val="20"/>
      </w:rPr>
      <w:fldChar w:fldCharType="separate"/>
    </w:r>
    <w:r w:rsidR="00424235">
      <w:rPr>
        <w:rFonts w:ascii="Times New Roman" w:hAnsi="Times New Roman"/>
        <w:noProof/>
        <w:sz w:val="18"/>
        <w:szCs w:val="20"/>
      </w:rPr>
      <w:t>16</w:t>
    </w:r>
    <w:r>
      <w:rPr>
        <w:rFonts w:ascii="Times New Roman" w:hAnsi="Times New Roman"/>
        <w:sz w:val="18"/>
        <w:szCs w:val="20"/>
      </w:rPr>
      <w:fldChar w:fldCharType="end"/>
    </w:r>
  </w:p>
  <w:p w14:paraId="12E0E4DE" w14:textId="77777777" w:rsidR="00157E15" w:rsidRDefault="00157E15">
    <w:pPr>
      <w:tabs>
        <w:tab w:val="center" w:pos="4153"/>
        <w:tab w:val="right" w:pos="8306"/>
      </w:tabs>
      <w:snapToGrid w:val="0"/>
      <w:ind w:right="360"/>
      <w:jc w:val="left"/>
      <w:rPr>
        <w:sz w:val="18"/>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99C45" w14:textId="77777777" w:rsidR="00157E15" w:rsidRDefault="00157E1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12CEE83" w14:textId="77777777" w:rsidR="00157E15" w:rsidRDefault="00157E15">
    <w:pPr>
      <w:pStyle w:val="a5"/>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07B69" w14:textId="77777777" w:rsidR="00157E15" w:rsidRDefault="00157E1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24235">
      <w:rPr>
        <w:rStyle w:val="aa"/>
        <w:noProof/>
      </w:rPr>
      <w:t>21</w:t>
    </w:r>
    <w:r>
      <w:rPr>
        <w:rStyle w:val="aa"/>
      </w:rPr>
      <w:fldChar w:fldCharType="end"/>
    </w:r>
  </w:p>
  <w:p w14:paraId="12EB4BA8" w14:textId="77777777" w:rsidR="00157E15" w:rsidRDefault="00157E15">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78A0C" w14:textId="77777777" w:rsidR="00157E15" w:rsidRDefault="00157E15">
      <w:r>
        <w:separator/>
      </w:r>
    </w:p>
  </w:footnote>
  <w:footnote w:type="continuationSeparator" w:id="0">
    <w:p w14:paraId="55283928" w14:textId="77777777" w:rsidR="00157E15" w:rsidRDefault="00157E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6111"/>
    <w:multiLevelType w:val="singleLevel"/>
    <w:tmpl w:val="0A596111"/>
    <w:lvl w:ilvl="0">
      <w:start w:val="2"/>
      <w:numFmt w:val="chineseCounting"/>
      <w:suff w:val="nothing"/>
      <w:lvlText w:val="（%1）"/>
      <w:lvlJc w:val="left"/>
      <w:rPr>
        <w:rFonts w:hint="eastAsia"/>
      </w:rPr>
    </w:lvl>
  </w:abstractNum>
  <w:abstractNum w:abstractNumId="1">
    <w:nsid w:val="0B032C7B"/>
    <w:multiLevelType w:val="multilevel"/>
    <w:tmpl w:val="0B032C7B"/>
    <w:lvl w:ilvl="0">
      <w:start w:val="1"/>
      <w:numFmt w:val="japaneseCounting"/>
      <w:lvlText w:val="（%1）"/>
      <w:lvlJc w:val="left"/>
      <w:pPr>
        <w:ind w:left="1174" w:hanging="720"/>
      </w:pPr>
      <w:rPr>
        <w:rFonts w:hint="eastAsia"/>
      </w:rPr>
    </w:lvl>
    <w:lvl w:ilvl="1">
      <w:start w:val="1"/>
      <w:numFmt w:val="lowerLetter"/>
      <w:lvlText w:val="%2)"/>
      <w:lvlJc w:val="left"/>
      <w:pPr>
        <w:ind w:left="1414" w:hanging="480"/>
      </w:pPr>
    </w:lvl>
    <w:lvl w:ilvl="2">
      <w:start w:val="1"/>
      <w:numFmt w:val="lowerRoman"/>
      <w:lvlText w:val="%3."/>
      <w:lvlJc w:val="right"/>
      <w:pPr>
        <w:ind w:left="1894" w:hanging="480"/>
      </w:pPr>
    </w:lvl>
    <w:lvl w:ilvl="3">
      <w:start w:val="1"/>
      <w:numFmt w:val="decimal"/>
      <w:lvlText w:val="%4."/>
      <w:lvlJc w:val="left"/>
      <w:pPr>
        <w:ind w:left="2374" w:hanging="480"/>
      </w:pPr>
    </w:lvl>
    <w:lvl w:ilvl="4">
      <w:start w:val="1"/>
      <w:numFmt w:val="lowerLetter"/>
      <w:lvlText w:val="%5)"/>
      <w:lvlJc w:val="left"/>
      <w:pPr>
        <w:ind w:left="2854" w:hanging="480"/>
      </w:pPr>
    </w:lvl>
    <w:lvl w:ilvl="5">
      <w:start w:val="1"/>
      <w:numFmt w:val="lowerRoman"/>
      <w:lvlText w:val="%6."/>
      <w:lvlJc w:val="right"/>
      <w:pPr>
        <w:ind w:left="3334" w:hanging="480"/>
      </w:pPr>
    </w:lvl>
    <w:lvl w:ilvl="6">
      <w:start w:val="1"/>
      <w:numFmt w:val="decimal"/>
      <w:lvlText w:val="%7."/>
      <w:lvlJc w:val="left"/>
      <w:pPr>
        <w:ind w:left="3814" w:hanging="480"/>
      </w:pPr>
    </w:lvl>
    <w:lvl w:ilvl="7">
      <w:start w:val="1"/>
      <w:numFmt w:val="lowerLetter"/>
      <w:lvlText w:val="%8)"/>
      <w:lvlJc w:val="left"/>
      <w:pPr>
        <w:ind w:left="4294" w:hanging="480"/>
      </w:pPr>
    </w:lvl>
    <w:lvl w:ilvl="8">
      <w:start w:val="1"/>
      <w:numFmt w:val="lowerRoman"/>
      <w:lvlText w:val="%9."/>
      <w:lvlJc w:val="right"/>
      <w:pPr>
        <w:ind w:left="4774" w:hanging="480"/>
      </w:pPr>
    </w:lvl>
  </w:abstractNum>
  <w:abstractNum w:abstractNumId="2">
    <w:nsid w:val="38DF4A95"/>
    <w:multiLevelType w:val="singleLevel"/>
    <w:tmpl w:val="38DF4A95"/>
    <w:lvl w:ilvl="0">
      <w:start w:val="4"/>
      <w:numFmt w:val="decimal"/>
      <w:suff w:val="nothing"/>
      <w:lvlText w:val="%1、"/>
      <w:lvlJc w:val="left"/>
    </w:lvl>
  </w:abstractNum>
  <w:abstractNum w:abstractNumId="3">
    <w:nsid w:val="7C9F90D8"/>
    <w:multiLevelType w:val="singleLevel"/>
    <w:tmpl w:val="7C9F90D8"/>
    <w:lvl w:ilvl="0">
      <w:start w:val="6"/>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07CF3"/>
    <w:rsid w:val="00010CF3"/>
    <w:rsid w:val="00045A5F"/>
    <w:rsid w:val="000526DB"/>
    <w:rsid w:val="000A472C"/>
    <w:rsid w:val="000A75BD"/>
    <w:rsid w:val="000B1EBD"/>
    <w:rsid w:val="000B482F"/>
    <w:rsid w:val="000F0459"/>
    <w:rsid w:val="000F6D19"/>
    <w:rsid w:val="00107E70"/>
    <w:rsid w:val="00157E15"/>
    <w:rsid w:val="00165E9F"/>
    <w:rsid w:val="0018084A"/>
    <w:rsid w:val="00180B8F"/>
    <w:rsid w:val="00180C08"/>
    <w:rsid w:val="0018707A"/>
    <w:rsid w:val="00187AE0"/>
    <w:rsid w:val="001A4F42"/>
    <w:rsid w:val="001C06D3"/>
    <w:rsid w:val="001C1F18"/>
    <w:rsid w:val="001C71D2"/>
    <w:rsid w:val="001C7BCB"/>
    <w:rsid w:val="001D090B"/>
    <w:rsid w:val="001D4DF6"/>
    <w:rsid w:val="001E24FE"/>
    <w:rsid w:val="001F6FBE"/>
    <w:rsid w:val="0023067D"/>
    <w:rsid w:val="002331AE"/>
    <w:rsid w:val="002728AF"/>
    <w:rsid w:val="002728C8"/>
    <w:rsid w:val="002B3E95"/>
    <w:rsid w:val="002C2EE7"/>
    <w:rsid w:val="002C5ACC"/>
    <w:rsid w:val="0031515D"/>
    <w:rsid w:val="00326C48"/>
    <w:rsid w:val="00327B6E"/>
    <w:rsid w:val="003425BB"/>
    <w:rsid w:val="00353D5E"/>
    <w:rsid w:val="003602B2"/>
    <w:rsid w:val="003762BE"/>
    <w:rsid w:val="00383F7D"/>
    <w:rsid w:val="00387E04"/>
    <w:rsid w:val="003A6BF5"/>
    <w:rsid w:val="003C48E2"/>
    <w:rsid w:val="003C4C82"/>
    <w:rsid w:val="003E0813"/>
    <w:rsid w:val="004048D9"/>
    <w:rsid w:val="00411A50"/>
    <w:rsid w:val="00417AC2"/>
    <w:rsid w:val="00424235"/>
    <w:rsid w:val="00452AD2"/>
    <w:rsid w:val="0045791B"/>
    <w:rsid w:val="00460EF3"/>
    <w:rsid w:val="00477FC5"/>
    <w:rsid w:val="00484436"/>
    <w:rsid w:val="004B187B"/>
    <w:rsid w:val="004B2508"/>
    <w:rsid w:val="004F6F58"/>
    <w:rsid w:val="00517037"/>
    <w:rsid w:val="00532CCB"/>
    <w:rsid w:val="0056131B"/>
    <w:rsid w:val="00570364"/>
    <w:rsid w:val="0057331E"/>
    <w:rsid w:val="00582DD9"/>
    <w:rsid w:val="00595A0F"/>
    <w:rsid w:val="005B7BF9"/>
    <w:rsid w:val="005D58C5"/>
    <w:rsid w:val="005E1E05"/>
    <w:rsid w:val="0060773C"/>
    <w:rsid w:val="006215BA"/>
    <w:rsid w:val="00643F50"/>
    <w:rsid w:val="006471EF"/>
    <w:rsid w:val="00673958"/>
    <w:rsid w:val="00677ACC"/>
    <w:rsid w:val="00695448"/>
    <w:rsid w:val="0069735C"/>
    <w:rsid w:val="006E093A"/>
    <w:rsid w:val="006E42D3"/>
    <w:rsid w:val="006F7888"/>
    <w:rsid w:val="00702FE1"/>
    <w:rsid w:val="00704148"/>
    <w:rsid w:val="00713042"/>
    <w:rsid w:val="00781552"/>
    <w:rsid w:val="00787FDB"/>
    <w:rsid w:val="00795C5D"/>
    <w:rsid w:val="007B0391"/>
    <w:rsid w:val="007B2532"/>
    <w:rsid w:val="007B4EDD"/>
    <w:rsid w:val="007E4B90"/>
    <w:rsid w:val="00800D6C"/>
    <w:rsid w:val="008066CA"/>
    <w:rsid w:val="00842D84"/>
    <w:rsid w:val="00865B4C"/>
    <w:rsid w:val="00867EF7"/>
    <w:rsid w:val="00874F19"/>
    <w:rsid w:val="008C34AA"/>
    <w:rsid w:val="008C61AD"/>
    <w:rsid w:val="008E21D7"/>
    <w:rsid w:val="008E33D8"/>
    <w:rsid w:val="0092178D"/>
    <w:rsid w:val="00924ACE"/>
    <w:rsid w:val="0092700D"/>
    <w:rsid w:val="00944938"/>
    <w:rsid w:val="009559A4"/>
    <w:rsid w:val="0096289A"/>
    <w:rsid w:val="00965351"/>
    <w:rsid w:val="0096682E"/>
    <w:rsid w:val="00966B20"/>
    <w:rsid w:val="00997617"/>
    <w:rsid w:val="009C3022"/>
    <w:rsid w:val="009D0723"/>
    <w:rsid w:val="00A0403E"/>
    <w:rsid w:val="00A0752E"/>
    <w:rsid w:val="00A11335"/>
    <w:rsid w:val="00A5372B"/>
    <w:rsid w:val="00A82902"/>
    <w:rsid w:val="00A82E75"/>
    <w:rsid w:val="00AD29AC"/>
    <w:rsid w:val="00B42FC7"/>
    <w:rsid w:val="00B85240"/>
    <w:rsid w:val="00B8715E"/>
    <w:rsid w:val="00B95BC8"/>
    <w:rsid w:val="00B9665E"/>
    <w:rsid w:val="00BD7E08"/>
    <w:rsid w:val="00BE3087"/>
    <w:rsid w:val="00BE7660"/>
    <w:rsid w:val="00C14CE1"/>
    <w:rsid w:val="00C33009"/>
    <w:rsid w:val="00C87CE4"/>
    <w:rsid w:val="00C94F0C"/>
    <w:rsid w:val="00CA2FD4"/>
    <w:rsid w:val="00CB503C"/>
    <w:rsid w:val="00CD519D"/>
    <w:rsid w:val="00CF3D80"/>
    <w:rsid w:val="00D20ED0"/>
    <w:rsid w:val="00D37F16"/>
    <w:rsid w:val="00D421A8"/>
    <w:rsid w:val="00D5143F"/>
    <w:rsid w:val="00D769CA"/>
    <w:rsid w:val="00D85A91"/>
    <w:rsid w:val="00DA17DC"/>
    <w:rsid w:val="00DB356E"/>
    <w:rsid w:val="00DB60E9"/>
    <w:rsid w:val="00DC0F5E"/>
    <w:rsid w:val="00DD2631"/>
    <w:rsid w:val="00DE3367"/>
    <w:rsid w:val="00DE4CC7"/>
    <w:rsid w:val="00DF7F22"/>
    <w:rsid w:val="00E148C6"/>
    <w:rsid w:val="00E41546"/>
    <w:rsid w:val="00E60884"/>
    <w:rsid w:val="00E63C73"/>
    <w:rsid w:val="00E6736D"/>
    <w:rsid w:val="00E77175"/>
    <w:rsid w:val="00E813DE"/>
    <w:rsid w:val="00E8531F"/>
    <w:rsid w:val="00E86C85"/>
    <w:rsid w:val="00EC2F45"/>
    <w:rsid w:val="00EC2F6B"/>
    <w:rsid w:val="00EE087A"/>
    <w:rsid w:val="00F10A98"/>
    <w:rsid w:val="00F14713"/>
    <w:rsid w:val="00F3004A"/>
    <w:rsid w:val="00F4466E"/>
    <w:rsid w:val="00F521F2"/>
    <w:rsid w:val="00F56C01"/>
    <w:rsid w:val="00F77993"/>
    <w:rsid w:val="00F81429"/>
    <w:rsid w:val="00F82EAC"/>
    <w:rsid w:val="00F87FB8"/>
    <w:rsid w:val="00FB64FB"/>
    <w:rsid w:val="00FD5D92"/>
    <w:rsid w:val="00FF42C9"/>
    <w:rsid w:val="051157BF"/>
    <w:rsid w:val="06E105B7"/>
    <w:rsid w:val="06FD2AD9"/>
    <w:rsid w:val="0C8A5889"/>
    <w:rsid w:val="0E2D47EA"/>
    <w:rsid w:val="10601599"/>
    <w:rsid w:val="12175E2B"/>
    <w:rsid w:val="13190FEF"/>
    <w:rsid w:val="168E3C38"/>
    <w:rsid w:val="16FE09CA"/>
    <w:rsid w:val="18423C45"/>
    <w:rsid w:val="185F698C"/>
    <w:rsid w:val="19857B15"/>
    <w:rsid w:val="1C1305F8"/>
    <w:rsid w:val="1CBF4A6C"/>
    <w:rsid w:val="1D2A35F7"/>
    <w:rsid w:val="1DA70E0A"/>
    <w:rsid w:val="1E625E22"/>
    <w:rsid w:val="20812FAF"/>
    <w:rsid w:val="24AA2EA4"/>
    <w:rsid w:val="2C485FD7"/>
    <w:rsid w:val="2CD96924"/>
    <w:rsid w:val="2DC60405"/>
    <w:rsid w:val="2F15696A"/>
    <w:rsid w:val="3413273A"/>
    <w:rsid w:val="34384ACB"/>
    <w:rsid w:val="35F714BF"/>
    <w:rsid w:val="37BA5B27"/>
    <w:rsid w:val="38394FD0"/>
    <w:rsid w:val="399B643C"/>
    <w:rsid w:val="3AF21504"/>
    <w:rsid w:val="3BB91633"/>
    <w:rsid w:val="422D4A18"/>
    <w:rsid w:val="43783AA4"/>
    <w:rsid w:val="44115691"/>
    <w:rsid w:val="447E707E"/>
    <w:rsid w:val="49DB7626"/>
    <w:rsid w:val="49E742C4"/>
    <w:rsid w:val="4A75696B"/>
    <w:rsid w:val="4AD10A2A"/>
    <w:rsid w:val="4CB27508"/>
    <w:rsid w:val="54400C9A"/>
    <w:rsid w:val="587734EB"/>
    <w:rsid w:val="5AD80894"/>
    <w:rsid w:val="60747C8C"/>
    <w:rsid w:val="61847261"/>
    <w:rsid w:val="63930A5B"/>
    <w:rsid w:val="67F53D74"/>
    <w:rsid w:val="69B97D9E"/>
    <w:rsid w:val="6C82060E"/>
    <w:rsid w:val="6D535020"/>
    <w:rsid w:val="6F25210D"/>
    <w:rsid w:val="708C1572"/>
    <w:rsid w:val="714F5828"/>
    <w:rsid w:val="76014D04"/>
    <w:rsid w:val="790D7438"/>
    <w:rsid w:val="7C807CF3"/>
    <w:rsid w:val="7D114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4693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nhideWhenUsed="1" w:qFormat="1"/>
    <w:lsdException w:name="annotation text" w:semiHidden="1" w:qFormat="1"/>
    <w:lsdException w:name="header" w:qFormat="1"/>
    <w:lsdException w:name="footer"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rPr>
      <w:rFonts w:ascii="Times New Roman" w:hAnsi="Times New Roman"/>
      <w:szCs w:val="24"/>
    </w:rPr>
  </w:style>
  <w:style w:type="paragraph" w:styleId="a4">
    <w:name w:val="Body Text Indent"/>
    <w:basedOn w:val="a"/>
    <w:uiPriority w:val="99"/>
    <w:unhideWhenUsed/>
    <w:qFormat/>
    <w:pPr>
      <w:spacing w:after="120"/>
      <w:ind w:leftChars="200" w:left="420"/>
    </w:pPr>
  </w:style>
  <w:style w:type="paragraph" w:styleId="30">
    <w:name w:val="toc 3"/>
    <w:basedOn w:val="a"/>
    <w:next w:val="a"/>
    <w:unhideWhenUsed/>
    <w:qFormat/>
    <w:pPr>
      <w:adjustRightInd w:val="0"/>
      <w:snapToGrid w:val="0"/>
      <w:spacing w:line="288" w:lineRule="auto"/>
      <w:ind w:firstLineChars="200" w:firstLine="200"/>
      <w:jc w:val="left"/>
      <w:outlineLvl w:val="1"/>
    </w:pPr>
    <w:rPr>
      <w:rFonts w:ascii="黑体" w:eastAsia="黑体" w:hAnsi="宋体"/>
      <w:iCs/>
      <w:szCs w:val="28"/>
    </w:r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FollowedHyperlink">
    <w:name w:val="FollowedHyperlink"/>
    <w:basedOn w:val="a0"/>
    <w:rPr>
      <w:color w:val="954F72" w:themeColor="followedHyperlink"/>
      <w:u w:val="single"/>
    </w:rPr>
  </w:style>
  <w:style w:type="character" w:styleId="ab">
    <w:name w:val="Hyperlink"/>
    <w:basedOn w:val="a0"/>
    <w:qFormat/>
    <w:rPr>
      <w:color w:val="0000FF"/>
      <w:u w:val="single"/>
    </w:rPr>
  </w:style>
  <w:style w:type="character" w:styleId="ac">
    <w:name w:val="annotation reference"/>
    <w:qFormat/>
    <w:rPr>
      <w:sz w:val="21"/>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a-26">
    <w:name w:val="ca-26"/>
    <w:basedOn w:val="a0"/>
    <w:qFormat/>
    <w:rPr>
      <w:rFonts w:ascii="宋体" w:eastAsia="宋体" w:hAnsi="宋体" w:hint="eastAsia"/>
      <w:sz w:val="21"/>
      <w:szCs w:val="21"/>
    </w:rPr>
  </w:style>
  <w:style w:type="character" w:customStyle="1" w:styleId="a7">
    <w:name w:val="页眉字符"/>
    <w:basedOn w:val="a0"/>
    <w:link w:val="a6"/>
    <w:qFormat/>
    <w:rPr>
      <w:rFonts w:ascii="Calibri" w:hAnsi="Calibri"/>
      <w:kern w:val="2"/>
      <w:sz w:val="18"/>
      <w:szCs w:val="18"/>
    </w:rPr>
  </w:style>
  <w:style w:type="paragraph" w:customStyle="1" w:styleId="10">
    <w:name w:val="样式1"/>
    <w:basedOn w:val="a"/>
    <w:uiPriority w:val="99"/>
    <w:qFormat/>
    <w:rPr>
      <w:rFonts w:ascii="Times New Roman" w:hAnsi="Times New Roman"/>
    </w:rPr>
  </w:style>
  <w:style w:type="paragraph" w:customStyle="1" w:styleId="2">
    <w:name w:val="样式2"/>
    <w:basedOn w:val="a"/>
    <w:uiPriority w:val="99"/>
    <w:qFormat/>
    <w:pPr>
      <w:adjustRightInd w:val="0"/>
      <w:snapToGrid w:val="0"/>
      <w:spacing w:line="440" w:lineRule="exact"/>
      <w:ind w:firstLineChars="200" w:firstLine="420"/>
      <w:outlineLvl w:val="2"/>
    </w:pPr>
    <w:rPr>
      <w:rFonts w:ascii="宋体" w:hAnsi="宋体" w:cs="宋体"/>
      <w:kern w:val="0"/>
    </w:rPr>
  </w:style>
  <w:style w:type="paragraph" w:styleId="ad">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nhideWhenUsed="1" w:qFormat="1"/>
    <w:lsdException w:name="annotation text" w:semiHidden="1" w:qFormat="1"/>
    <w:lsdException w:name="header" w:qFormat="1"/>
    <w:lsdException w:name="footer"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rPr>
      <w:rFonts w:ascii="Times New Roman" w:hAnsi="Times New Roman"/>
      <w:szCs w:val="24"/>
    </w:rPr>
  </w:style>
  <w:style w:type="paragraph" w:styleId="a4">
    <w:name w:val="Body Text Indent"/>
    <w:basedOn w:val="a"/>
    <w:uiPriority w:val="99"/>
    <w:unhideWhenUsed/>
    <w:qFormat/>
    <w:pPr>
      <w:spacing w:after="120"/>
      <w:ind w:leftChars="200" w:left="420"/>
    </w:pPr>
  </w:style>
  <w:style w:type="paragraph" w:styleId="30">
    <w:name w:val="toc 3"/>
    <w:basedOn w:val="a"/>
    <w:next w:val="a"/>
    <w:unhideWhenUsed/>
    <w:qFormat/>
    <w:pPr>
      <w:adjustRightInd w:val="0"/>
      <w:snapToGrid w:val="0"/>
      <w:spacing w:line="288" w:lineRule="auto"/>
      <w:ind w:firstLineChars="200" w:firstLine="200"/>
      <w:jc w:val="left"/>
      <w:outlineLvl w:val="1"/>
    </w:pPr>
    <w:rPr>
      <w:rFonts w:ascii="黑体" w:eastAsia="黑体" w:hAnsi="宋体"/>
      <w:iCs/>
      <w:szCs w:val="28"/>
    </w:rPr>
  </w:style>
  <w:style w:type="paragraph" w:styleId="a5">
    <w:name w:val="footer"/>
    <w:basedOn w:val="a"/>
    <w:unhideWhenUsed/>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FollowedHyperlink">
    <w:name w:val="FollowedHyperlink"/>
    <w:basedOn w:val="a0"/>
    <w:rPr>
      <w:color w:val="954F72" w:themeColor="followedHyperlink"/>
      <w:u w:val="single"/>
    </w:rPr>
  </w:style>
  <w:style w:type="character" w:styleId="ab">
    <w:name w:val="Hyperlink"/>
    <w:basedOn w:val="a0"/>
    <w:qFormat/>
    <w:rPr>
      <w:color w:val="0000FF"/>
      <w:u w:val="single"/>
    </w:rPr>
  </w:style>
  <w:style w:type="character" w:styleId="ac">
    <w:name w:val="annotation reference"/>
    <w:qFormat/>
    <w:rPr>
      <w:sz w:val="21"/>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a-26">
    <w:name w:val="ca-26"/>
    <w:basedOn w:val="a0"/>
    <w:qFormat/>
    <w:rPr>
      <w:rFonts w:ascii="宋体" w:eastAsia="宋体" w:hAnsi="宋体" w:hint="eastAsia"/>
      <w:sz w:val="21"/>
      <w:szCs w:val="21"/>
    </w:rPr>
  </w:style>
  <w:style w:type="character" w:customStyle="1" w:styleId="a7">
    <w:name w:val="页眉字符"/>
    <w:basedOn w:val="a0"/>
    <w:link w:val="a6"/>
    <w:qFormat/>
    <w:rPr>
      <w:rFonts w:ascii="Calibri" w:hAnsi="Calibri"/>
      <w:kern w:val="2"/>
      <w:sz w:val="18"/>
      <w:szCs w:val="18"/>
    </w:rPr>
  </w:style>
  <w:style w:type="paragraph" w:customStyle="1" w:styleId="10">
    <w:name w:val="样式1"/>
    <w:basedOn w:val="a"/>
    <w:uiPriority w:val="99"/>
    <w:qFormat/>
    <w:rPr>
      <w:rFonts w:ascii="Times New Roman" w:hAnsi="Times New Roman"/>
    </w:rPr>
  </w:style>
  <w:style w:type="paragraph" w:customStyle="1" w:styleId="2">
    <w:name w:val="样式2"/>
    <w:basedOn w:val="a"/>
    <w:uiPriority w:val="99"/>
    <w:qFormat/>
    <w:pPr>
      <w:adjustRightInd w:val="0"/>
      <w:snapToGrid w:val="0"/>
      <w:spacing w:line="440" w:lineRule="exact"/>
      <w:ind w:firstLineChars="200" w:firstLine="420"/>
      <w:outlineLvl w:val="2"/>
    </w:pPr>
    <w:rPr>
      <w:rFonts w:ascii="宋体" w:hAnsi="宋体" w:cs="宋体"/>
      <w:kern w:val="0"/>
    </w:rPr>
  </w:style>
  <w:style w:type="paragraph" w:styleId="ad">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\Users\lenovo\AppData\Roaming\Kingsoft\wps\addons\pool\win-i386\knewfileres_1.0.0.4\wps\0.docx</Template>
  <TotalTime>20</TotalTime>
  <Pages>21</Pages>
  <Words>2433</Words>
  <Characters>13869</Characters>
  <Application>Microsoft Macintosh Word</Application>
  <DocSecurity>0</DocSecurity>
  <Lines>115</Lines>
  <Paragraphs>32</Paragraphs>
  <ScaleCrop>false</ScaleCrop>
  <Company/>
  <LinksUpToDate>false</LinksUpToDate>
  <CharactersWithSpaces>16270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王盛勇</dc:creator>
  <cp:lastModifiedBy>Anna 黄</cp:lastModifiedBy>
  <cp:revision>3</cp:revision>
  <cp:lastPrinted>2019-08-19T07:54:00Z</cp:lastPrinted>
  <dcterms:created xsi:type="dcterms:W3CDTF">2020-07-21T13:03:00Z</dcterms:created>
  <dcterms:modified xsi:type="dcterms:W3CDTF">2020-07-21T13:39:00Z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