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黑体" w:hAnsi="黑体" w:eastAsia="黑体"/>
          <w:sz w:val="30"/>
          <w:szCs w:val="30"/>
          <w:highlight w:val="none"/>
        </w:rPr>
      </w:pPr>
    </w:p>
    <w:p>
      <w:pPr>
        <w:pStyle w:val="5"/>
        <w:spacing w:line="360" w:lineRule="auto"/>
        <w:ind w:left="0" w:leftChars="0"/>
        <w:jc w:val="center"/>
        <w:rPr>
          <w:rFonts w:ascii="黑体" w:eastAsia="黑体"/>
          <w:b/>
          <w:bCs/>
          <w:sz w:val="36"/>
          <w:szCs w:val="36"/>
          <w:highlight w:val="none"/>
        </w:rPr>
      </w:pPr>
      <w:r>
        <w:rPr>
          <w:rFonts w:hint="eastAsia" w:ascii="黑体" w:eastAsia="黑体"/>
          <w:b/>
          <w:bCs/>
          <w:sz w:val="36"/>
          <w:szCs w:val="36"/>
          <w:highlight w:val="none"/>
        </w:rPr>
        <w:t>三明医学科技职业学院</w:t>
      </w:r>
    </w:p>
    <w:p>
      <w:pPr>
        <w:pStyle w:val="5"/>
        <w:spacing w:line="360" w:lineRule="auto"/>
        <w:ind w:left="0" w:leftChars="0"/>
        <w:jc w:val="center"/>
        <w:rPr>
          <w:rFonts w:ascii="黑体" w:eastAsia="黑体"/>
          <w:b/>
          <w:bCs/>
          <w:sz w:val="44"/>
          <w:szCs w:val="44"/>
          <w:highlight w:val="none"/>
        </w:rPr>
      </w:pPr>
      <w:r>
        <w:rPr>
          <w:rFonts w:hint="eastAsia" w:ascii="黑体" w:eastAsia="黑体"/>
          <w:b/>
          <w:bCs/>
          <w:sz w:val="36"/>
          <w:szCs w:val="36"/>
          <w:highlight w:val="none"/>
          <w:u w:val="single"/>
        </w:rPr>
        <w:t xml:space="preserve"> </w:t>
      </w:r>
      <w:r>
        <w:rPr>
          <w:rFonts w:hint="eastAsia" w:ascii="黑体" w:eastAsia="黑体"/>
          <w:b/>
          <w:bCs/>
          <w:sz w:val="36"/>
          <w:szCs w:val="36"/>
          <w:highlight w:val="none"/>
          <w:u w:val="single"/>
          <w:lang w:eastAsia="zh-CN"/>
        </w:rPr>
        <w:t>老年服务与管理（五年制高职）</w:t>
      </w:r>
      <w:r>
        <w:rPr>
          <w:rFonts w:hint="eastAsia" w:ascii="黑体" w:eastAsia="黑体"/>
          <w:b/>
          <w:bCs/>
          <w:sz w:val="36"/>
          <w:szCs w:val="36"/>
          <w:highlight w:val="none"/>
        </w:rPr>
        <w:t>专业人才培养方案</w:t>
      </w:r>
    </w:p>
    <w:p>
      <w:pPr>
        <w:pStyle w:val="5"/>
        <w:spacing w:line="360" w:lineRule="auto"/>
        <w:ind w:left="0" w:leftChars="0"/>
        <w:jc w:val="center"/>
        <w:rPr>
          <w:rFonts w:ascii="黑体" w:eastAsia="黑体"/>
          <w:b/>
          <w:bCs/>
          <w:sz w:val="44"/>
          <w:szCs w:val="44"/>
          <w:highlight w:val="none"/>
        </w:rPr>
      </w:pPr>
    </w:p>
    <w:p>
      <w:pPr>
        <w:pStyle w:val="5"/>
        <w:spacing w:line="360" w:lineRule="auto"/>
        <w:ind w:left="0" w:leftChars="0"/>
        <w:jc w:val="center"/>
        <w:rPr>
          <w:rFonts w:ascii="黑体" w:eastAsia="黑体"/>
          <w:b/>
          <w:bCs/>
          <w:sz w:val="44"/>
          <w:szCs w:val="44"/>
          <w:highlight w:val="none"/>
        </w:rPr>
      </w:pPr>
    </w:p>
    <w:p>
      <w:pPr>
        <w:pStyle w:val="5"/>
        <w:spacing w:line="360" w:lineRule="auto"/>
        <w:ind w:left="0" w:leftChars="0"/>
        <w:jc w:val="center"/>
        <w:rPr>
          <w:rFonts w:ascii="黑体" w:eastAsia="黑体"/>
          <w:b/>
          <w:bCs/>
          <w:sz w:val="44"/>
          <w:szCs w:val="44"/>
          <w:highlight w:val="none"/>
        </w:rPr>
      </w:pPr>
    </w:p>
    <w:p>
      <w:pPr>
        <w:pStyle w:val="5"/>
        <w:spacing w:line="360" w:lineRule="auto"/>
        <w:ind w:left="0" w:leftChars="0"/>
        <w:jc w:val="center"/>
        <w:rPr>
          <w:rFonts w:ascii="黑体" w:eastAsia="黑体"/>
          <w:b/>
          <w:bCs/>
          <w:sz w:val="44"/>
          <w:szCs w:val="44"/>
          <w:highlight w:val="none"/>
        </w:rPr>
      </w:pPr>
    </w:p>
    <w:p>
      <w:pPr>
        <w:pStyle w:val="5"/>
        <w:spacing w:line="360" w:lineRule="auto"/>
        <w:ind w:left="0" w:leftChars="0"/>
        <w:jc w:val="center"/>
        <w:rPr>
          <w:rFonts w:ascii="黑体" w:eastAsia="黑体"/>
          <w:b/>
          <w:bCs/>
          <w:sz w:val="44"/>
          <w:szCs w:val="44"/>
          <w:highlight w:val="none"/>
        </w:rPr>
      </w:pPr>
    </w:p>
    <w:p>
      <w:pPr>
        <w:pStyle w:val="5"/>
        <w:spacing w:line="360" w:lineRule="auto"/>
        <w:ind w:left="0" w:leftChars="0"/>
        <w:jc w:val="center"/>
        <w:rPr>
          <w:rFonts w:ascii="黑体" w:eastAsia="黑体"/>
          <w:b/>
          <w:bCs/>
          <w:sz w:val="44"/>
          <w:szCs w:val="44"/>
          <w:highlight w:val="none"/>
        </w:rPr>
      </w:pPr>
    </w:p>
    <w:p>
      <w:pPr>
        <w:pStyle w:val="5"/>
        <w:spacing w:line="360" w:lineRule="auto"/>
        <w:ind w:firstLine="2150" w:firstLineChars="595"/>
        <w:rPr>
          <w:rFonts w:ascii="黑体" w:hAnsi="华文中宋" w:eastAsia="黑体"/>
          <w:b/>
          <w:bCs/>
          <w:sz w:val="36"/>
          <w:szCs w:val="36"/>
          <w:highlight w:val="none"/>
          <w:u w:val="single"/>
        </w:rPr>
      </w:pPr>
      <w:r>
        <w:rPr>
          <w:rFonts w:hint="eastAsia" w:ascii="黑体" w:hAnsi="华文中宋" w:eastAsia="黑体"/>
          <w:b/>
          <w:bCs/>
          <w:sz w:val="36"/>
          <w:szCs w:val="36"/>
          <w:highlight w:val="none"/>
        </w:rPr>
        <w:t>院</w:t>
      </w:r>
      <w:r>
        <w:rPr>
          <w:rFonts w:hint="eastAsia" w:ascii="黑体" w:hAnsi="华文中宋" w:eastAsia="黑体"/>
          <w:b/>
          <w:bCs/>
          <w:sz w:val="36"/>
          <w:szCs w:val="36"/>
          <w:highlight w:val="none"/>
          <w:u w:val="single"/>
        </w:rPr>
        <w:t xml:space="preserve">  </w:t>
      </w:r>
      <w:r>
        <w:rPr>
          <w:rFonts w:hint="eastAsia" w:ascii="黑体" w:hAnsi="华文中宋" w:eastAsia="黑体"/>
          <w:b/>
          <w:bCs/>
          <w:sz w:val="36"/>
          <w:szCs w:val="36"/>
          <w:highlight w:val="none"/>
          <w:u w:val="single"/>
          <w:lang w:eastAsia="zh-CN"/>
        </w:rPr>
        <w:t xml:space="preserve">医护学院 </w:t>
      </w:r>
      <w:r>
        <w:rPr>
          <w:rFonts w:hint="eastAsia" w:ascii="黑体" w:hAnsi="华文中宋" w:eastAsia="黑体"/>
          <w:b/>
          <w:bCs/>
          <w:sz w:val="36"/>
          <w:szCs w:val="36"/>
          <w:highlight w:val="none"/>
          <w:u w:val="single"/>
        </w:rPr>
        <w:t xml:space="preserve"> </w:t>
      </w:r>
      <w:r>
        <w:rPr>
          <w:rFonts w:hint="eastAsia" w:ascii="黑体" w:hAnsi="华文中宋" w:eastAsia="黑体"/>
          <w:b/>
          <w:bCs/>
          <w:sz w:val="36"/>
          <w:szCs w:val="36"/>
          <w:highlight w:val="none"/>
        </w:rPr>
        <w:t>系</w:t>
      </w:r>
      <w:r>
        <w:rPr>
          <w:rFonts w:hint="eastAsia" w:ascii="黑体" w:hAnsi="华文中宋" w:eastAsia="黑体"/>
          <w:b/>
          <w:bCs/>
          <w:sz w:val="36"/>
          <w:szCs w:val="36"/>
          <w:highlight w:val="none"/>
          <w:u w:val="single"/>
        </w:rPr>
        <w:t xml:space="preserve"> </w:t>
      </w:r>
      <w:r>
        <w:rPr>
          <w:rFonts w:hint="eastAsia" w:ascii="黑体" w:hAnsi="华文中宋" w:eastAsia="黑体"/>
          <w:b/>
          <w:bCs/>
          <w:sz w:val="36"/>
          <w:szCs w:val="36"/>
          <w:highlight w:val="none"/>
          <w:u w:val="single"/>
          <w:lang w:eastAsia="zh-CN"/>
        </w:rPr>
        <w:t>护理系</w:t>
      </w:r>
      <w:r>
        <w:rPr>
          <w:rFonts w:hint="eastAsia" w:ascii="黑体" w:hAnsi="华文中宋" w:eastAsia="黑体"/>
          <w:b/>
          <w:bCs/>
          <w:sz w:val="36"/>
          <w:szCs w:val="36"/>
          <w:highlight w:val="none"/>
          <w:u w:val="single"/>
        </w:rPr>
        <w:t xml:space="preserve">  </w:t>
      </w:r>
    </w:p>
    <w:p>
      <w:pPr>
        <w:pStyle w:val="5"/>
        <w:spacing w:line="360" w:lineRule="auto"/>
        <w:ind w:left="0" w:leftChars="0"/>
        <w:jc w:val="center"/>
        <w:rPr>
          <w:rFonts w:ascii="黑体" w:hAnsi="华文中宋" w:eastAsia="黑体"/>
          <w:b/>
          <w:bCs/>
          <w:sz w:val="36"/>
          <w:szCs w:val="36"/>
          <w:highlight w:val="none"/>
        </w:rPr>
      </w:pPr>
    </w:p>
    <w:p>
      <w:pPr>
        <w:pStyle w:val="5"/>
        <w:spacing w:line="360" w:lineRule="auto"/>
        <w:ind w:left="0" w:leftChars="0"/>
        <w:jc w:val="center"/>
        <w:rPr>
          <w:sz w:val="20"/>
          <w:highlight w:val="none"/>
        </w:rPr>
      </w:pPr>
      <w:r>
        <w:rPr>
          <w:rFonts w:hint="eastAsia" w:ascii="黑体" w:hAnsi="华文中宋" w:eastAsia="黑体"/>
          <w:b/>
          <w:bCs/>
          <w:sz w:val="36"/>
          <w:szCs w:val="36"/>
          <w:highlight w:val="none"/>
        </w:rPr>
        <w:t>2020年7月</w:t>
      </w:r>
    </w:p>
    <w:p>
      <w:pPr>
        <w:pStyle w:val="5"/>
        <w:spacing w:line="360" w:lineRule="auto"/>
        <w:ind w:left="0" w:leftChars="0"/>
        <w:jc w:val="center"/>
        <w:rPr>
          <w:rFonts w:ascii="仿宋" w:hAnsi="仿宋" w:eastAsia="仿宋"/>
          <w:b/>
          <w:bCs/>
          <w:sz w:val="30"/>
          <w:szCs w:val="30"/>
          <w:highlight w:val="none"/>
        </w:rPr>
      </w:pPr>
      <w:r>
        <w:rPr>
          <w:rFonts w:ascii="仿宋" w:hAnsi="仿宋" w:eastAsia="仿宋"/>
          <w:b/>
          <w:bCs/>
          <w:sz w:val="30"/>
          <w:szCs w:val="30"/>
          <w:highlight w:val="none"/>
        </w:rPr>
        <w:br w:type="page"/>
      </w:r>
      <w:r>
        <w:rPr>
          <w:rFonts w:hint="eastAsia" w:ascii="仿宋" w:hAnsi="仿宋" w:eastAsia="仿宋"/>
          <w:b/>
          <w:bCs/>
          <w:sz w:val="30"/>
          <w:szCs w:val="30"/>
          <w:highlight w:val="none"/>
        </w:rPr>
        <w:t>编制说明</w:t>
      </w:r>
    </w:p>
    <w:p>
      <w:pPr>
        <w:pStyle w:val="5"/>
        <w:spacing w:after="0" w:line="360" w:lineRule="auto"/>
        <w:ind w:left="0" w:leftChars="0" w:firstLine="420" w:firstLineChars="200"/>
        <w:rPr>
          <w:rFonts w:ascii="宋体" w:hAnsi="宋体"/>
          <w:bCs/>
          <w:szCs w:val="21"/>
          <w:highlight w:val="none"/>
        </w:rPr>
      </w:pPr>
      <w:r>
        <w:rPr>
          <w:rFonts w:hint="eastAsia" w:ascii="宋体" w:hAnsi="宋体"/>
          <w:bCs/>
          <w:szCs w:val="21"/>
          <w:highlight w:val="none"/>
        </w:rPr>
        <w:t>本专业人才培养方案适于</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20</w:t>
      </w:r>
      <w:r>
        <w:rPr>
          <w:rFonts w:hint="eastAsia" w:ascii="宋体" w:hAnsi="宋体"/>
          <w:bCs/>
          <w:szCs w:val="21"/>
          <w:highlight w:val="none"/>
          <w:u w:val="single"/>
          <w:lang w:val="en-US" w:eastAsia="zh-CN"/>
        </w:rPr>
        <w:t>20</w:t>
      </w:r>
      <w:r>
        <w:rPr>
          <w:rFonts w:hint="eastAsia" w:ascii="宋体" w:hAnsi="宋体"/>
          <w:bCs/>
          <w:szCs w:val="21"/>
          <w:highlight w:val="none"/>
        </w:rPr>
        <w:t>年全日制高职专业，由</w:t>
      </w:r>
      <w:r>
        <w:rPr>
          <w:rFonts w:hint="eastAsia" w:ascii="宋体" w:hAnsi="宋体"/>
          <w:bCs/>
          <w:szCs w:val="21"/>
          <w:highlight w:val="none"/>
          <w:lang w:eastAsia="zh-CN"/>
        </w:rPr>
        <w:t>医护学院护理系</w:t>
      </w:r>
      <w:r>
        <w:rPr>
          <w:rFonts w:hint="eastAsia" w:ascii="宋体" w:hAnsi="宋体"/>
          <w:bCs/>
          <w:szCs w:val="21"/>
          <w:highlight w:val="none"/>
        </w:rPr>
        <w:t>与</w:t>
      </w:r>
      <w:r>
        <w:rPr>
          <w:rFonts w:hint="eastAsia" w:ascii="宋体" w:hAnsi="宋体"/>
          <w:bCs/>
          <w:szCs w:val="21"/>
          <w:highlight w:val="none"/>
          <w:lang w:eastAsia="zh-CN"/>
        </w:rPr>
        <w:t>国德老年康养中心</w:t>
      </w:r>
      <w:r>
        <w:rPr>
          <w:rFonts w:hint="eastAsia" w:ascii="宋体" w:hAnsi="宋体"/>
          <w:bCs/>
          <w:szCs w:val="21"/>
          <w:highlight w:val="none"/>
        </w:rPr>
        <w:t>等共同制订，于</w:t>
      </w:r>
      <w:r>
        <w:rPr>
          <w:rFonts w:hint="eastAsia" w:ascii="宋体" w:hAnsi="宋体"/>
          <w:bCs/>
          <w:szCs w:val="21"/>
          <w:highlight w:val="none"/>
          <w:lang w:eastAsia="zh-CN"/>
        </w:rPr>
        <w:t>20</w:t>
      </w:r>
      <w:r>
        <w:rPr>
          <w:rFonts w:hint="eastAsia" w:ascii="宋体" w:hAnsi="宋体"/>
          <w:bCs/>
          <w:szCs w:val="21"/>
          <w:highlight w:val="none"/>
        </w:rPr>
        <w:t>20年7月5日，经</w:t>
      </w:r>
      <w:r>
        <w:rPr>
          <w:rFonts w:hint="eastAsia" w:ascii="宋体" w:hAnsi="宋体"/>
          <w:bCs/>
          <w:szCs w:val="21"/>
          <w:highlight w:val="none"/>
          <w:u w:val="single"/>
          <w:lang w:eastAsia="zh-CN"/>
        </w:rPr>
        <w:t>三年全日制高职老年服务与管理专业建设</w:t>
      </w:r>
      <w:r>
        <w:rPr>
          <w:rFonts w:hint="eastAsia" w:ascii="宋体" w:hAnsi="宋体"/>
          <w:bCs/>
          <w:szCs w:val="21"/>
          <w:highlight w:val="none"/>
        </w:rPr>
        <w:t>委员会专家评审论证后提报给教务处。</w:t>
      </w:r>
      <w:r>
        <w:rPr>
          <w:rFonts w:hint="eastAsia" w:ascii="宋体" w:hAnsi="宋体"/>
          <w:bCs/>
          <w:szCs w:val="21"/>
          <w:highlight w:val="none"/>
          <w:lang w:eastAsia="zh-CN"/>
        </w:rPr>
        <w:t>20</w:t>
      </w:r>
      <w:r>
        <w:rPr>
          <w:rFonts w:hint="eastAsia" w:ascii="宋体" w:hAnsi="宋体"/>
          <w:bCs/>
          <w:szCs w:val="21"/>
          <w:highlight w:val="none"/>
        </w:rPr>
        <w:t>20年</w:t>
      </w:r>
      <w:r>
        <w:rPr>
          <w:rFonts w:hint="eastAsia" w:ascii="宋体" w:hAnsi="宋体"/>
          <w:bCs/>
          <w:szCs w:val="21"/>
          <w:highlight w:val="none"/>
          <w:lang w:val="en-US" w:eastAsia="zh-CN"/>
        </w:rPr>
        <w:t>8</w:t>
      </w:r>
      <w:r>
        <w:rPr>
          <w:rFonts w:hint="eastAsia" w:ascii="宋体" w:hAnsi="宋体"/>
          <w:bCs/>
          <w:szCs w:val="21"/>
          <w:highlight w:val="none"/>
        </w:rPr>
        <w:t>月20日校两委会组织专家进行了评审，提出了评审及修改意见，根据专家评审意见进行了修改，形成此稿。</w:t>
      </w:r>
    </w:p>
    <w:p>
      <w:pPr>
        <w:pStyle w:val="5"/>
        <w:spacing w:line="360" w:lineRule="auto"/>
        <w:ind w:left="0" w:leftChars="0" w:firstLine="660"/>
        <w:rPr>
          <w:rFonts w:ascii="宋体" w:hAnsi="宋体"/>
          <w:bCs/>
          <w:szCs w:val="21"/>
          <w:highlight w:val="none"/>
        </w:rPr>
      </w:pPr>
      <w:r>
        <w:rPr>
          <w:rFonts w:hint="eastAsia" w:ascii="宋体" w:hAnsi="宋体"/>
          <w:bCs/>
          <w:szCs w:val="21"/>
          <w:highlight w:val="none"/>
        </w:rPr>
        <w:t>主要编制人：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198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单位</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姓名</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职务/</w:t>
            </w:r>
            <w:r>
              <w:rPr>
                <w:rFonts w:hint="default" w:ascii="宋体" w:hAnsi="宋体" w:eastAsia="宋体" w:cs="Times New Roman"/>
                <w:sz w:val="18"/>
                <w:szCs w:val="18"/>
                <w:highlight w:val="none"/>
              </w:rPr>
              <w:t xml:space="preserve"> </w:t>
            </w:r>
            <w:r>
              <w:rPr>
                <w:rFonts w:hint="eastAsia" w:ascii="宋体" w:hAnsi="宋体" w:eastAsia="宋体" w:cs="Times New Roman"/>
                <w:sz w:val="18"/>
                <w:szCs w:val="18"/>
                <w:highlight w:val="none"/>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三明医学科技职业学院</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高莉铮</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三明市国德老年康养中心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许惠娟</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专业技术指导教授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三明市国德老年康养中心</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郑新国</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三明市第一医院</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bCs/>
                <w:sz w:val="18"/>
                <w:szCs w:val="18"/>
                <w:highlight w:val="none"/>
              </w:rPr>
              <w:t>陈玉蓓</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副主任护师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bCs/>
                <w:sz w:val="18"/>
                <w:szCs w:val="18"/>
                <w:highlight w:val="none"/>
              </w:rPr>
              <w:t>福建省“龙人·伍心”家园养老院院长</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洪英</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三明医学科级职业学院</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于浩</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教授</w:t>
            </w:r>
          </w:p>
        </w:tc>
      </w:tr>
    </w:tbl>
    <w:p>
      <w:pPr>
        <w:pStyle w:val="5"/>
        <w:spacing w:line="360" w:lineRule="auto"/>
        <w:ind w:left="0" w:leftChars="0" w:firstLine="660"/>
        <w:rPr>
          <w:rFonts w:ascii="宋体" w:hAnsi="宋体"/>
          <w:bCs/>
          <w:szCs w:val="21"/>
          <w:highlight w:val="none"/>
        </w:rPr>
      </w:pPr>
      <w:r>
        <w:rPr>
          <w:rFonts w:hint="eastAsia" w:ascii="宋体" w:hAnsi="宋体"/>
          <w:bCs/>
          <w:szCs w:val="21"/>
          <w:highlight w:val="none"/>
        </w:rPr>
        <w:t>审核人：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审核人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职务</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姓名（签名）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3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27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r>
    </w:tbl>
    <w:p>
      <w:pPr>
        <w:pStyle w:val="5"/>
        <w:spacing w:line="360" w:lineRule="auto"/>
        <w:ind w:left="0" w:leftChars="0"/>
        <w:jc w:val="left"/>
        <w:rPr>
          <w:rFonts w:ascii="宋体" w:hAnsi="宋体"/>
          <w:sz w:val="24"/>
          <w:highlight w:val="none"/>
        </w:rPr>
      </w:pPr>
    </w:p>
    <w:p>
      <w:pPr>
        <w:adjustRightInd w:val="0"/>
        <w:snapToGrid w:val="0"/>
        <w:spacing w:line="440" w:lineRule="exact"/>
        <w:ind w:firstLine="560" w:firstLineChars="200"/>
        <w:rPr>
          <w:rFonts w:ascii="仿宋" w:hAnsi="仿宋" w:eastAsia="仿宋"/>
          <w:sz w:val="28"/>
          <w:szCs w:val="28"/>
          <w:highlight w:val="none"/>
        </w:rPr>
      </w:pPr>
    </w:p>
    <w:p>
      <w:pPr>
        <w:pStyle w:val="5"/>
        <w:spacing w:line="360" w:lineRule="auto"/>
        <w:ind w:left="0" w:leftChars="0"/>
        <w:jc w:val="center"/>
        <w:rPr>
          <w:rFonts w:hint="eastAsia" w:ascii="黑体" w:hAnsi="黑体" w:eastAsia="黑体"/>
          <w:sz w:val="36"/>
          <w:szCs w:val="36"/>
          <w:highlight w:val="none"/>
          <w:lang w:val="en-US" w:eastAsia="zh-CN"/>
        </w:rPr>
      </w:pPr>
    </w:p>
    <w:p>
      <w:pPr>
        <w:pStyle w:val="5"/>
        <w:spacing w:line="360" w:lineRule="auto"/>
        <w:ind w:left="0" w:leftChars="0"/>
        <w:jc w:val="center"/>
        <w:rPr>
          <w:rFonts w:hint="eastAsia" w:ascii="黑体" w:hAnsi="黑体" w:eastAsia="黑体"/>
          <w:sz w:val="36"/>
          <w:szCs w:val="36"/>
          <w:highlight w:val="none"/>
          <w:lang w:val="en-US" w:eastAsia="zh-CN"/>
        </w:rPr>
      </w:pPr>
    </w:p>
    <w:p>
      <w:pPr>
        <w:pStyle w:val="5"/>
        <w:spacing w:line="360" w:lineRule="auto"/>
        <w:ind w:left="0" w:leftChars="0"/>
        <w:jc w:val="center"/>
        <w:rPr>
          <w:rFonts w:hint="eastAsia" w:ascii="黑体" w:hAnsi="黑体" w:eastAsia="黑体"/>
          <w:sz w:val="36"/>
          <w:szCs w:val="36"/>
          <w:highlight w:val="none"/>
          <w:lang w:val="en-US" w:eastAsia="zh-CN"/>
        </w:rPr>
      </w:pPr>
    </w:p>
    <w:p>
      <w:pPr>
        <w:pStyle w:val="5"/>
        <w:spacing w:line="360" w:lineRule="auto"/>
        <w:ind w:left="0" w:leftChars="0"/>
        <w:jc w:val="center"/>
        <w:rPr>
          <w:rFonts w:hint="eastAsia" w:ascii="黑体" w:hAnsi="黑体" w:eastAsia="黑体"/>
          <w:sz w:val="36"/>
          <w:szCs w:val="36"/>
          <w:highlight w:val="none"/>
          <w:lang w:val="en-US" w:eastAsia="zh-CN"/>
        </w:rPr>
      </w:pPr>
    </w:p>
    <w:p>
      <w:pPr>
        <w:pStyle w:val="5"/>
        <w:spacing w:line="360" w:lineRule="auto"/>
        <w:ind w:left="0" w:leftChars="0"/>
        <w:jc w:val="center"/>
        <w:rPr>
          <w:rFonts w:hint="eastAsia" w:ascii="黑体" w:hAnsi="黑体" w:eastAsia="黑体"/>
          <w:sz w:val="36"/>
          <w:szCs w:val="36"/>
          <w:highlight w:val="none"/>
          <w:lang w:val="en-US" w:eastAsia="zh-CN"/>
        </w:rPr>
      </w:pPr>
    </w:p>
    <w:p>
      <w:pPr>
        <w:pStyle w:val="5"/>
        <w:spacing w:line="360" w:lineRule="auto"/>
        <w:ind w:left="0" w:leftChars="0"/>
        <w:jc w:val="center"/>
        <w:rPr>
          <w:rFonts w:hint="eastAsia" w:ascii="黑体" w:hAnsi="黑体" w:eastAsia="黑体"/>
          <w:sz w:val="36"/>
          <w:szCs w:val="36"/>
          <w:highlight w:val="none"/>
          <w:lang w:val="en-US" w:eastAsia="zh-CN"/>
        </w:rPr>
      </w:pPr>
    </w:p>
    <w:p>
      <w:pPr>
        <w:pStyle w:val="5"/>
        <w:spacing w:line="360" w:lineRule="auto"/>
        <w:ind w:left="0" w:leftChars="0"/>
        <w:jc w:val="center"/>
        <w:rPr>
          <w:rFonts w:hint="eastAsia" w:ascii="黑体" w:hAnsi="黑体" w:eastAsia="黑体"/>
          <w:sz w:val="36"/>
          <w:szCs w:val="36"/>
          <w:highlight w:val="none"/>
          <w:lang w:val="en-US" w:eastAsia="zh-CN"/>
        </w:rPr>
      </w:pPr>
    </w:p>
    <w:p>
      <w:pPr>
        <w:pStyle w:val="5"/>
        <w:spacing w:line="360" w:lineRule="auto"/>
        <w:ind w:left="0" w:leftChars="0"/>
        <w:jc w:val="center"/>
        <w:rPr>
          <w:rFonts w:hint="eastAsia" w:ascii="黑体" w:hAnsi="黑体" w:eastAsia="黑体"/>
          <w:sz w:val="36"/>
          <w:szCs w:val="36"/>
          <w:highlight w:val="none"/>
        </w:rPr>
      </w:pPr>
      <w:r>
        <w:rPr>
          <w:rFonts w:hint="eastAsia" w:ascii="黑体" w:hAnsi="黑体" w:eastAsia="黑体"/>
          <w:sz w:val="36"/>
          <w:szCs w:val="36"/>
          <w:highlight w:val="none"/>
        </w:rPr>
        <w:t>老年服务与管理专业人才培养方案</w:t>
      </w:r>
    </w:p>
    <w:p>
      <w:pPr>
        <w:widowControl/>
        <w:adjustRightInd w:val="0"/>
        <w:snapToGrid w:val="0"/>
        <w:spacing w:line="360" w:lineRule="auto"/>
        <w:ind w:firstLine="420" w:firstLineChars="200"/>
        <w:rPr>
          <w:rFonts w:hint="eastAsia" w:ascii="宋体" w:hAnsi="宋体" w:cs="宋体"/>
          <w:kern w:val="0"/>
          <w:szCs w:val="21"/>
          <w:highlight w:val="none"/>
          <w:u w:val="single"/>
        </w:rPr>
      </w:pPr>
      <w:r>
        <w:rPr>
          <w:rFonts w:hint="eastAsia" w:ascii="宋体" w:hAnsi="宋体" w:cs="宋体"/>
          <w:kern w:val="0"/>
          <w:szCs w:val="21"/>
          <w:highlight w:val="none"/>
        </w:rPr>
        <w:t>【专业名称】   老年服务与管理专业</w:t>
      </w:r>
    </w:p>
    <w:p>
      <w:pPr>
        <w:widowControl/>
        <w:adjustRightInd w:val="0"/>
        <w:snapToGrid w:val="0"/>
        <w:spacing w:line="360" w:lineRule="auto"/>
        <w:ind w:firstLine="420" w:firstLineChars="200"/>
        <w:rPr>
          <w:rFonts w:hint="eastAsia" w:ascii="宋体" w:hAnsi="宋体" w:cs="宋体"/>
          <w:b/>
          <w:szCs w:val="21"/>
          <w:highlight w:val="none"/>
        </w:rPr>
      </w:pPr>
      <w:r>
        <w:rPr>
          <w:rFonts w:hint="eastAsia" w:ascii="宋体" w:hAnsi="宋体" w:cs="宋体"/>
          <w:kern w:val="0"/>
          <w:szCs w:val="21"/>
          <w:highlight w:val="none"/>
        </w:rPr>
        <w:t xml:space="preserve">【专业代码】   </w:t>
      </w:r>
      <w:r>
        <w:rPr>
          <w:rFonts w:hint="eastAsia" w:ascii="宋体" w:hAnsi="宋体" w:cs="宋体"/>
          <w:b/>
          <w:szCs w:val="21"/>
          <w:highlight w:val="none"/>
        </w:rPr>
        <w:t>690301</w:t>
      </w:r>
    </w:p>
    <w:p>
      <w:pPr>
        <w:widowControl/>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【学    制】   全日制，5年</w:t>
      </w:r>
    </w:p>
    <w:p>
      <w:pPr>
        <w:widowControl/>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【招生对象】   应届初中毕业生 </w:t>
      </w:r>
    </w:p>
    <w:p>
      <w:pPr>
        <w:widowControl/>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【简史与特色】 </w:t>
      </w:r>
      <w:r>
        <w:rPr>
          <w:rFonts w:hint="eastAsia" w:ascii="宋体" w:hAnsi="宋体" w:cs="宋体"/>
          <w:kern w:val="0"/>
          <w:szCs w:val="21"/>
          <w:highlight w:val="none"/>
          <w:u w:val="single"/>
        </w:rPr>
        <w:t xml:space="preserve">老年服务与管理 </w:t>
      </w:r>
      <w:r>
        <w:rPr>
          <w:rFonts w:hint="eastAsia" w:ascii="宋体" w:hAnsi="宋体" w:cs="宋体"/>
          <w:kern w:val="0"/>
          <w:szCs w:val="21"/>
          <w:highlight w:val="none"/>
        </w:rPr>
        <w:t>专业从</w:t>
      </w:r>
      <w:r>
        <w:rPr>
          <w:rFonts w:hint="eastAsia" w:ascii="宋体" w:hAnsi="宋体" w:cs="宋体"/>
          <w:kern w:val="0"/>
          <w:szCs w:val="21"/>
          <w:highlight w:val="none"/>
          <w:u w:val="single"/>
        </w:rPr>
        <w:t xml:space="preserve"> 2018 </w:t>
      </w:r>
      <w:r>
        <w:rPr>
          <w:rFonts w:hint="eastAsia" w:ascii="宋体" w:hAnsi="宋体" w:cs="宋体"/>
          <w:kern w:val="0"/>
          <w:szCs w:val="21"/>
          <w:highlight w:val="none"/>
        </w:rPr>
        <w:t>年起开始招生。</w:t>
      </w:r>
      <w:r>
        <w:rPr>
          <w:rFonts w:ascii="宋体" w:hAnsi="宋体" w:cs="宋体"/>
          <w:kern w:val="0"/>
          <w:szCs w:val="21"/>
          <w:highlight w:val="none"/>
        </w:rPr>
        <w:t xml:space="preserve"> </w:t>
      </w:r>
      <w:r>
        <w:rPr>
          <w:rFonts w:hint="eastAsia" w:ascii="宋体" w:hAnsi="宋体" w:cs="宋体"/>
          <w:kern w:val="0"/>
          <w:szCs w:val="21"/>
          <w:highlight w:val="none"/>
        </w:rPr>
        <w:t>2019年、2020年连续两年参加福建省高职院校技能大赛养老服务技能大赛获均获得三等奖，2019年6月获得国家首批“1+X”老年照护证书（中级）试点院校。</w:t>
      </w:r>
    </w:p>
    <w:p>
      <w:pPr>
        <w:widowControl/>
        <w:adjustRightInd w:val="0"/>
        <w:snapToGrid w:val="0"/>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据老龄委预测，2020年我国老年人口将达到2.55亿，2050年达到4.37亿，占总人口30%以上，我国将进入重度老龄化阶段。2014年福建省城乡65岁及以上老年人养老面临养老金不足、自身多病以及子女不在身边等困难，需要社会和社区养老政策、就医服务、慢性病防治以及对老年人的照看等方面提供更多的帮助和服务。2016年6月，三明市被民政部、国家卫计委纳入国家首批医养结合试点地区。随着中国老龄化的不断加剧，高龄老人和需要照护老人逐年增加，国家对养老产业政策频出，通过人才的培养，逐步提升养老从业人员的水平和素质，促进老年服务事业的可持续发展，满足地区对人才的需求，解决各机构高素质人才的紧缺问题，特设立该专业。</w:t>
      </w:r>
    </w:p>
    <w:p>
      <w:pPr>
        <w:widowControl/>
        <w:adjustRightInd w:val="0"/>
        <w:snapToGrid w:val="0"/>
        <w:spacing w:line="360" w:lineRule="auto"/>
        <w:ind w:firstLine="420" w:firstLineChars="200"/>
        <w:rPr>
          <w:rFonts w:hint="eastAsia" w:ascii="Arial" w:hAnsi="Arial" w:cs="Arial"/>
          <w:color w:val="333333"/>
          <w:highlight w:val="none"/>
          <w:shd w:val="clear" w:color="auto" w:fill="FFFFFF"/>
        </w:rPr>
      </w:pPr>
      <w:r>
        <w:rPr>
          <w:rFonts w:hint="eastAsia" w:ascii="宋体" w:hAnsi="宋体" w:cs="宋体"/>
          <w:kern w:val="0"/>
          <w:szCs w:val="21"/>
          <w:highlight w:val="none"/>
        </w:rPr>
        <w:t>合作机构介绍：福州市社会福利中心</w:t>
      </w:r>
      <w:r>
        <w:rPr>
          <w:rFonts w:ascii="Arial" w:hAnsi="Arial" w:cs="Arial"/>
          <w:color w:val="333333"/>
          <w:highlight w:val="none"/>
          <w:shd w:val="clear" w:color="auto" w:fill="FFFFFF"/>
        </w:rPr>
        <w:t>（福州市国德老年康养中心）坐落于仓山区建新镇，由市财政投入3.66亿元兴建，总建筑面积36459平方米，由4幢建筑组成，其中3幢为老人生活楼、1幢为医疗康复楼，有床位1350张。中心依托“公建民营”的运营模式，内设福州市国德老年康养中心和福州仓山国德老年医院，按照五星级养老机构和二级综合性医院的标准建设。</w:t>
      </w:r>
    </w:p>
    <w:p>
      <w:pPr>
        <w:widowControl/>
        <w:adjustRightInd w:val="0"/>
        <w:snapToGrid w:val="0"/>
        <w:spacing w:line="360" w:lineRule="auto"/>
        <w:rPr>
          <w:rFonts w:hint="eastAsia" w:ascii="黑体" w:hAnsi="黑体" w:eastAsia="黑体" w:cs="黑体"/>
          <w:sz w:val="24"/>
          <w:highlight w:val="none"/>
        </w:rPr>
      </w:pPr>
      <w:r>
        <w:rPr>
          <w:rFonts w:hint="eastAsia" w:ascii="黑体" w:hAnsi="黑体" w:eastAsia="黑体" w:cs="黑体"/>
          <w:sz w:val="24"/>
          <w:highlight w:val="none"/>
        </w:rPr>
        <w:t>一、入学要求</w:t>
      </w:r>
    </w:p>
    <w:p>
      <w:pPr>
        <w:widowControl/>
        <w:adjustRightInd w:val="0"/>
        <w:snapToGrid w:val="0"/>
        <w:spacing w:line="360" w:lineRule="auto"/>
        <w:ind w:firstLine="420" w:firstLineChars="200"/>
        <w:rPr>
          <w:rFonts w:hint="eastAsia" w:ascii="宋体" w:hAnsi="宋体" w:cs="宋体"/>
          <w:sz w:val="24"/>
          <w:highlight w:val="none"/>
        </w:rPr>
      </w:pPr>
      <w:r>
        <w:rPr>
          <w:rFonts w:hint="eastAsia" w:ascii="宋体" w:hAnsi="宋体" w:cs="宋体"/>
          <w:szCs w:val="21"/>
          <w:highlight w:val="none"/>
        </w:rPr>
        <w:t>应届初中毕业生</w:t>
      </w:r>
      <w:r>
        <w:rPr>
          <w:rFonts w:hint="eastAsia" w:ascii="宋体" w:hAnsi="宋体" w:cs="宋体"/>
          <w:sz w:val="24"/>
          <w:highlight w:val="none"/>
        </w:rPr>
        <w:t>。</w:t>
      </w:r>
    </w:p>
    <w:p>
      <w:pPr>
        <w:widowControl/>
        <w:adjustRightInd w:val="0"/>
        <w:snapToGrid w:val="0"/>
        <w:spacing w:line="360" w:lineRule="auto"/>
        <w:rPr>
          <w:rFonts w:hint="eastAsia" w:ascii="黑体" w:hAnsi="黑体" w:eastAsia="黑体" w:cs="黑体"/>
          <w:sz w:val="24"/>
          <w:highlight w:val="none"/>
        </w:rPr>
      </w:pPr>
      <w:r>
        <w:rPr>
          <w:rFonts w:hint="eastAsia" w:ascii="黑体" w:hAnsi="黑体" w:eastAsia="黑体" w:cs="黑体"/>
          <w:sz w:val="24"/>
          <w:highlight w:val="none"/>
        </w:rPr>
        <w:t>二、修业年限</w:t>
      </w:r>
    </w:p>
    <w:p>
      <w:pPr>
        <w:widowControl/>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5年</w:t>
      </w:r>
    </w:p>
    <w:p>
      <w:pPr>
        <w:widowControl/>
        <w:adjustRightInd w:val="0"/>
        <w:snapToGrid w:val="0"/>
        <w:spacing w:line="360" w:lineRule="auto"/>
        <w:rPr>
          <w:rFonts w:ascii="黑体" w:hAnsi="黑体" w:eastAsia="黑体" w:cs="黑体"/>
          <w:sz w:val="24"/>
          <w:highlight w:val="none"/>
        </w:rPr>
      </w:pPr>
      <w:r>
        <w:rPr>
          <w:rFonts w:hint="eastAsia" w:ascii="黑体" w:hAnsi="黑体" w:eastAsia="黑体" w:cs="黑体"/>
          <w:sz w:val="24"/>
          <w:highlight w:val="none"/>
        </w:rPr>
        <w:t>三、职业面向</w:t>
      </w:r>
    </w:p>
    <w:p>
      <w:pPr>
        <w:shd w:val="clear" w:color="auto" w:fill="FFFFFF"/>
        <w:adjustRightInd w:val="0"/>
        <w:snapToGrid w:val="0"/>
        <w:spacing w:line="360" w:lineRule="auto"/>
        <w:ind w:firstLine="422" w:firstLineChars="200"/>
        <w:rPr>
          <w:rFonts w:hint="eastAsia" w:ascii="宋体" w:hAnsi="宋体" w:cs="宋体"/>
          <w:b/>
          <w:bCs/>
          <w:kern w:val="0"/>
          <w:szCs w:val="21"/>
          <w:highlight w:val="none"/>
        </w:rPr>
      </w:pPr>
      <w:r>
        <w:rPr>
          <w:rFonts w:hint="eastAsia" w:ascii="宋体" w:hAnsi="宋体" w:cs="宋体"/>
          <w:b/>
          <w:bCs/>
          <w:szCs w:val="21"/>
          <w:highlight w:val="none"/>
        </w:rPr>
        <w:t>（一）</w:t>
      </w:r>
      <w:r>
        <w:rPr>
          <w:rFonts w:hint="eastAsia" w:ascii="宋体" w:hAnsi="宋体" w:cs="宋体"/>
          <w:b/>
          <w:bCs/>
          <w:kern w:val="0"/>
          <w:szCs w:val="21"/>
          <w:highlight w:val="none"/>
        </w:rPr>
        <w:t>职业岗位分析</w:t>
      </w:r>
    </w:p>
    <w:tbl>
      <w:tblPr>
        <w:tblStyle w:val="1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975"/>
        <w:gridCol w:w="1592"/>
        <w:gridCol w:w="1134"/>
        <w:gridCol w:w="993"/>
        <w:gridCol w:w="992"/>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43"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专业</w:t>
            </w:r>
          </w:p>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default" w:ascii="宋体" w:hAnsi="宋体" w:eastAsia="宋体" w:cs="Times New Roman"/>
                <w:b/>
                <w:sz w:val="18"/>
                <w:szCs w:val="18"/>
                <w:highlight w:val="none"/>
              </w:rPr>
              <w:t>大类</w:t>
            </w:r>
          </w:p>
        </w:tc>
        <w:tc>
          <w:tcPr>
            <w:tcW w:w="975"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eastAsia" w:ascii="宋体" w:hAnsi="宋体" w:eastAsia="宋体" w:cs="Times New Roman"/>
                <w:b/>
                <w:sz w:val="18"/>
                <w:szCs w:val="18"/>
                <w:highlight w:val="none"/>
              </w:rPr>
              <w:t>专业</w:t>
            </w:r>
            <w:r>
              <w:rPr>
                <w:rFonts w:hint="default" w:ascii="宋体" w:hAnsi="宋体" w:eastAsia="宋体" w:cs="Times New Roman"/>
                <w:b/>
                <w:sz w:val="18"/>
                <w:szCs w:val="18"/>
                <w:highlight w:val="none"/>
              </w:rPr>
              <w:t>类</w:t>
            </w:r>
          </w:p>
        </w:tc>
        <w:tc>
          <w:tcPr>
            <w:tcW w:w="1592"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eastAsia" w:ascii="宋体" w:hAnsi="宋体" w:eastAsia="宋体" w:cs="Times New Roman"/>
                <w:b/>
                <w:sz w:val="18"/>
                <w:szCs w:val="18"/>
                <w:highlight w:val="none"/>
              </w:rPr>
              <w:t>专业名称</w:t>
            </w:r>
            <w:r>
              <w:rPr>
                <w:rFonts w:hint="default" w:ascii="宋体" w:hAnsi="宋体" w:eastAsia="宋体" w:cs="Times New Roman"/>
                <w:b/>
                <w:sz w:val="18"/>
                <w:szCs w:val="18"/>
                <w:highlight w:val="none"/>
              </w:rPr>
              <w:t>（</w:t>
            </w:r>
            <w:r>
              <w:rPr>
                <w:rFonts w:hint="eastAsia" w:ascii="宋体" w:hAnsi="宋体" w:eastAsia="宋体" w:cs="Times New Roman"/>
                <w:b/>
                <w:sz w:val="18"/>
                <w:szCs w:val="18"/>
                <w:highlight w:val="none"/>
              </w:rPr>
              <w:t>代码</w:t>
            </w:r>
            <w:r>
              <w:rPr>
                <w:rFonts w:hint="default" w:ascii="宋体" w:hAnsi="宋体" w:eastAsia="宋体" w:cs="Times New Roman"/>
                <w:b/>
                <w:sz w:val="18"/>
                <w:szCs w:val="18"/>
                <w:highlight w:val="none"/>
              </w:rPr>
              <w:t>）</w:t>
            </w:r>
          </w:p>
        </w:tc>
        <w:tc>
          <w:tcPr>
            <w:tcW w:w="1134"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eastAsia" w:ascii="宋体" w:hAnsi="宋体" w:eastAsia="宋体" w:cs="Times New Roman"/>
                <w:b/>
                <w:sz w:val="18"/>
                <w:szCs w:val="18"/>
                <w:highlight w:val="none"/>
              </w:rPr>
              <w:t>对应</w:t>
            </w:r>
            <w:r>
              <w:rPr>
                <w:rFonts w:hint="default" w:ascii="宋体" w:hAnsi="宋体" w:eastAsia="宋体" w:cs="Times New Roman"/>
                <w:b/>
                <w:sz w:val="18"/>
                <w:szCs w:val="18"/>
                <w:highlight w:val="none"/>
              </w:rPr>
              <w:t>行业</w:t>
            </w:r>
          </w:p>
        </w:tc>
        <w:tc>
          <w:tcPr>
            <w:tcW w:w="993"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eastAsia" w:ascii="宋体" w:hAnsi="宋体" w:eastAsia="宋体" w:cs="Times New Roman"/>
                <w:b/>
                <w:sz w:val="18"/>
                <w:szCs w:val="18"/>
                <w:highlight w:val="none"/>
              </w:rPr>
              <w:t>主要</w:t>
            </w:r>
            <w:r>
              <w:rPr>
                <w:rFonts w:hint="default" w:ascii="宋体" w:hAnsi="宋体" w:eastAsia="宋体" w:cs="Times New Roman"/>
                <w:b/>
                <w:sz w:val="18"/>
                <w:szCs w:val="18"/>
                <w:highlight w:val="none"/>
              </w:rPr>
              <w:t>职业类别</w:t>
            </w:r>
          </w:p>
        </w:tc>
        <w:tc>
          <w:tcPr>
            <w:tcW w:w="992"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eastAsia" w:ascii="宋体" w:hAnsi="宋体" w:eastAsia="宋体" w:cs="Times New Roman"/>
                <w:b/>
                <w:sz w:val="18"/>
                <w:szCs w:val="18"/>
                <w:highlight w:val="none"/>
              </w:rPr>
              <w:t>主要</w:t>
            </w:r>
            <w:r>
              <w:rPr>
                <w:rFonts w:hint="default" w:ascii="宋体" w:hAnsi="宋体" w:eastAsia="宋体" w:cs="Times New Roman"/>
                <w:b/>
                <w:sz w:val="18"/>
                <w:szCs w:val="18"/>
                <w:highlight w:val="none"/>
              </w:rPr>
              <w:t>岗位类别</w:t>
            </w:r>
          </w:p>
        </w:tc>
        <w:tc>
          <w:tcPr>
            <w:tcW w:w="1276"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eastAsia" w:ascii="宋体" w:hAnsi="宋体" w:eastAsia="宋体" w:cs="Times New Roman"/>
                <w:b/>
                <w:sz w:val="18"/>
                <w:szCs w:val="18"/>
                <w:highlight w:val="none"/>
              </w:rPr>
              <w:t>职业</w:t>
            </w:r>
            <w:r>
              <w:rPr>
                <w:rFonts w:hint="default" w:ascii="宋体" w:hAnsi="宋体" w:eastAsia="宋体" w:cs="Times New Roman"/>
                <w:b/>
                <w:sz w:val="18"/>
                <w:szCs w:val="18"/>
                <w:highlight w:val="none"/>
              </w:rPr>
              <w:t>技能等级证书</w:t>
            </w:r>
          </w:p>
        </w:tc>
        <w:tc>
          <w:tcPr>
            <w:tcW w:w="1275"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其他</w:t>
            </w:r>
            <w:r>
              <w:rPr>
                <w:rFonts w:hint="default" w:ascii="宋体" w:hAnsi="宋体" w:eastAsia="宋体" w:cs="Times New Roman"/>
                <w:b/>
                <w:sz w:val="18"/>
                <w:szCs w:val="18"/>
                <w:highlight w:val="none"/>
              </w:rPr>
              <w:t>技能</w:t>
            </w:r>
          </w:p>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b/>
                <w:sz w:val="18"/>
                <w:szCs w:val="18"/>
                <w:highlight w:val="none"/>
              </w:rPr>
            </w:pPr>
            <w:r>
              <w:rPr>
                <w:rFonts w:hint="default" w:ascii="宋体" w:hAnsi="宋体" w:eastAsia="宋体" w:cs="Times New Roman"/>
                <w:b/>
                <w:sz w:val="18"/>
                <w:szCs w:val="18"/>
                <w:highlight w:val="none"/>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公共事业管理</w:t>
            </w:r>
            <w:r>
              <w:rPr>
                <w:rFonts w:hint="default" w:ascii="宋体" w:hAnsi="宋体" w:eastAsia="宋体" w:cs="Times New Roman"/>
                <w:sz w:val="18"/>
                <w:szCs w:val="18"/>
                <w:highlight w:val="none"/>
              </w:rPr>
              <w:t>大类</w:t>
            </w:r>
          </w:p>
        </w:tc>
        <w:tc>
          <w:tcPr>
            <w:tcW w:w="975"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服务与管理</w:t>
            </w:r>
            <w:r>
              <w:rPr>
                <w:rFonts w:hint="default" w:ascii="宋体" w:hAnsi="宋体" w:eastAsia="宋体" w:cs="Times New Roman"/>
                <w:sz w:val="18"/>
                <w:szCs w:val="18"/>
                <w:highlight w:val="none"/>
              </w:rPr>
              <w:t>类</w:t>
            </w:r>
          </w:p>
        </w:tc>
        <w:tc>
          <w:tcPr>
            <w:tcW w:w="1592"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老年服务与管理</w:t>
            </w:r>
          </w:p>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（690301）</w:t>
            </w:r>
          </w:p>
        </w:tc>
        <w:tc>
          <w:tcPr>
            <w:tcW w:w="1134"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养老行业</w:t>
            </w:r>
          </w:p>
        </w:tc>
        <w:tc>
          <w:tcPr>
            <w:tcW w:w="993"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管理类</w:t>
            </w:r>
          </w:p>
        </w:tc>
        <w:tc>
          <w:tcPr>
            <w:tcW w:w="992"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行政管理</w:t>
            </w:r>
          </w:p>
          <w:p>
            <w:pPr>
              <w:keepNext w:val="0"/>
              <w:keepLines w:val="0"/>
              <w:suppressLineNumbers w:val="0"/>
              <w:adjustRightInd w:val="0"/>
              <w:snapToGrid w:val="0"/>
              <w:spacing w:before="78" w:beforeLines="25"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人力培训</w:t>
            </w:r>
          </w:p>
          <w:p>
            <w:pPr>
              <w:keepNext w:val="0"/>
              <w:keepLines w:val="0"/>
              <w:suppressLineNumbers w:val="0"/>
              <w:adjustRightInd w:val="0"/>
              <w:snapToGrid w:val="0"/>
              <w:spacing w:before="78" w:beforeLines="25"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社会工作</w:t>
            </w:r>
          </w:p>
        </w:tc>
        <w:tc>
          <w:tcPr>
            <w:tcW w:w="1276"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left"/>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老年照护</w:t>
            </w:r>
          </w:p>
        </w:tc>
        <w:tc>
          <w:tcPr>
            <w:tcW w:w="1275" w:type="dxa"/>
            <w:noWrap w:val="0"/>
            <w:vAlign w:val="center"/>
          </w:tcPr>
          <w:p>
            <w:pPr>
              <w:keepNext w:val="0"/>
              <w:keepLines w:val="0"/>
              <w:suppressLineNumbers w:val="0"/>
              <w:adjustRightInd w:val="0"/>
              <w:snapToGrid w:val="0"/>
              <w:spacing w:before="78" w:beforeLines="25" w:beforeAutospacing="0" w:after="0" w:afterAutospacing="0" w:line="300" w:lineRule="exact"/>
              <w:ind w:left="0" w:right="0"/>
              <w:jc w:val="left"/>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社会工作师</w:t>
            </w:r>
          </w:p>
          <w:p>
            <w:pPr>
              <w:keepNext w:val="0"/>
              <w:keepLines w:val="0"/>
              <w:suppressLineNumbers w:val="0"/>
              <w:adjustRightInd w:val="0"/>
              <w:snapToGrid w:val="0"/>
              <w:spacing w:before="78" w:beforeLines="25" w:beforeAutospacing="0" w:after="0" w:afterAutospacing="0" w:line="300" w:lineRule="exact"/>
              <w:ind w:left="0" w:right="0"/>
              <w:jc w:val="left"/>
              <w:rPr>
                <w:rFonts w:hint="eastAsia" w:ascii="宋体" w:hAnsi="宋体" w:eastAsia="宋体" w:cs="Times New Roman"/>
                <w:sz w:val="18"/>
                <w:szCs w:val="18"/>
                <w:highlight w:val="none"/>
                <w:lang w:eastAsia="zh-CN"/>
              </w:rPr>
            </w:pPr>
            <w:r>
              <w:rPr>
                <w:rFonts w:hint="eastAsia" w:ascii="宋体" w:hAnsi="宋体" w:eastAsia="宋体" w:cs="Times New Roman"/>
                <w:sz w:val="18"/>
                <w:szCs w:val="18"/>
                <w:highlight w:val="none"/>
                <w:lang w:eastAsia="zh-CN"/>
              </w:rPr>
              <w:t>老年人能力评估师</w:t>
            </w:r>
          </w:p>
          <w:p>
            <w:pPr>
              <w:keepNext w:val="0"/>
              <w:keepLines w:val="0"/>
              <w:suppressLineNumbers w:val="0"/>
              <w:adjustRightInd w:val="0"/>
              <w:snapToGrid w:val="0"/>
              <w:spacing w:before="78" w:beforeLines="25" w:beforeAutospacing="0" w:after="0" w:afterAutospacing="0" w:line="300" w:lineRule="exact"/>
              <w:ind w:left="0" w:right="0"/>
              <w:jc w:val="left"/>
              <w:rPr>
                <w:rFonts w:hint="eastAsia" w:ascii="宋体" w:hAnsi="宋体" w:eastAsia="宋体" w:cs="Times New Roman"/>
                <w:sz w:val="18"/>
                <w:szCs w:val="18"/>
                <w:highlight w:val="none"/>
                <w:lang w:eastAsia="zh-CN"/>
              </w:rPr>
            </w:pPr>
            <w:r>
              <w:rPr>
                <w:rFonts w:hint="eastAsia" w:ascii="宋体" w:hAnsi="宋体" w:eastAsia="宋体" w:cs="Times New Roman"/>
                <w:sz w:val="18"/>
                <w:szCs w:val="18"/>
                <w:highlight w:val="none"/>
                <w:lang w:eastAsia="zh-CN"/>
              </w:rPr>
              <w:t>健康管理师</w:t>
            </w:r>
          </w:p>
        </w:tc>
      </w:tr>
    </w:tbl>
    <w:p>
      <w:pPr>
        <w:autoSpaceDE w:val="0"/>
        <w:autoSpaceDN w:val="0"/>
        <w:adjustRightInd w:val="0"/>
        <w:spacing w:line="440" w:lineRule="exact"/>
        <w:ind w:firstLine="413" w:firstLineChars="196"/>
        <w:jc w:val="left"/>
        <w:rPr>
          <w:rFonts w:ascii="宋体" w:hAnsi="宋体" w:cs="宋体"/>
          <w:b/>
          <w:szCs w:val="21"/>
          <w:highlight w:val="none"/>
        </w:rPr>
      </w:pPr>
      <w:r>
        <w:rPr>
          <w:rFonts w:hint="eastAsia" w:ascii="宋体" w:hAnsi="宋体" w:cs="宋体"/>
          <w:b/>
          <w:szCs w:val="21"/>
          <w:highlight w:val="none"/>
        </w:rPr>
        <w:t>（二）基于职业岗位能力分析的培养方案框架</w:t>
      </w:r>
    </w:p>
    <w:p>
      <w:pPr>
        <w:rPr>
          <w:rFonts w:ascii="宋体" w:hAnsi="宋体" w:cs="宋体"/>
          <w:b/>
          <w:bCs/>
          <w:sz w:val="24"/>
          <w:highlight w:val="none"/>
        </w:rPr>
      </w:pPr>
      <w:r>
        <w:rPr>
          <w:rFonts w:ascii="宋体" w:hAnsi="宋体" w:cs="宋体"/>
          <w:b/>
          <w:bCs/>
          <w:sz w:val="24"/>
          <w:highlight w:val="none"/>
        </w:rPr>
        <mc:AlternateContent>
          <mc:Choice Requires="wpc">
            <w:drawing>
              <wp:inline distT="0" distB="0" distL="114300" distR="114300">
                <wp:extent cx="5486400" cy="3985895"/>
                <wp:effectExtent l="0" t="0" r="0" b="0"/>
                <wp:docPr id="55"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a:xfrm>
                            <a:off x="914400" y="693420"/>
                            <a:ext cx="3543300" cy="635"/>
                          </a:xfrm>
                          <a:prstGeom prst="line">
                            <a:avLst/>
                          </a:prstGeom>
                          <a:ln w="9525" cap="flat" cmpd="sng">
                            <a:solidFill>
                              <a:srgbClr val="000000"/>
                            </a:solidFill>
                            <a:prstDash val="solid"/>
                            <a:headEnd type="none" w="med" len="med"/>
                            <a:tailEnd type="none" w="med" len="med"/>
                          </a:ln>
                        </wps:spPr>
                        <wps:bodyPr upright="1"/>
                      </wps:wsp>
                      <wps:wsp>
                        <wps:cNvPr id="2" name="Line 5"/>
                        <wps:cNvCnPr/>
                        <wps:spPr>
                          <a:xfrm>
                            <a:off x="914400" y="693420"/>
                            <a:ext cx="635" cy="297180"/>
                          </a:xfrm>
                          <a:prstGeom prst="line">
                            <a:avLst/>
                          </a:prstGeom>
                          <a:ln w="9525" cap="flat" cmpd="sng">
                            <a:solidFill>
                              <a:srgbClr val="000000"/>
                            </a:solidFill>
                            <a:prstDash val="solid"/>
                            <a:headEnd type="none" w="med" len="med"/>
                            <a:tailEnd type="none" w="med" len="med"/>
                          </a:ln>
                        </wps:spPr>
                        <wps:bodyPr upright="1"/>
                      </wps:wsp>
                      <wps:wsp>
                        <wps:cNvPr id="3" name="Line 6"/>
                        <wps:cNvCnPr/>
                        <wps:spPr>
                          <a:xfrm>
                            <a:off x="4457065" y="693420"/>
                            <a:ext cx="635" cy="297180"/>
                          </a:xfrm>
                          <a:prstGeom prst="line">
                            <a:avLst/>
                          </a:prstGeom>
                          <a:ln w="9525" cap="flat" cmpd="sng">
                            <a:solidFill>
                              <a:srgbClr val="000000"/>
                            </a:solidFill>
                            <a:prstDash val="solid"/>
                            <a:headEnd type="none" w="med" len="med"/>
                            <a:tailEnd type="none" w="med" len="med"/>
                          </a:ln>
                        </wps:spPr>
                        <wps:bodyPr upright="1"/>
                      </wps:wsp>
                      <wps:wsp>
                        <wps:cNvPr id="4" name="Text Box 7"/>
                        <wps:cNvSpPr txBox="1"/>
                        <wps:spPr>
                          <a:xfrm>
                            <a:off x="228600" y="990600"/>
                            <a:ext cx="13716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基本素质与能力</w:t>
                              </w:r>
                            </w:p>
                          </w:txbxContent>
                        </wps:txbx>
                        <wps:bodyPr vert="horz" wrap="square" anchor="t" upright="1"/>
                      </wps:wsp>
                      <wps:wsp>
                        <wps:cNvPr id="5" name="Text Box 8"/>
                        <wps:cNvSpPr txBox="1"/>
                        <wps:spPr>
                          <a:xfrm>
                            <a:off x="3657600" y="990600"/>
                            <a:ext cx="17145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可持续发展能力</w:t>
                              </w:r>
                            </w:p>
                          </w:txbxContent>
                        </wps:txbx>
                        <wps:bodyPr vert="horz" wrap="square" lIns="18000" tIns="45720" rIns="18000" bIns="45720" anchor="t" upright="1"/>
                      </wps:wsp>
                      <wps:wsp>
                        <wps:cNvPr id="6" name="Line 9"/>
                        <wps:cNvCnPr/>
                        <wps:spPr>
                          <a:xfrm>
                            <a:off x="913765" y="1288415"/>
                            <a:ext cx="635" cy="197485"/>
                          </a:xfrm>
                          <a:prstGeom prst="line">
                            <a:avLst/>
                          </a:prstGeom>
                          <a:ln w="9525" cap="flat" cmpd="sng">
                            <a:solidFill>
                              <a:srgbClr val="000000"/>
                            </a:solidFill>
                            <a:prstDash val="solid"/>
                            <a:headEnd type="none" w="med" len="med"/>
                            <a:tailEnd type="none" w="med" len="med"/>
                          </a:ln>
                        </wps:spPr>
                        <wps:bodyPr upright="1"/>
                      </wps:wsp>
                      <wps:wsp>
                        <wps:cNvPr id="7" name="Line 10"/>
                        <wps:cNvCnPr/>
                        <wps:spPr>
                          <a:xfrm>
                            <a:off x="342900" y="1485900"/>
                            <a:ext cx="1028700" cy="635"/>
                          </a:xfrm>
                          <a:prstGeom prst="line">
                            <a:avLst/>
                          </a:prstGeom>
                          <a:ln w="9525" cap="flat" cmpd="sng">
                            <a:solidFill>
                              <a:srgbClr val="000000"/>
                            </a:solidFill>
                            <a:prstDash val="solid"/>
                            <a:headEnd type="none" w="med" len="med"/>
                            <a:tailEnd type="none" w="med" len="med"/>
                          </a:ln>
                        </wps:spPr>
                        <wps:bodyPr upright="1"/>
                      </wps:wsp>
                      <wps:wsp>
                        <wps:cNvPr id="8" name="Line 11"/>
                        <wps:cNvCnPr/>
                        <wps:spPr>
                          <a:xfrm>
                            <a:off x="342900" y="1485900"/>
                            <a:ext cx="635" cy="198120"/>
                          </a:xfrm>
                          <a:prstGeom prst="line">
                            <a:avLst/>
                          </a:prstGeom>
                          <a:ln w="9525" cap="flat" cmpd="sng">
                            <a:solidFill>
                              <a:srgbClr val="000000"/>
                            </a:solidFill>
                            <a:prstDash val="solid"/>
                            <a:headEnd type="none" w="med" len="med"/>
                            <a:tailEnd type="none" w="med" len="med"/>
                          </a:ln>
                        </wps:spPr>
                        <wps:bodyPr upright="1"/>
                      </wps:wsp>
                      <wps:wsp>
                        <wps:cNvPr id="9" name="Line 12"/>
                        <wps:cNvCnPr/>
                        <wps:spPr>
                          <a:xfrm>
                            <a:off x="1371600" y="1485900"/>
                            <a:ext cx="1270" cy="198120"/>
                          </a:xfrm>
                          <a:prstGeom prst="line">
                            <a:avLst/>
                          </a:prstGeom>
                          <a:ln w="9525" cap="flat" cmpd="sng">
                            <a:solidFill>
                              <a:srgbClr val="000000"/>
                            </a:solidFill>
                            <a:prstDash val="solid"/>
                            <a:headEnd type="none" w="med" len="med"/>
                            <a:tailEnd type="none" w="med" len="med"/>
                          </a:ln>
                        </wps:spPr>
                        <wps:bodyPr upright="1"/>
                      </wps:wsp>
                      <wps:wsp>
                        <wps:cNvPr id="10" name="Line 13"/>
                        <wps:cNvCnPr/>
                        <wps:spPr>
                          <a:xfrm>
                            <a:off x="685800" y="1485900"/>
                            <a:ext cx="1270" cy="198120"/>
                          </a:xfrm>
                          <a:prstGeom prst="line">
                            <a:avLst/>
                          </a:prstGeom>
                          <a:ln w="9525" cap="flat" cmpd="sng">
                            <a:solidFill>
                              <a:srgbClr val="000000"/>
                            </a:solidFill>
                            <a:prstDash val="solid"/>
                            <a:headEnd type="none" w="med" len="med"/>
                            <a:tailEnd type="none" w="med" len="med"/>
                          </a:ln>
                        </wps:spPr>
                        <wps:bodyPr upright="1"/>
                      </wps:wsp>
                      <wps:wsp>
                        <wps:cNvPr id="11" name="Text Box 14"/>
                        <wps:cNvSpPr txBox="1"/>
                        <wps:spPr>
                          <a:xfrm>
                            <a:off x="228600" y="1684020"/>
                            <a:ext cx="228600" cy="1287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sz w:val="18"/>
                                  <w:szCs w:val="18"/>
                                </w:rPr>
                              </w:pPr>
                              <w:r>
                                <w:rPr>
                                  <w:rFonts w:hint="eastAsia"/>
                                  <w:sz w:val="18"/>
                                  <w:szCs w:val="18"/>
                                </w:rPr>
                                <w:t>思想道德素质</w:t>
                              </w:r>
                            </w:p>
                          </w:txbxContent>
                        </wps:txbx>
                        <wps:bodyPr vert="eaVert" wrap="square" lIns="10800" tIns="10800" rIns="10800" bIns="10800" anchor="t" upright="1"/>
                      </wps:wsp>
                      <wps:wsp>
                        <wps:cNvPr id="12" name="Text Box 15"/>
                        <wps:cNvSpPr txBox="1"/>
                        <wps:spPr>
                          <a:xfrm>
                            <a:off x="571500" y="1684020"/>
                            <a:ext cx="228600" cy="1287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jc w:val="left"/>
                                <w:rPr>
                                  <w:sz w:val="18"/>
                                  <w:szCs w:val="18"/>
                                </w:rPr>
                              </w:pPr>
                              <w:r>
                                <w:rPr>
                                  <w:rFonts w:hint="eastAsia"/>
                                  <w:sz w:val="18"/>
                                  <w:szCs w:val="18"/>
                                </w:rPr>
                                <w:t>职业素质</w:t>
                              </w:r>
                            </w:p>
                          </w:txbxContent>
                        </wps:txbx>
                        <wps:bodyPr vert="eaVert" wrap="square" lIns="10800" tIns="10800" rIns="10800" bIns="10800" anchor="t" upright="1"/>
                      </wps:wsp>
                      <wps:wsp>
                        <wps:cNvPr id="13" name="Text Box 16"/>
                        <wps:cNvSpPr txBox="1"/>
                        <wps:spPr>
                          <a:xfrm>
                            <a:off x="914400" y="1684020"/>
                            <a:ext cx="228600" cy="1287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jc w:val="left"/>
                                <w:rPr>
                                  <w:sz w:val="18"/>
                                  <w:szCs w:val="18"/>
                                </w:rPr>
                              </w:pPr>
                              <w:r>
                                <w:rPr>
                                  <w:rFonts w:hint="eastAsia"/>
                                  <w:sz w:val="18"/>
                                  <w:szCs w:val="18"/>
                                </w:rPr>
                                <w:t>身心素质</w:t>
                              </w:r>
                            </w:p>
                          </w:txbxContent>
                        </wps:txbx>
                        <wps:bodyPr vert="eaVert" wrap="square" lIns="10800" tIns="10800" rIns="10800" bIns="10800" anchor="t" upright="1"/>
                      </wps:wsp>
                      <wps:wsp>
                        <wps:cNvPr id="14" name="Line 17"/>
                        <wps:cNvCnPr/>
                        <wps:spPr>
                          <a:xfrm>
                            <a:off x="1943100" y="1485900"/>
                            <a:ext cx="1657350" cy="635"/>
                          </a:xfrm>
                          <a:prstGeom prst="line">
                            <a:avLst/>
                          </a:prstGeom>
                          <a:ln w="9525" cap="flat" cmpd="sng">
                            <a:solidFill>
                              <a:srgbClr val="000000"/>
                            </a:solidFill>
                            <a:prstDash val="solid"/>
                            <a:headEnd type="none" w="med" len="med"/>
                            <a:tailEnd type="none" w="med" len="med"/>
                          </a:ln>
                        </wps:spPr>
                        <wps:bodyPr upright="1"/>
                      </wps:wsp>
                      <wps:wsp>
                        <wps:cNvPr id="15" name="Line 18"/>
                        <wps:cNvCnPr/>
                        <wps:spPr>
                          <a:xfrm>
                            <a:off x="2628265" y="1287780"/>
                            <a:ext cx="635" cy="198120"/>
                          </a:xfrm>
                          <a:prstGeom prst="line">
                            <a:avLst/>
                          </a:prstGeom>
                          <a:ln w="9525" cap="flat" cmpd="sng">
                            <a:solidFill>
                              <a:srgbClr val="000000"/>
                            </a:solidFill>
                            <a:prstDash val="solid"/>
                            <a:headEnd type="none" w="med" len="med"/>
                            <a:tailEnd type="none" w="med" len="med"/>
                          </a:ln>
                        </wps:spPr>
                        <wps:bodyPr upright="1"/>
                      </wps:wsp>
                      <wps:wsp>
                        <wps:cNvPr id="16" name="Line 19"/>
                        <wps:cNvCnPr/>
                        <wps:spPr>
                          <a:xfrm>
                            <a:off x="1943100" y="1485900"/>
                            <a:ext cx="635" cy="198120"/>
                          </a:xfrm>
                          <a:prstGeom prst="line">
                            <a:avLst/>
                          </a:prstGeom>
                          <a:ln w="9525" cap="flat" cmpd="sng">
                            <a:solidFill>
                              <a:srgbClr val="000000"/>
                            </a:solidFill>
                            <a:prstDash val="solid"/>
                            <a:headEnd type="none" w="med" len="med"/>
                            <a:tailEnd type="none" w="med" len="med"/>
                          </a:ln>
                        </wps:spPr>
                        <wps:bodyPr upright="1"/>
                      </wps:wsp>
                      <wps:wsp>
                        <wps:cNvPr id="17" name="Text Box 20"/>
                        <wps:cNvSpPr txBox="1"/>
                        <wps:spPr>
                          <a:xfrm>
                            <a:off x="1257300" y="1684020"/>
                            <a:ext cx="228600" cy="1287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sz w:val="18"/>
                                  <w:szCs w:val="18"/>
                                </w:rPr>
                              </w:pPr>
                              <w:r>
                                <w:rPr>
                                  <w:rFonts w:hint="eastAsia"/>
                                  <w:sz w:val="18"/>
                                  <w:szCs w:val="18"/>
                                </w:rPr>
                                <w:t>计算机应用能力</w:t>
                              </w:r>
                            </w:p>
                          </w:txbxContent>
                        </wps:txbx>
                        <wps:bodyPr vert="eaVert" wrap="square" lIns="10800" tIns="10800" rIns="10800" bIns="10800" anchor="t" upright="1"/>
                      </wps:wsp>
                      <wps:wsp>
                        <wps:cNvPr id="18" name="Line 21"/>
                        <wps:cNvCnPr/>
                        <wps:spPr>
                          <a:xfrm>
                            <a:off x="4456430" y="1287780"/>
                            <a:ext cx="1270" cy="198120"/>
                          </a:xfrm>
                          <a:prstGeom prst="line">
                            <a:avLst/>
                          </a:prstGeom>
                          <a:ln w="9525" cap="flat" cmpd="sng">
                            <a:solidFill>
                              <a:srgbClr val="000000"/>
                            </a:solidFill>
                            <a:prstDash val="solid"/>
                            <a:headEnd type="none" w="med" len="med"/>
                            <a:tailEnd type="none" w="med" len="med"/>
                          </a:ln>
                        </wps:spPr>
                        <wps:bodyPr upright="1"/>
                      </wps:wsp>
                      <wps:wsp>
                        <wps:cNvPr id="19" name="Line 22"/>
                        <wps:cNvCnPr/>
                        <wps:spPr>
                          <a:xfrm>
                            <a:off x="4000500" y="1485900"/>
                            <a:ext cx="914400" cy="635"/>
                          </a:xfrm>
                          <a:prstGeom prst="line">
                            <a:avLst/>
                          </a:prstGeom>
                          <a:ln w="9525" cap="flat" cmpd="sng">
                            <a:solidFill>
                              <a:srgbClr val="000000"/>
                            </a:solidFill>
                            <a:prstDash val="solid"/>
                            <a:headEnd type="none" w="med" len="med"/>
                            <a:tailEnd type="none" w="med" len="med"/>
                          </a:ln>
                        </wps:spPr>
                        <wps:bodyPr upright="1"/>
                      </wps:wsp>
                      <wps:wsp>
                        <wps:cNvPr id="20" name="Line 23"/>
                        <wps:cNvCnPr/>
                        <wps:spPr>
                          <a:xfrm>
                            <a:off x="4000500" y="1485900"/>
                            <a:ext cx="635" cy="198120"/>
                          </a:xfrm>
                          <a:prstGeom prst="line">
                            <a:avLst/>
                          </a:prstGeom>
                          <a:ln w="9525" cap="flat" cmpd="sng">
                            <a:solidFill>
                              <a:srgbClr val="000000"/>
                            </a:solidFill>
                            <a:prstDash val="solid"/>
                            <a:headEnd type="none" w="med" len="med"/>
                            <a:tailEnd type="none" w="med" len="med"/>
                          </a:ln>
                        </wps:spPr>
                        <wps:bodyPr upright="1"/>
                      </wps:wsp>
                      <wps:wsp>
                        <wps:cNvPr id="21" name="Line 24"/>
                        <wps:cNvCnPr/>
                        <wps:spPr>
                          <a:xfrm>
                            <a:off x="4914265" y="1485900"/>
                            <a:ext cx="635" cy="198120"/>
                          </a:xfrm>
                          <a:prstGeom prst="line">
                            <a:avLst/>
                          </a:prstGeom>
                          <a:ln w="9525" cap="flat" cmpd="sng">
                            <a:solidFill>
                              <a:srgbClr val="000000"/>
                            </a:solidFill>
                            <a:prstDash val="solid"/>
                            <a:headEnd type="none" w="med" len="med"/>
                            <a:tailEnd type="none" w="med" len="med"/>
                          </a:ln>
                        </wps:spPr>
                        <wps:bodyPr upright="1"/>
                      </wps:wsp>
                      <wps:wsp>
                        <wps:cNvPr id="22" name="Text Box 25"/>
                        <wps:cNvSpPr txBox="1"/>
                        <wps:spPr>
                          <a:xfrm>
                            <a:off x="1828800" y="1684020"/>
                            <a:ext cx="2286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sz w:val="18"/>
                                  <w:szCs w:val="18"/>
                                </w:rPr>
                              </w:pPr>
                              <w:r>
                                <w:rPr>
                                  <w:color w:val="000000"/>
                                  <w:sz w:val="18"/>
                                  <w:szCs w:val="18"/>
                                </w:rPr>
                                <w:t xml:space="preserve"> </w:t>
                              </w:r>
                              <w:r>
                                <w:rPr>
                                  <w:rFonts w:hint="eastAsia"/>
                                  <w:color w:val="000000"/>
                                  <w:sz w:val="18"/>
                                  <w:szCs w:val="18"/>
                                </w:rPr>
                                <w:t>老年康复训练</w:t>
                              </w:r>
                            </w:p>
                          </w:txbxContent>
                        </wps:txbx>
                        <wps:bodyPr vert="eaVert" wrap="square" lIns="18000" tIns="45720" rIns="18000" bIns="45720" anchor="t" upright="1"/>
                      </wps:wsp>
                      <wps:wsp>
                        <wps:cNvPr id="23" name="Text Box 26"/>
                        <wps:cNvSpPr txBox="1"/>
                        <wps:spPr>
                          <a:xfrm>
                            <a:off x="2200275" y="1684020"/>
                            <a:ext cx="2286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sz w:val="18"/>
                                  <w:szCs w:val="18"/>
                                </w:rPr>
                              </w:pPr>
                              <w:r>
                                <w:rPr>
                                  <w:color w:val="000000"/>
                                  <w:sz w:val="18"/>
                                  <w:szCs w:val="18"/>
                                </w:rPr>
                                <w:t xml:space="preserve"> 老年常见病的预防与照护</w:t>
                              </w:r>
                            </w:p>
                          </w:txbxContent>
                        </wps:txbx>
                        <wps:bodyPr vert="eaVert" wrap="square" lIns="18000" tIns="45720" rIns="18000" bIns="45720" anchor="t" upright="1"/>
                      </wps:wsp>
                      <wps:wsp>
                        <wps:cNvPr id="24" name="Text Box 27"/>
                        <wps:cNvSpPr txBox="1"/>
                        <wps:spPr>
                          <a:xfrm>
                            <a:off x="2600325" y="1684020"/>
                            <a:ext cx="2286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sz w:val="18"/>
                                  <w:szCs w:val="18"/>
                                </w:rPr>
                              </w:pPr>
                              <w:r>
                                <w:rPr>
                                  <w:color w:val="000000"/>
                                  <w:sz w:val="18"/>
                                  <w:szCs w:val="18"/>
                                </w:rPr>
                                <w:t xml:space="preserve"> </w:t>
                              </w:r>
                              <w:r>
                                <w:rPr>
                                  <w:rFonts w:hint="eastAsia"/>
                                  <w:color w:val="000000"/>
                                  <w:sz w:val="18"/>
                                  <w:szCs w:val="18"/>
                                </w:rPr>
                                <w:t>老年健康照护技术</w:t>
                              </w:r>
                            </w:p>
                          </w:txbxContent>
                        </wps:txbx>
                        <wps:bodyPr vert="eaVert" wrap="square" lIns="18000" tIns="45720" rIns="18000" bIns="45720" anchor="t" upright="1"/>
                      </wps:wsp>
                      <wps:wsp>
                        <wps:cNvPr id="25" name="Text Box 28"/>
                        <wps:cNvSpPr txBox="1"/>
                        <wps:spPr>
                          <a:xfrm>
                            <a:off x="3000375" y="1684020"/>
                            <a:ext cx="2286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sz w:val="18"/>
                                  <w:szCs w:val="18"/>
                                </w:rPr>
                              </w:pPr>
                              <w:r>
                                <w:rPr>
                                  <w:color w:val="000000"/>
                                  <w:sz w:val="18"/>
                                  <w:szCs w:val="18"/>
                                </w:rPr>
                                <w:t xml:space="preserve"> </w:t>
                              </w:r>
                              <w:r>
                                <w:rPr>
                                  <w:rFonts w:hint="eastAsia"/>
                                  <w:color w:val="000000"/>
                                  <w:sz w:val="18"/>
                                  <w:szCs w:val="18"/>
                                </w:rPr>
                                <w:t>健康团体促进活动</w:t>
                              </w:r>
                            </w:p>
                          </w:txbxContent>
                        </wps:txbx>
                        <wps:bodyPr vert="eaVert" wrap="square" lIns="18000" tIns="45720" rIns="18000" bIns="45720" anchor="t" upright="1"/>
                      </wps:wsp>
                      <wps:wsp>
                        <wps:cNvPr id="26" name="Line 29"/>
                        <wps:cNvCnPr/>
                        <wps:spPr>
                          <a:xfrm>
                            <a:off x="1028700" y="1485900"/>
                            <a:ext cx="635" cy="198120"/>
                          </a:xfrm>
                          <a:prstGeom prst="line">
                            <a:avLst/>
                          </a:prstGeom>
                          <a:ln w="9525" cap="flat" cmpd="sng">
                            <a:solidFill>
                              <a:srgbClr val="000000"/>
                            </a:solidFill>
                            <a:prstDash val="solid"/>
                            <a:headEnd type="none" w="med" len="med"/>
                            <a:tailEnd type="none" w="med" len="med"/>
                          </a:ln>
                        </wps:spPr>
                        <wps:bodyPr upright="1"/>
                      </wps:wsp>
                      <wps:wsp>
                        <wps:cNvPr id="27" name="Text Box 30"/>
                        <wps:cNvSpPr txBox="1"/>
                        <wps:spPr>
                          <a:xfrm>
                            <a:off x="3886200" y="1684020"/>
                            <a:ext cx="2286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jc w:val="left"/>
                                <w:rPr>
                                  <w:sz w:val="18"/>
                                  <w:szCs w:val="18"/>
                                </w:rPr>
                              </w:pPr>
                              <w:r>
                                <w:rPr>
                                  <w:rFonts w:hint="eastAsia"/>
                                  <w:sz w:val="18"/>
                                  <w:szCs w:val="18"/>
                                </w:rPr>
                                <w:t>人文素质</w:t>
                              </w:r>
                            </w:p>
                          </w:txbxContent>
                        </wps:txbx>
                        <wps:bodyPr vert="eaVert" wrap="square" lIns="18000" tIns="45720" rIns="18000" bIns="45720" anchor="t" upright="1"/>
                      </wps:wsp>
                      <wps:wsp>
                        <wps:cNvPr id="28" name="Text Box 31"/>
                        <wps:cNvSpPr txBox="1"/>
                        <wps:spPr>
                          <a:xfrm>
                            <a:off x="2169795" y="990600"/>
                            <a:ext cx="91630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职业技能</w:t>
                              </w:r>
                            </w:p>
                          </w:txbxContent>
                        </wps:txbx>
                        <wps:bodyPr vert="horz" wrap="square" anchor="t" upright="1"/>
                      </wps:wsp>
                      <wps:wsp>
                        <wps:cNvPr id="29" name="Line 32"/>
                        <wps:cNvCnPr/>
                        <wps:spPr>
                          <a:xfrm>
                            <a:off x="2333625" y="1485900"/>
                            <a:ext cx="635" cy="198120"/>
                          </a:xfrm>
                          <a:prstGeom prst="line">
                            <a:avLst/>
                          </a:prstGeom>
                          <a:ln w="9525" cap="flat" cmpd="sng">
                            <a:solidFill>
                              <a:srgbClr val="000000"/>
                            </a:solidFill>
                            <a:prstDash val="solid"/>
                            <a:headEnd type="none" w="med" len="med"/>
                            <a:tailEnd type="none" w="med" len="med"/>
                          </a:ln>
                        </wps:spPr>
                        <wps:bodyPr upright="1"/>
                      </wps:wsp>
                      <wps:wsp>
                        <wps:cNvPr id="30" name="Line 33"/>
                        <wps:cNvCnPr/>
                        <wps:spPr>
                          <a:xfrm>
                            <a:off x="2733675" y="1485900"/>
                            <a:ext cx="635" cy="198120"/>
                          </a:xfrm>
                          <a:prstGeom prst="line">
                            <a:avLst/>
                          </a:prstGeom>
                          <a:ln w="9525" cap="flat" cmpd="sng">
                            <a:solidFill>
                              <a:srgbClr val="000000"/>
                            </a:solidFill>
                            <a:prstDash val="solid"/>
                            <a:headEnd type="none" w="med" len="med"/>
                            <a:tailEnd type="none" w="med" len="med"/>
                          </a:ln>
                        </wps:spPr>
                        <wps:bodyPr upright="1"/>
                      </wps:wsp>
                      <wps:wsp>
                        <wps:cNvPr id="31" name="Line 34"/>
                        <wps:cNvCnPr/>
                        <wps:spPr>
                          <a:xfrm>
                            <a:off x="3133725" y="1485900"/>
                            <a:ext cx="635" cy="198120"/>
                          </a:xfrm>
                          <a:prstGeom prst="line">
                            <a:avLst/>
                          </a:prstGeom>
                          <a:ln w="9525" cap="flat" cmpd="sng">
                            <a:solidFill>
                              <a:srgbClr val="000000"/>
                            </a:solidFill>
                            <a:prstDash val="solid"/>
                            <a:headEnd type="none" w="med" len="med"/>
                            <a:tailEnd type="none" w="med" len="med"/>
                          </a:ln>
                        </wps:spPr>
                        <wps:bodyPr upright="1"/>
                      </wps:wsp>
                      <wps:wsp>
                        <wps:cNvPr id="32" name="Text Box 35"/>
                        <wps:cNvSpPr txBox="1"/>
                        <wps:spPr>
                          <a:xfrm>
                            <a:off x="4800600" y="1684020"/>
                            <a:ext cx="2286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jc w:val="left"/>
                                <w:rPr>
                                  <w:sz w:val="18"/>
                                  <w:szCs w:val="18"/>
                                </w:rPr>
                              </w:pPr>
                              <w:r>
                                <w:rPr>
                                  <w:sz w:val="18"/>
                                  <w:szCs w:val="18"/>
                                </w:rPr>
                                <w:t>课程超市</w:t>
                              </w:r>
                            </w:p>
                          </w:txbxContent>
                        </wps:txbx>
                        <wps:bodyPr vert="eaVert" wrap="square" lIns="18000" tIns="45720" rIns="18000" bIns="45720" anchor="t" upright="1"/>
                      </wps:wsp>
                      <wps:wsp>
                        <wps:cNvPr id="33" name="Line 36"/>
                        <wps:cNvCnPr/>
                        <wps:spPr>
                          <a:xfrm>
                            <a:off x="800100" y="3269615"/>
                            <a:ext cx="635" cy="197485"/>
                          </a:xfrm>
                          <a:prstGeom prst="line">
                            <a:avLst/>
                          </a:prstGeom>
                          <a:ln w="9525" cap="flat" cmpd="sng">
                            <a:solidFill>
                              <a:srgbClr val="000000"/>
                            </a:solidFill>
                            <a:prstDash val="solid"/>
                            <a:headEnd type="none" w="med" len="med"/>
                            <a:tailEnd type="none" w="med" len="med"/>
                          </a:ln>
                        </wps:spPr>
                        <wps:bodyPr upright="1"/>
                      </wps:wsp>
                      <wps:wsp>
                        <wps:cNvPr id="34" name="Line 37"/>
                        <wps:cNvCnPr/>
                        <wps:spPr>
                          <a:xfrm>
                            <a:off x="342900" y="3268345"/>
                            <a:ext cx="1028700" cy="635"/>
                          </a:xfrm>
                          <a:prstGeom prst="line">
                            <a:avLst/>
                          </a:prstGeom>
                          <a:ln w="9525" cap="flat" cmpd="sng">
                            <a:solidFill>
                              <a:srgbClr val="000000"/>
                            </a:solidFill>
                            <a:prstDash val="solid"/>
                            <a:headEnd type="none" w="med" len="med"/>
                            <a:tailEnd type="none" w="med" len="med"/>
                          </a:ln>
                        </wps:spPr>
                        <wps:bodyPr upright="1"/>
                      </wps:wsp>
                      <wps:wsp>
                        <wps:cNvPr id="35" name="Line 38"/>
                        <wps:cNvCnPr/>
                        <wps:spPr>
                          <a:xfrm>
                            <a:off x="342900" y="3169920"/>
                            <a:ext cx="635" cy="99060"/>
                          </a:xfrm>
                          <a:prstGeom prst="line">
                            <a:avLst/>
                          </a:prstGeom>
                          <a:ln w="9525" cap="flat" cmpd="sng">
                            <a:solidFill>
                              <a:srgbClr val="000000"/>
                            </a:solidFill>
                            <a:prstDash val="solid"/>
                            <a:headEnd type="none" w="med" len="med"/>
                            <a:tailEnd type="none" w="med" len="med"/>
                          </a:ln>
                        </wps:spPr>
                        <wps:bodyPr upright="1"/>
                      </wps:wsp>
                      <wps:wsp>
                        <wps:cNvPr id="36" name="Line 39"/>
                        <wps:cNvCnPr/>
                        <wps:spPr>
                          <a:xfrm>
                            <a:off x="1371600" y="3169920"/>
                            <a:ext cx="1270" cy="99060"/>
                          </a:xfrm>
                          <a:prstGeom prst="line">
                            <a:avLst/>
                          </a:prstGeom>
                          <a:ln w="9525" cap="flat" cmpd="sng">
                            <a:solidFill>
                              <a:srgbClr val="000000"/>
                            </a:solidFill>
                            <a:prstDash val="solid"/>
                            <a:headEnd type="none" w="med" len="med"/>
                            <a:tailEnd type="none" w="med" len="med"/>
                          </a:ln>
                        </wps:spPr>
                        <wps:bodyPr upright="1"/>
                      </wps:wsp>
                      <wps:wsp>
                        <wps:cNvPr id="37" name="Text Box 40"/>
                        <wps:cNvSpPr txBox="1"/>
                        <wps:spPr>
                          <a:xfrm>
                            <a:off x="457200" y="346710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ascii="宋体" w:hAnsi="宋体"/>
                                  <w:sz w:val="18"/>
                                  <w:szCs w:val="18"/>
                                </w:rPr>
                                <w:t>公共基础课</w:t>
                              </w:r>
                            </w:p>
                          </w:txbxContent>
                        </wps:txbx>
                        <wps:bodyPr vert="horz" wrap="square" lIns="36000" tIns="46800" rIns="18000" bIns="10800" anchor="t" upright="1"/>
                      </wps:wsp>
                      <wps:wsp>
                        <wps:cNvPr id="38" name="Line 41"/>
                        <wps:cNvCnPr/>
                        <wps:spPr>
                          <a:xfrm>
                            <a:off x="2628265" y="3269615"/>
                            <a:ext cx="635" cy="197485"/>
                          </a:xfrm>
                          <a:prstGeom prst="line">
                            <a:avLst/>
                          </a:prstGeom>
                          <a:ln w="9525" cap="flat" cmpd="sng">
                            <a:solidFill>
                              <a:srgbClr val="000000"/>
                            </a:solidFill>
                            <a:prstDash val="solid"/>
                            <a:headEnd type="none" w="med" len="med"/>
                            <a:tailEnd type="none" w="med" len="med"/>
                          </a:ln>
                        </wps:spPr>
                        <wps:bodyPr upright="1"/>
                      </wps:wsp>
                      <wps:wsp>
                        <wps:cNvPr id="39" name="Line 42"/>
                        <wps:cNvCnPr/>
                        <wps:spPr>
                          <a:xfrm>
                            <a:off x="1943100" y="3268345"/>
                            <a:ext cx="1590675" cy="635"/>
                          </a:xfrm>
                          <a:prstGeom prst="line">
                            <a:avLst/>
                          </a:prstGeom>
                          <a:ln w="9525" cap="flat" cmpd="sng">
                            <a:solidFill>
                              <a:srgbClr val="000000"/>
                            </a:solidFill>
                            <a:prstDash val="solid"/>
                            <a:headEnd type="none" w="med" len="med"/>
                            <a:tailEnd type="none" w="med" len="med"/>
                          </a:ln>
                        </wps:spPr>
                        <wps:bodyPr upright="1"/>
                      </wps:wsp>
                      <wps:wsp>
                        <wps:cNvPr id="40" name="Line 43"/>
                        <wps:cNvCnPr/>
                        <wps:spPr>
                          <a:xfrm>
                            <a:off x="1943100" y="3169920"/>
                            <a:ext cx="635" cy="99060"/>
                          </a:xfrm>
                          <a:prstGeom prst="line">
                            <a:avLst/>
                          </a:prstGeom>
                          <a:ln w="9525" cap="flat" cmpd="sng">
                            <a:solidFill>
                              <a:srgbClr val="000000"/>
                            </a:solidFill>
                            <a:prstDash val="solid"/>
                            <a:headEnd type="none" w="med" len="med"/>
                            <a:tailEnd type="none" w="med" len="med"/>
                          </a:ln>
                        </wps:spPr>
                        <wps:bodyPr upright="1"/>
                      </wps:wsp>
                      <wps:wsp>
                        <wps:cNvPr id="41" name="Line 44"/>
                        <wps:cNvCnPr/>
                        <wps:spPr>
                          <a:xfrm>
                            <a:off x="3533775" y="3169920"/>
                            <a:ext cx="1270" cy="99060"/>
                          </a:xfrm>
                          <a:prstGeom prst="line">
                            <a:avLst/>
                          </a:prstGeom>
                          <a:ln w="9525" cap="flat" cmpd="sng">
                            <a:solidFill>
                              <a:srgbClr val="000000"/>
                            </a:solidFill>
                            <a:prstDash val="solid"/>
                            <a:headEnd type="none" w="med" len="med"/>
                            <a:tailEnd type="none" w="med" len="med"/>
                          </a:ln>
                        </wps:spPr>
                        <wps:bodyPr upright="1"/>
                      </wps:wsp>
                      <wps:wsp>
                        <wps:cNvPr id="42" name="Text Box 45"/>
                        <wps:cNvSpPr txBox="1"/>
                        <wps:spPr>
                          <a:xfrm>
                            <a:off x="2286000" y="346710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职业技术课</w:t>
                              </w:r>
                            </w:p>
                          </w:txbxContent>
                        </wps:txbx>
                        <wps:bodyPr vert="horz" wrap="square" lIns="36000" tIns="46800" rIns="18000" bIns="10800" anchor="t" upright="1"/>
                      </wps:wsp>
                      <wps:wsp>
                        <wps:cNvPr id="43" name="Line 46"/>
                        <wps:cNvCnPr/>
                        <wps:spPr>
                          <a:xfrm>
                            <a:off x="4457700" y="3269615"/>
                            <a:ext cx="635" cy="197485"/>
                          </a:xfrm>
                          <a:prstGeom prst="line">
                            <a:avLst/>
                          </a:prstGeom>
                          <a:ln w="9525" cap="flat" cmpd="sng">
                            <a:solidFill>
                              <a:srgbClr val="000000"/>
                            </a:solidFill>
                            <a:prstDash val="solid"/>
                            <a:headEnd type="none" w="med" len="med"/>
                            <a:tailEnd type="none" w="med" len="med"/>
                          </a:ln>
                        </wps:spPr>
                        <wps:bodyPr upright="1"/>
                      </wps:wsp>
                      <wps:wsp>
                        <wps:cNvPr id="44" name="Line 47"/>
                        <wps:cNvCnPr/>
                        <wps:spPr>
                          <a:xfrm>
                            <a:off x="4000500" y="3268980"/>
                            <a:ext cx="1028700" cy="635"/>
                          </a:xfrm>
                          <a:prstGeom prst="line">
                            <a:avLst/>
                          </a:prstGeom>
                          <a:ln w="9525" cap="flat" cmpd="sng">
                            <a:solidFill>
                              <a:srgbClr val="000000"/>
                            </a:solidFill>
                            <a:prstDash val="solid"/>
                            <a:headEnd type="none" w="med" len="med"/>
                            <a:tailEnd type="none" w="med" len="med"/>
                          </a:ln>
                        </wps:spPr>
                        <wps:bodyPr upright="1"/>
                      </wps:wsp>
                      <wps:wsp>
                        <wps:cNvPr id="45" name="Line 48"/>
                        <wps:cNvCnPr/>
                        <wps:spPr>
                          <a:xfrm>
                            <a:off x="3999865" y="3169920"/>
                            <a:ext cx="635" cy="99060"/>
                          </a:xfrm>
                          <a:prstGeom prst="line">
                            <a:avLst/>
                          </a:prstGeom>
                          <a:ln w="9525" cap="flat" cmpd="sng">
                            <a:solidFill>
                              <a:srgbClr val="000000"/>
                            </a:solidFill>
                            <a:prstDash val="solid"/>
                            <a:headEnd type="none" w="med" len="med"/>
                            <a:tailEnd type="none" w="med" len="med"/>
                          </a:ln>
                        </wps:spPr>
                        <wps:bodyPr upright="1"/>
                      </wps:wsp>
                      <wps:wsp>
                        <wps:cNvPr id="46" name="Line 49"/>
                        <wps:cNvCnPr/>
                        <wps:spPr>
                          <a:xfrm>
                            <a:off x="5029200" y="3169920"/>
                            <a:ext cx="1270" cy="99060"/>
                          </a:xfrm>
                          <a:prstGeom prst="line">
                            <a:avLst/>
                          </a:prstGeom>
                          <a:ln w="9525" cap="flat" cmpd="sng">
                            <a:solidFill>
                              <a:srgbClr val="000000"/>
                            </a:solidFill>
                            <a:prstDash val="solid"/>
                            <a:headEnd type="none" w="med" len="med"/>
                            <a:tailEnd type="none" w="med" len="med"/>
                          </a:ln>
                        </wps:spPr>
                        <wps:bodyPr upright="1"/>
                      </wps:wsp>
                      <wps:wsp>
                        <wps:cNvPr id="47" name="Text Box 50"/>
                        <wps:cNvSpPr txBox="1"/>
                        <wps:spPr>
                          <a:xfrm>
                            <a:off x="3999865" y="3467100"/>
                            <a:ext cx="124841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选修课</w:t>
                              </w:r>
                            </w:p>
                            <w:p>
                              <w:pPr>
                                <w:rPr>
                                  <w:sz w:val="18"/>
                                  <w:szCs w:val="18"/>
                                </w:rPr>
                              </w:pPr>
                            </w:p>
                          </w:txbxContent>
                        </wps:txbx>
                        <wps:bodyPr vert="horz" wrap="square" lIns="36000" tIns="46800" rIns="0" bIns="10800" anchor="t" upright="1"/>
                      </wps:wsp>
                      <wps:wsp>
                        <wps:cNvPr id="48" name="Text Box 51"/>
                        <wps:cNvSpPr txBox="1"/>
                        <wps:spPr>
                          <a:xfrm>
                            <a:off x="1943100" y="149225"/>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技术技能人才</w:t>
                              </w:r>
                            </w:p>
                          </w:txbxContent>
                        </wps:txbx>
                        <wps:bodyPr vert="horz" wrap="square" anchor="t" upright="1"/>
                      </wps:wsp>
                      <wps:wsp>
                        <wps:cNvPr id="49" name="Line 52"/>
                        <wps:cNvCnPr/>
                        <wps:spPr>
                          <a:xfrm>
                            <a:off x="2628900" y="693420"/>
                            <a:ext cx="635" cy="297180"/>
                          </a:xfrm>
                          <a:prstGeom prst="line">
                            <a:avLst/>
                          </a:prstGeom>
                          <a:ln w="9525" cap="flat" cmpd="sng">
                            <a:solidFill>
                              <a:srgbClr val="000000"/>
                            </a:solidFill>
                            <a:prstDash val="solid"/>
                            <a:headEnd type="none" w="med" len="med"/>
                            <a:tailEnd type="none" w="med" len="med"/>
                          </a:ln>
                        </wps:spPr>
                        <wps:bodyPr upright="1"/>
                      </wps:wsp>
                      <wps:wsp>
                        <wps:cNvPr id="50" name="Line 53"/>
                        <wps:cNvCnPr/>
                        <wps:spPr>
                          <a:xfrm>
                            <a:off x="2628900" y="446405"/>
                            <a:ext cx="635" cy="247650"/>
                          </a:xfrm>
                          <a:prstGeom prst="line">
                            <a:avLst/>
                          </a:prstGeom>
                          <a:ln w="9525" cap="flat" cmpd="sng">
                            <a:solidFill>
                              <a:srgbClr val="000000"/>
                            </a:solidFill>
                            <a:prstDash val="solid"/>
                            <a:headEnd type="none" w="med" len="med"/>
                            <a:tailEnd type="none" w="med" len="med"/>
                          </a:ln>
                        </wps:spPr>
                        <wps:bodyPr upright="1"/>
                      </wps:wsp>
                      <wps:wsp>
                        <wps:cNvPr id="51" name="Line 54"/>
                        <wps:cNvCnPr/>
                        <wps:spPr>
                          <a:xfrm>
                            <a:off x="3600450" y="1485900"/>
                            <a:ext cx="635" cy="198120"/>
                          </a:xfrm>
                          <a:prstGeom prst="line">
                            <a:avLst/>
                          </a:prstGeom>
                          <a:ln w="9525" cap="flat" cmpd="sng">
                            <a:solidFill>
                              <a:srgbClr val="000000"/>
                            </a:solidFill>
                            <a:prstDash val="solid"/>
                            <a:headEnd type="none" w="med" len="med"/>
                            <a:tailEnd type="none" w="med" len="med"/>
                          </a:ln>
                        </wps:spPr>
                        <wps:bodyPr upright="1"/>
                      </wps:wsp>
                      <wps:wsp>
                        <wps:cNvPr id="52" name="Text Box 55"/>
                        <wps:cNvSpPr txBox="1"/>
                        <wps:spPr>
                          <a:xfrm>
                            <a:off x="3467100" y="1684020"/>
                            <a:ext cx="2286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sz w:val="18"/>
                                  <w:szCs w:val="18"/>
                                </w:rPr>
                              </w:pPr>
                              <w:r>
                                <w:rPr>
                                  <w:color w:val="000000"/>
                                  <w:sz w:val="18"/>
                                  <w:szCs w:val="18"/>
                                </w:rPr>
                                <w:t xml:space="preserve"> 老年</w:t>
                              </w:r>
                              <w:r>
                                <w:rPr>
                                  <w:rFonts w:hint="eastAsia"/>
                                  <w:color w:val="000000"/>
                                  <w:sz w:val="18"/>
                                  <w:szCs w:val="18"/>
                                </w:rPr>
                                <w:t>营养膳食与搭配</w:t>
                              </w:r>
                            </w:p>
                          </w:txbxContent>
                        </wps:txbx>
                        <wps:bodyPr vert="eaVert" wrap="square" lIns="18000" tIns="45720" rIns="18000" bIns="45720" anchor="t" upright="1"/>
                      </wps:wsp>
                      <wps:wsp>
                        <wps:cNvPr id="53" name="Text Box 28"/>
                        <wps:cNvSpPr txBox="1"/>
                        <wps:spPr>
                          <a:xfrm>
                            <a:off x="4326255" y="1685290"/>
                            <a:ext cx="228600" cy="1286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color w:val="000000"/>
                                  <w:sz w:val="18"/>
                                  <w:szCs w:val="18"/>
                                </w:rPr>
                              </w:pPr>
                              <w:r>
                                <w:rPr>
                                  <w:color w:val="000000"/>
                                  <w:sz w:val="18"/>
                                  <w:szCs w:val="18"/>
                                </w:rPr>
                                <w:t xml:space="preserve"> 老年社会工作</w:t>
                              </w:r>
                            </w:p>
                          </w:txbxContent>
                        </wps:txbx>
                        <wps:bodyPr vert="eaVert" wrap="square" lIns="18000" tIns="45720" rIns="18000" bIns="45720" anchor="t" upright="1"/>
                      </wps:wsp>
                      <wps:wsp>
                        <wps:cNvPr id="54" name="Line 34"/>
                        <wps:cNvCnPr/>
                        <wps:spPr>
                          <a:xfrm>
                            <a:off x="4459605" y="1487170"/>
                            <a:ext cx="635" cy="19812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 o:spid="_x0000_s1026" o:spt="203" style="height:313.85pt;width:432pt;" coordsize="5486400,3985895" editas="canvas" o:gfxdata="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">
                <o:lock v:ext="edit" aspectratio="f"/>
                <v:shape id="画布 2" o:spid="_x0000_s1026" style="position:absolute;left:0;top:0;height:3985895;width:5486400;" filled="f" stroked="f" coordsize="21600,21600" o:gfxdata="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">
                  <v:fill on="f" focussize="0,0"/>
                  <v:stroke on="f"/>
                  <v:imagedata o:title=""/>
                  <o:lock v:ext="edit" aspectratio="t"/>
                </v:shape>
                <v:line id="Line 4" o:spid="_x0000_s1026" o:spt="20" style="position:absolute;left:914400;top:693420;height:635;width:354330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xrHy1AAAAAUBAAAPAAAAAAAAAAEAIAAAACIAAABkcnMvZG93&#10;bnJldi54bWxQSwECFAAUAAAACACHTuJA6t2jy8sBAACXAwAADgAAAAAAAAABACAAAAAjAQAAZHJz&#10;L2Uyb0RvYy54bWxQSwUGAAAAAAYABgBZAQAAYAUAAAAA&#10;">
                  <v:fill on="f" focussize="0,0"/>
                  <v:stroke color="#000000" joinstyle="round"/>
                  <v:imagedata o:title=""/>
                  <o:lock v:ext="edit" aspectratio="f"/>
                </v:line>
                <v:line id="Line 5" o:spid="_x0000_s1026" o:spt="20" style="position:absolute;left:914400;top:693420;height:29718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xrHy1AAAAAUBAAAPAAAAAAAAAAEAIAAAACIAAABkcnMv&#10;ZG93bnJldi54bWxQSwECFAAUAAAACACHTuJAIHIdcM4BAACWAwAADgAAAAAAAAABACAAAAAjAQAA&#10;ZHJzL2Uyb0RvYy54bWxQSwUGAAAAAAYABgBZAQAAYwUAAAAA&#10;">
                  <v:fill on="f" focussize="0,0"/>
                  <v:stroke color="#000000" joinstyle="round"/>
                  <v:imagedata o:title=""/>
                  <o:lock v:ext="edit" aspectratio="f"/>
                </v:line>
                <v:line id="Line 6" o:spid="_x0000_s1026" o:spt="20" style="position:absolute;left:4457065;top:693420;height:29718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8ax8tQAAAAFAQAADwAAAAAAAAABACAAAAAiAAAAZHJz&#10;L2Rvd25yZXYueG1sUEsBAhQAFAAAAAgAh07iQBTUNuDPAQAAlwMAAA4AAAAAAAAAAQAgAAAAIwEA&#10;AGRycy9lMm9Eb2MueG1sUEsFBgAAAAAGAAYAWQEAAGQFAAAAAA==&#10;">
                  <v:fill on="f" focussize="0,0"/>
                  <v:stroke color="#000000" joinstyle="round"/>
                  <v:imagedata o:title=""/>
                  <o:lock v:ext="edit" aspectratio="f"/>
                </v:line>
                <v:shape id="Text Box 7" o:spid="_x0000_s1026" o:spt="202" type="#_x0000_t202" style="position:absolute;left:228600;top:990600;height:297815;width:1371600;" fillcolor="#FFFFFF" filled="t" stroked="t" coordsize="21600,21600" o:gfxdata="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4uqvLVAAAABQEAAA8AAAAAAAAAAQAgAAAAIgAAAGRycy9kb3ducmV2&#10;LnhtbFBLAQIUABQAAAAIAIdO4kDOhW/5/wEAABYEAAAOAAAAAAAAAAEAIAAAACQBAABkcnMvZTJv&#10;RG9jLnhtbFBLBQYAAAAABgAGAFkBAACVBQAAAAA=&#10;">
                  <v:fill on="t" focussize="0,0"/>
                  <v:stroke color="#000000" joinstyle="miter"/>
                  <v:imagedata o:title=""/>
                  <o:lock v:ext="edit" aspectratio="f"/>
                  <v:textbox>
                    <w:txbxContent>
                      <w:p>
                        <w:pPr>
                          <w:jc w:val="center"/>
                          <w:rPr>
                            <w:sz w:val="18"/>
                            <w:szCs w:val="18"/>
                          </w:rPr>
                        </w:pPr>
                        <w:r>
                          <w:rPr>
                            <w:rFonts w:hint="eastAsia"/>
                            <w:sz w:val="18"/>
                            <w:szCs w:val="18"/>
                          </w:rPr>
                          <w:t>基本素质与能力</w:t>
                        </w:r>
                      </w:p>
                    </w:txbxContent>
                  </v:textbox>
                </v:shape>
                <v:shape id="Text Box 8" o:spid="_x0000_s1026" o:spt="202" type="#_x0000_t202" style="position:absolute;left:3657600;top:990600;height:297815;width:1714500;" fillcolor="#FFFFFF" filled="t" stroked="t" coordsize="21600,21600" o:gfxdata="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MbZodMAAAAFAQAADwAAAAAA&#10;AAABACAAAAAiAAAAZHJzL2Rvd25yZXYueG1sUEsBAhQAFAAAAAgAh07iQPuSp5sYAgAASwQAAA4A&#10;AAAAAAAAAQAgAAAAIgEAAGRycy9lMm9Eb2MueG1sUEsFBgAAAAAGAAYAWQEAAKwFAAAAAA==&#10;">
                  <v:fill on="t" focussize="0,0"/>
                  <v:stroke color="#000000" joinstyle="miter"/>
                  <v:imagedata o:title=""/>
                  <o:lock v:ext="edit" aspectratio="f"/>
                  <v:textbox inset="0.5mm,1.27mm,0.5mm,1.27mm">
                    <w:txbxContent>
                      <w:p>
                        <w:pPr>
                          <w:jc w:val="center"/>
                          <w:rPr>
                            <w:sz w:val="18"/>
                            <w:szCs w:val="18"/>
                          </w:rPr>
                        </w:pPr>
                        <w:r>
                          <w:rPr>
                            <w:rFonts w:hint="eastAsia"/>
                            <w:sz w:val="18"/>
                            <w:szCs w:val="18"/>
                          </w:rPr>
                          <w:t>可持续发展能力</w:t>
                        </w:r>
                      </w:p>
                    </w:txbxContent>
                  </v:textbox>
                </v:shape>
                <v:line id="Line 9" o:spid="_x0000_s1026" o:spt="20" style="position:absolute;left:913765;top:1288415;height:197485;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xrHy1AAAAAUBAAAPAAAAAAAAAAEAIAAAACIAAABkcnMv&#10;ZG93bnJldi54bWxQSwECFAAUAAAACACHTuJAqy/bEs4BAACXAwAADgAAAAAAAAABACAAAAAjAQAA&#10;ZHJzL2Uyb0RvYy54bWxQSwUGAAAAAAYABgBZAQAAYwUAAAAA&#10;">
                  <v:fill on="f" focussize="0,0"/>
                  <v:stroke color="#000000" joinstyle="round"/>
                  <v:imagedata o:title=""/>
                  <o:lock v:ext="edit" aspectratio="f"/>
                </v:line>
                <v:line id="Line 10" o:spid="_x0000_s1026" o:spt="20" style="position:absolute;left:342900;top:1485900;height:635;width:102870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8ax8tQAAAAFAQAADwAAAAAAAAABACAAAAAiAAAAZHJzL2Rv&#10;d25yZXYueG1sUEsBAhQAFAAAAAgAh07iQHb8ZOzMAQAAmQMAAA4AAAAAAAAAAQAgAAAAIwEAAGRy&#10;cy9lMm9Eb2MueG1sUEsFBgAAAAAGAAYAWQEAAGEFAAAAAA==&#10;">
                  <v:fill on="f" focussize="0,0"/>
                  <v:stroke color="#000000" joinstyle="round"/>
                  <v:imagedata o:title=""/>
                  <o:lock v:ext="edit" aspectratio="f"/>
                </v:line>
                <v:line id="Line 11" o:spid="_x0000_s1026" o:spt="20" style="position:absolute;left:342900;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8ax8tQAAAAFAQAADwAAAAAAAAABACAAAAAiAAAAZHJzL2Rv&#10;d25yZXYueG1sUEsBAhQAFAAAAAgAh07iQC5mqA/MAQAAmAMAAA4AAAAAAAAAAQAgAAAAIwEAAGRy&#10;cy9lMm9Eb2MueG1sUEsFBgAAAAAGAAYAWQEAAGEFAAAAAA==&#10;">
                  <v:fill on="f" focussize="0,0"/>
                  <v:stroke color="#000000" joinstyle="round"/>
                  <v:imagedata o:title=""/>
                  <o:lock v:ext="edit" aspectratio="f"/>
                </v:line>
                <v:line id="Line 12" o:spid="_x0000_s1026" o:spt="20" style="position:absolute;left:1371600;top:1485900;height:198120;width:127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GsfLUAAAABQEAAA8AAAAAAAAAAQAgAAAAIgAAAGRycy9k&#10;b3ducmV2LnhtbFBLAQIUABQAAAAIAIdO4kBxd00fzQEAAJoDAAAOAAAAAAAAAAEAIAAAACMBAABk&#10;cnMvZTJvRG9jLnhtbFBLBQYAAAAABgAGAFkBAABiBQAAAAA=&#10;">
                  <v:fill on="f" focussize="0,0"/>
                  <v:stroke color="#000000" joinstyle="round"/>
                  <v:imagedata o:title=""/>
                  <o:lock v:ext="edit" aspectratio="f"/>
                </v:line>
                <v:line id="Line 13" o:spid="_x0000_s1026" o:spt="20" style="position:absolute;left:685800;top:1485900;height:198120;width:127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xrHy1AAAAAUBAAAPAAAAAAAAAAEAIAAAACIAAABkcnMv&#10;ZG93bnJldi54bWxQSwECFAAUAAAACACHTuJAvnXgY84BAACaAwAADgAAAAAAAAABACAAAAAjAQAA&#10;ZHJzL2Uyb0RvYy54bWxQSwUGAAAAAAYABgBZAQAAYwUAAAAA&#10;">
                  <v:fill on="f" focussize="0,0"/>
                  <v:stroke color="#000000" joinstyle="round"/>
                  <v:imagedata o:title=""/>
                  <o:lock v:ext="edit" aspectratio="f"/>
                </v:line>
                <v:shape id="Text Box 14" o:spid="_x0000_s1026" o:spt="202" type="#_x0000_t202" style="position:absolute;left:228600;top:1684020;height:1287145;width:228600;" fillcolor="#FFFFFF" filled="t" stroked="t" coordsize="21600,21600" o:gfxdata="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J00IbWAAAABQEAAA8AAAAAAAAAAQAg&#10;AAAAIgAAAGRycy9kb3ducmV2LnhtbFBLAQIUABQAAAAIAIdO4kAsQYh4EAIAAE8EAAAOAAAAAAAA&#10;AAEAIAAAACUBAABkcnMvZTJvRG9jLnhtbFBLBQYAAAAABgAGAFkBAACnBQAAAAA=&#10;">
                  <v:fill on="t" focussize="0,0"/>
                  <v:stroke color="#000000" joinstyle="miter"/>
                  <v:imagedata o:title=""/>
                  <o:lock v:ext="edit" aspectratio="f"/>
                  <v:textbox inset="0.3mm,0.3mm,0.3mm,0.3mm" style="layout-flow:vertical-ideographic;">
                    <w:txbxContent>
                      <w:p>
                        <w:pPr>
                          <w:ind w:firstLine="180" w:firstLineChars="100"/>
                          <w:rPr>
                            <w:sz w:val="18"/>
                            <w:szCs w:val="18"/>
                          </w:rPr>
                        </w:pPr>
                        <w:r>
                          <w:rPr>
                            <w:rFonts w:hint="eastAsia"/>
                            <w:sz w:val="18"/>
                            <w:szCs w:val="18"/>
                          </w:rPr>
                          <w:t>思想道德素质</w:t>
                        </w:r>
                      </w:p>
                    </w:txbxContent>
                  </v:textbox>
                </v:shape>
                <v:shape id="Text Box 15" o:spid="_x0000_s1026" o:spt="202" type="#_x0000_t202" style="position:absolute;left:571500;top:1684020;height:1287145;width:228600;" fillcolor="#FFFFFF" filled="t" stroked="t" coordsize="21600,21600" o:gfxdata="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nTQhtYAAAAFAQAADwAAAAAA&#10;AAABACAAAAAiAAAAZHJzL2Rvd25yZXYueG1sUEsBAhQAFAAAAAgAh07iQFB3ywYVAgAATwQAAA4A&#10;AAAAAAAAAQAgAAAAJQEAAGRycy9lMm9Eb2MueG1sUEsFBgAAAAAGAAYAWQEAAKwFAAAAAA==&#10;">
                  <v:fill on="t" focussize="0,0"/>
                  <v:stroke color="#000000" joinstyle="miter"/>
                  <v:imagedata o:title=""/>
                  <o:lock v:ext="edit" aspectratio="f"/>
                  <v:textbox inset="0.3mm,0.3mm,0.3mm,0.3mm" style="layout-flow:vertical-ideographic;">
                    <w:txbxContent>
                      <w:p>
                        <w:pPr>
                          <w:ind w:firstLine="180" w:firstLineChars="100"/>
                          <w:jc w:val="left"/>
                          <w:rPr>
                            <w:sz w:val="18"/>
                            <w:szCs w:val="18"/>
                          </w:rPr>
                        </w:pPr>
                        <w:r>
                          <w:rPr>
                            <w:rFonts w:hint="eastAsia"/>
                            <w:sz w:val="18"/>
                            <w:szCs w:val="18"/>
                          </w:rPr>
                          <w:t>职业素质</w:t>
                        </w:r>
                      </w:p>
                    </w:txbxContent>
                  </v:textbox>
                </v:shape>
                <v:shape id="Text Box 16" o:spid="_x0000_s1026" o:spt="202" type="#_x0000_t202" style="position:absolute;left:914400;top:1684020;height:1287145;width:228600;" fillcolor="#FFFFFF" filled="t" stroked="t" coordsize="21600,21600" o:gfxdata="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dNCG1gAAAAUBAAAPAAAAAAAA&#10;AAEAIAAAACIAAABkcnMvZG93bnJldi54bWxQSwECFAAUAAAACACHTuJAhmvqZRQCAABPBAAADgAA&#10;AAAAAAABACAAAAAlAQAAZHJzL2Uyb0RvYy54bWxQSwUGAAAAAAYABgBZAQAAqwUAAAAA&#10;">
                  <v:fill on="t" focussize="0,0"/>
                  <v:stroke color="#000000" joinstyle="miter"/>
                  <v:imagedata o:title=""/>
                  <o:lock v:ext="edit" aspectratio="f"/>
                  <v:textbox inset="0.3mm,0.3mm,0.3mm,0.3mm" style="layout-flow:vertical-ideographic;">
                    <w:txbxContent>
                      <w:p>
                        <w:pPr>
                          <w:ind w:firstLine="180" w:firstLineChars="100"/>
                          <w:jc w:val="left"/>
                          <w:rPr>
                            <w:sz w:val="18"/>
                            <w:szCs w:val="18"/>
                          </w:rPr>
                        </w:pPr>
                        <w:r>
                          <w:rPr>
                            <w:rFonts w:hint="eastAsia"/>
                            <w:sz w:val="18"/>
                            <w:szCs w:val="18"/>
                          </w:rPr>
                          <w:t>身心素质</w:t>
                        </w:r>
                      </w:p>
                    </w:txbxContent>
                  </v:textbox>
                </v:shape>
                <v:line id="Line 17" o:spid="_x0000_s1026" o:spt="20" style="position:absolute;left:1943100;top:1485900;height:635;width:165735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GsfLUAAAABQEAAA8AAAAAAAAAAQAgAAAAIgAAAGRycy9k&#10;b3ducmV2LnhtbFBLAQIUABQAAAAIAIdO4kANj1G8zQEAAJsDAAAOAAAAAAAAAAEAIAAAACMBAABk&#10;cnMvZTJvRG9jLnhtbFBLBQYAAAAABgAGAFkBAABiBQAAAAA=&#10;">
                  <v:fill on="f" focussize="0,0"/>
                  <v:stroke color="#000000" joinstyle="round"/>
                  <v:imagedata o:title=""/>
                  <o:lock v:ext="edit" aspectratio="f"/>
                </v:line>
                <v:line id="Line 18" o:spid="_x0000_s1026" o:spt="20" style="position:absolute;left:2628265;top:128778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xrHy1AAAAAUBAAAPAAAAAAAAAAEAIAAAACIAAABkcnMv&#10;ZG93bnJldi54bWxQSwECFAAUAAAACACHTuJAUoPZB84BAACaAwAADgAAAAAAAAABACAAAAAjAQAA&#10;ZHJzL2Uyb0RvYy54bWxQSwUGAAAAAAYABgBZAQAAYwUAAAAA&#10;">
                  <v:fill on="f" focussize="0,0"/>
                  <v:stroke color="#000000" joinstyle="round"/>
                  <v:imagedata o:title=""/>
                  <o:lock v:ext="edit" aspectratio="f"/>
                </v:line>
                <v:line id="Line 19" o:spid="_x0000_s1026" o:spt="20" style="position:absolute;left:1943100;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xrHy1AAAAAUBAAAPAAAAAAAAAAEAIAAAACIAAABkcnMv&#10;ZG93bnJldi54bWxQSwECFAAUAAAACACHTuJAuH6gs84BAACaAwAADgAAAAAAAAABACAAAAAjAQAA&#10;ZHJzL2Uyb0RvYy54bWxQSwUGAAAAAAYABgBZAQAAYwUAAAAA&#10;">
                  <v:fill on="f" focussize="0,0"/>
                  <v:stroke color="#000000" joinstyle="round"/>
                  <v:imagedata o:title=""/>
                  <o:lock v:ext="edit" aspectratio="f"/>
                </v:line>
                <v:shape id="Text Box 20" o:spid="_x0000_s1026" o:spt="202" type="#_x0000_t202" style="position:absolute;left:1257300;top:1684020;height:1287145;width:228600;" fillcolor="#FFFFFF" filled="t" stroked="t" coordsize="21600,21600" o:gfxdata="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dNCG1gAAAAUBAAAPAAAAAAAA&#10;AAEAIAAAACIAAABkcnMvZG93bnJldi54bWxQSwECFAAUAAAACACHTuJAC+IGNRQCAABQBAAADgAA&#10;AAAAAAABACAAAAAlAQAAZHJzL2Uyb0RvYy54bWxQSwUGAAAAAAYABgBZAQAAqwUAAAAA&#10;">
                  <v:fill on="t" focussize="0,0"/>
                  <v:stroke color="#000000" joinstyle="miter"/>
                  <v:imagedata o:title=""/>
                  <o:lock v:ext="edit" aspectratio="f"/>
                  <v:textbox inset="0.3mm,0.3mm,0.3mm,0.3mm" style="layout-flow:vertical-ideographic;">
                    <w:txbxContent>
                      <w:p>
                        <w:pPr>
                          <w:ind w:firstLine="180" w:firstLineChars="100"/>
                          <w:rPr>
                            <w:sz w:val="18"/>
                            <w:szCs w:val="18"/>
                          </w:rPr>
                        </w:pPr>
                        <w:r>
                          <w:rPr>
                            <w:rFonts w:hint="eastAsia"/>
                            <w:sz w:val="18"/>
                            <w:szCs w:val="18"/>
                          </w:rPr>
                          <w:t>计算机应用能力</w:t>
                        </w:r>
                      </w:p>
                    </w:txbxContent>
                  </v:textbox>
                </v:shape>
                <v:line id="Line 21" o:spid="_x0000_s1026" o:spt="20" style="position:absolute;left:4456430;top:1287780;height:198120;width:127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&#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xrHy1AAAAAUBAAAPAAAAAAAAAAEAIAAAACIAAABk&#10;cnMvZG93bnJldi54bWxQSwECFAAUAAAACACHTuJAotYB6NEBAACbAwAADgAAAAAAAAABACAAAAAj&#10;AQAAZHJzL2Uyb0RvYy54bWxQSwUGAAAAAAYABgBZAQAAZgUAAAAA&#10;">
                  <v:fill on="f" focussize="0,0"/>
                  <v:stroke color="#000000" joinstyle="round"/>
                  <v:imagedata o:title=""/>
                  <o:lock v:ext="edit" aspectratio="f"/>
                </v:line>
                <v:line id="Line 22" o:spid="_x0000_s1026" o:spt="20" style="position:absolute;left:4000500;top:1485900;height:635;width:91440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GsfLUAAAABQEAAA8AAAAAAAAAAQAgAAAAIgAAAGRycy9k&#10;b3ducmV2LnhtbFBLAQIUABQAAAAIAIdO4kCpvKWqzQEAAJoDAAAOAAAAAAAAAAEAIAAAACMBAABk&#10;cnMvZTJvRG9jLnhtbFBLBQYAAAAABgAGAFkBAABiBQAAAAA=&#10;">
                  <v:fill on="f" focussize="0,0"/>
                  <v:stroke color="#000000" joinstyle="round"/>
                  <v:imagedata o:title=""/>
                  <o:lock v:ext="edit" aspectratio="f"/>
                </v:line>
                <v:line id="Line 23" o:spid="_x0000_s1026" o:spt="20" style="position:absolute;left:4000500;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GsfLUAAAABQEAAA8AAAAAAAAAAQAgAAAAIgAAAGRycy9k&#10;b3ducmV2LnhtbFBLAQIUABQAAAAIAIdO4kDXX4jOzQEAAJoDAAAOAAAAAAAAAAEAIAAAACMBAABk&#10;cnMvZTJvRG9jLnhtbFBLBQYAAAAABgAGAFkBAABiBQAAAAA=&#10;">
                  <v:fill on="f" focussize="0,0"/>
                  <v:stroke color="#000000" joinstyle="round"/>
                  <v:imagedata o:title=""/>
                  <o:lock v:ext="edit" aspectratio="f"/>
                </v:line>
                <v:line id="Line 24" o:spid="_x0000_s1026" o:spt="20" style="position:absolute;left:4914265;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&#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CSbDRl0AEAAJoDAAAOAAAAAAAAAAEAIAAAACMB&#10;AABkcnMvZTJvRG9jLnhtbFBLBQYAAAAABgAGAFkBAABlBQAAAAA=&#10;">
                  <v:fill on="f" focussize="0,0"/>
                  <v:stroke color="#000000" joinstyle="round"/>
                  <v:imagedata o:title=""/>
                  <o:lock v:ext="edit" aspectratio="f"/>
                </v:line>
                <v:shape id="Text Box 25" o:spid="_x0000_s1026" o:spt="202" type="#_x0000_t202" style="position:absolute;left:1828800;top:1684020;height:148590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9Pd5/TAAAABQEAAA8AAAAA&#10;AAAAAQAgAAAAIgAAAGRycy9kb3ducmV2LnhtbFBLAQIUABQAAAAIAIdO4kDDJHMpGQIAAFAEAAAO&#10;AAAAAAAAAAEAIAAAACIBAABkcnMvZTJvRG9jLnhtbFBLBQYAAAAABgAGAFkBAACtBQAAAAA=&#10;">
                  <v:fill on="t" focussize="0,0"/>
                  <v:stroke color="#000000" joinstyle="miter"/>
                  <v:imagedata o:title=""/>
                  <o:lock v:ext="edit" aspectratio="f"/>
                  <v:textbox inset="0.5mm,1.27mm,0.5mm,1.27mm" style="layout-flow:vertical-ideographic;">
                    <w:txbxContent>
                      <w:p>
                        <w:pPr>
                          <w:rPr>
                            <w:color w:val="000000"/>
                            <w:sz w:val="18"/>
                            <w:szCs w:val="18"/>
                          </w:rPr>
                        </w:pPr>
                        <w:r>
                          <w:rPr>
                            <w:color w:val="000000"/>
                            <w:sz w:val="18"/>
                            <w:szCs w:val="18"/>
                          </w:rPr>
                          <w:t xml:space="preserve"> </w:t>
                        </w:r>
                        <w:r>
                          <w:rPr>
                            <w:rFonts w:hint="eastAsia"/>
                            <w:color w:val="000000"/>
                            <w:sz w:val="18"/>
                            <w:szCs w:val="18"/>
                          </w:rPr>
                          <w:t>老年康复训练</w:t>
                        </w:r>
                      </w:p>
                    </w:txbxContent>
                  </v:textbox>
                </v:shape>
                <v:shape id="Text Box 26" o:spid="_x0000_s1026" o:spt="202" type="#_x0000_t202" style="position:absolute;left:2200275;top:1684020;height:148590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T3ef0wAAAAUBAAAPAAAA&#10;AAAAAAEAIAAAACIAAABkcnMvZG93bnJldi54bWxQSwECFAAUAAAACACHTuJAQbu5sRoCAABQBAAA&#10;DgAAAAAAAAABACAAAAAiAQAAZHJzL2Uyb0RvYy54bWxQSwUGAAAAAAYABgBZAQAArgUAAAAA&#10;">
                  <v:fill on="t" focussize="0,0"/>
                  <v:stroke color="#000000" joinstyle="miter"/>
                  <v:imagedata o:title=""/>
                  <o:lock v:ext="edit" aspectratio="f"/>
                  <v:textbox inset="0.5mm,1.27mm,0.5mm,1.27mm" style="layout-flow:vertical-ideographic;">
                    <w:txbxContent>
                      <w:p>
                        <w:pPr>
                          <w:rPr>
                            <w:color w:val="000000"/>
                            <w:sz w:val="18"/>
                            <w:szCs w:val="18"/>
                          </w:rPr>
                        </w:pPr>
                        <w:r>
                          <w:rPr>
                            <w:color w:val="000000"/>
                            <w:sz w:val="18"/>
                            <w:szCs w:val="18"/>
                          </w:rPr>
                          <w:t xml:space="preserve"> 老年常见病的预防与照护</w:t>
                        </w:r>
                      </w:p>
                    </w:txbxContent>
                  </v:textbox>
                </v:shape>
                <v:shape id="Text Box 27" o:spid="_x0000_s1026" o:spt="202" type="#_x0000_t202" style="position:absolute;left:2600325;top:1684020;height:148590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9Pd5/TAAAABQEAAA8AAAAA&#10;AAAAAQAgAAAAIgAAAGRycy9kb3ducmV2LnhtbFBLAQIUABQAAAAIAIdO4kA709hCGQIAAFAEAAAO&#10;AAAAAAAAAAEAIAAAACIBAABkcnMvZTJvRG9jLnhtbFBLBQYAAAAABgAGAFkBAACtBQAAAAA=&#10;">
                  <v:fill on="t" focussize="0,0"/>
                  <v:stroke color="#000000" joinstyle="miter"/>
                  <v:imagedata o:title=""/>
                  <o:lock v:ext="edit" aspectratio="f"/>
                  <v:textbox inset="0.5mm,1.27mm,0.5mm,1.27mm" style="layout-flow:vertical-ideographic;">
                    <w:txbxContent>
                      <w:p>
                        <w:pPr>
                          <w:rPr>
                            <w:color w:val="000000"/>
                            <w:sz w:val="18"/>
                            <w:szCs w:val="18"/>
                          </w:rPr>
                        </w:pPr>
                        <w:r>
                          <w:rPr>
                            <w:color w:val="000000"/>
                            <w:sz w:val="18"/>
                            <w:szCs w:val="18"/>
                          </w:rPr>
                          <w:t xml:space="preserve"> </w:t>
                        </w:r>
                        <w:r>
                          <w:rPr>
                            <w:rFonts w:hint="eastAsia"/>
                            <w:color w:val="000000"/>
                            <w:sz w:val="18"/>
                            <w:szCs w:val="18"/>
                          </w:rPr>
                          <w:t>老年健康照护技术</w:t>
                        </w:r>
                      </w:p>
                    </w:txbxContent>
                  </v:textbox>
                </v:shape>
                <v:shape id="Text Box 28" o:spid="_x0000_s1026" o:spt="202" type="#_x0000_t202" style="position:absolute;left:3000375;top:1684020;height:148590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T3ef0wAAAAUBAAAPAAAA&#10;AAAAAAEAIAAAACIAAABkcnMvZG93bnJldi54bWxQSwECFAAUAAAACACHTuJAGURGWRoCAABQBAAA&#10;DgAAAAAAAAABACAAAAAiAQAAZHJzL2Uyb0RvYy54bWxQSwUGAAAAAAYABgBZAQAArgUAAAAA&#10;">
                  <v:fill on="t" focussize="0,0"/>
                  <v:stroke color="#000000" joinstyle="miter"/>
                  <v:imagedata o:title=""/>
                  <o:lock v:ext="edit" aspectratio="f"/>
                  <v:textbox inset="0.5mm,1.27mm,0.5mm,1.27mm" style="layout-flow:vertical-ideographic;">
                    <w:txbxContent>
                      <w:p>
                        <w:pPr>
                          <w:rPr>
                            <w:color w:val="000000"/>
                            <w:sz w:val="18"/>
                            <w:szCs w:val="18"/>
                          </w:rPr>
                        </w:pPr>
                        <w:r>
                          <w:rPr>
                            <w:color w:val="000000"/>
                            <w:sz w:val="18"/>
                            <w:szCs w:val="18"/>
                          </w:rPr>
                          <w:t xml:space="preserve"> </w:t>
                        </w:r>
                        <w:r>
                          <w:rPr>
                            <w:rFonts w:hint="eastAsia"/>
                            <w:color w:val="000000"/>
                            <w:sz w:val="18"/>
                            <w:szCs w:val="18"/>
                          </w:rPr>
                          <w:t>健康团体促进活动</w:t>
                        </w:r>
                      </w:p>
                    </w:txbxContent>
                  </v:textbox>
                </v:shape>
                <v:line id="Line 29" o:spid="_x0000_s1026" o:spt="20" style="position:absolute;left:1028700;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xrHy1AAAAAUBAAAPAAAAAAAAAAEAIAAAACIAAABkcnMv&#10;ZG93bnJldi54bWxQSwECFAAUAAAACACHTuJAU3uq9M4BAACaAwAADgAAAAAAAAABACAAAAAjAQAA&#10;ZHJzL2Uyb0RvYy54bWxQSwUGAAAAAAYABgBZAQAAYwUAAAAA&#10;">
                  <v:fill on="f" focussize="0,0"/>
                  <v:stroke color="#000000" joinstyle="round"/>
                  <v:imagedata o:title=""/>
                  <o:lock v:ext="edit" aspectratio="f"/>
                </v:line>
                <v:shape id="Text Box 30" o:spid="_x0000_s1026" o:spt="202" type="#_x0000_t202" style="position:absolute;left:3886200;top:1684020;height:128778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T3ef0wAAAAUBAAAPAAAA&#10;AAAAAAEAIAAAACIAAABkcnMvZG93bnJldi54bWxQSwECFAAUAAAACACHTuJACxYpbhoCAABQBAAA&#10;DgAAAAAAAAABACAAAAAiAQAAZHJzL2Uyb0RvYy54bWxQSwUGAAAAAAYABgBZAQAArgUAAAAA&#10;">
                  <v:fill on="t" focussize="0,0"/>
                  <v:stroke color="#000000" joinstyle="miter"/>
                  <v:imagedata o:title=""/>
                  <o:lock v:ext="edit" aspectratio="f"/>
                  <v:textbox inset="0.5mm,1.27mm,0.5mm,1.27mm" style="layout-flow:vertical-ideographic;">
                    <w:txbxContent>
                      <w:p>
                        <w:pPr>
                          <w:ind w:firstLine="90" w:firstLineChars="50"/>
                          <w:jc w:val="left"/>
                          <w:rPr>
                            <w:sz w:val="18"/>
                            <w:szCs w:val="18"/>
                          </w:rPr>
                        </w:pPr>
                        <w:r>
                          <w:rPr>
                            <w:rFonts w:hint="eastAsia"/>
                            <w:sz w:val="18"/>
                            <w:szCs w:val="18"/>
                          </w:rPr>
                          <w:t>人文素质</w:t>
                        </w:r>
                      </w:p>
                    </w:txbxContent>
                  </v:textbox>
                </v:shape>
                <v:shape id="Text Box 31" o:spid="_x0000_s1026" o:spt="202" type="#_x0000_t202" style="position:absolute;left:2169795;top:990600;height:297815;width:916305;" fillcolor="#FFFFFF" filled="t" stroked="t" coordsize="21600,21600" o:gfxdata="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uqvLVAAAABQEAAA8AAAAAAAAAAQAgAAAAIgAAAGRycy9kb3du&#10;cmV2LnhtbFBLAQIUABQAAAAIAIdO4kBlS+8HAgIAABgEAAAOAAAAAAAAAAEAIAAAACQBAABkcnMv&#10;ZTJvRG9jLnhtbFBLBQYAAAAABgAGAFkBAACYBQAAAAA=&#10;">
                  <v:fill on="t" focussize="0,0"/>
                  <v:stroke color="#000000" joinstyle="miter"/>
                  <v:imagedata o:title=""/>
                  <o:lock v:ext="edit" aspectratio="f"/>
                  <v:textbox>
                    <w:txbxContent>
                      <w:p>
                        <w:pPr>
                          <w:jc w:val="center"/>
                          <w:rPr>
                            <w:sz w:val="18"/>
                            <w:szCs w:val="18"/>
                          </w:rPr>
                        </w:pPr>
                        <w:r>
                          <w:rPr>
                            <w:rFonts w:hint="eastAsia"/>
                            <w:sz w:val="18"/>
                            <w:szCs w:val="18"/>
                          </w:rPr>
                          <w:t>职业技能</w:t>
                        </w:r>
                      </w:p>
                    </w:txbxContent>
                  </v:textbox>
                </v:shape>
                <v:line id="Line 32" o:spid="_x0000_s1026" o:spt="20" style="position:absolute;left:2333625;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Dqc86D0AEAAJoDAAAOAAAAAAAAAAEAIAAAACMB&#10;AABkcnMvZTJvRG9jLnhtbFBLBQYAAAAABgAGAFkBAABlBQAAAAA=&#10;">
                  <v:fill on="f" focussize="0,0"/>
                  <v:stroke color="#000000" joinstyle="round"/>
                  <v:imagedata o:title=""/>
                  <o:lock v:ext="edit" aspectratio="f"/>
                </v:line>
                <v:line id="Line 33" o:spid="_x0000_s1026" o:spt="20" style="position:absolute;left:2733675;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&#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xrHy1AAAAAUBAAAPAAAAAAAAAAEAIAAAACIAAABk&#10;cnMvZG93bnJldi54bWxQSwECFAAUAAAACACHTuJAqiC8FdEBAACaAwAADgAAAAAAAAABACAAAAAj&#10;AQAAZHJzL2Uyb0RvYy54bWxQSwUGAAAAAAYABgBZAQAAZgUAAAAA&#10;">
                  <v:fill on="f" focussize="0,0"/>
                  <v:stroke color="#000000" joinstyle="round"/>
                  <v:imagedata o:title=""/>
                  <o:lock v:ext="edit" aspectratio="f"/>
                </v:line>
                <v:line id="Line 34" o:spid="_x0000_s1026" o:spt="20" style="position:absolute;left:3133725;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CH3Cec0AEAAJoDAAAOAAAAAAAAAAEAIAAAACMB&#10;AABkcnMvZTJvRG9jLnhtbFBLBQYAAAAABgAGAFkBAABlBQAAAAA=&#10;">
                  <v:fill on="f" focussize="0,0"/>
                  <v:stroke color="#000000" joinstyle="round"/>
                  <v:imagedata o:title=""/>
                  <o:lock v:ext="edit" aspectratio="f"/>
                </v:line>
                <v:shape id="Text Box 35" o:spid="_x0000_s1026" o:spt="202" type="#_x0000_t202" style="position:absolute;left:4800600;top:1684020;height:128778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093n9MAAAAFAQAADwAA&#10;AAAAAAABACAAAAAiAAAAZHJzL2Rvd25yZXYueG1sUEsBAhQAFAAAAAgAh07iQHqb6WobAgAAUAQA&#10;AA4AAAAAAAAAAQAgAAAAIgEAAGRycy9lMm9Eb2MueG1sUEsFBgAAAAAGAAYAWQEAAK8FAAAAAA==&#10;">
                  <v:fill on="t" focussize="0,0"/>
                  <v:stroke color="#000000" joinstyle="miter"/>
                  <v:imagedata o:title=""/>
                  <o:lock v:ext="edit" aspectratio="f"/>
                  <v:textbox inset="0.5mm,1.27mm,0.5mm,1.27mm" style="layout-flow:vertical-ideographic;">
                    <w:txbxContent>
                      <w:p>
                        <w:pPr>
                          <w:ind w:firstLine="90" w:firstLineChars="50"/>
                          <w:jc w:val="left"/>
                          <w:rPr>
                            <w:sz w:val="18"/>
                            <w:szCs w:val="18"/>
                          </w:rPr>
                        </w:pPr>
                        <w:r>
                          <w:rPr>
                            <w:sz w:val="18"/>
                            <w:szCs w:val="18"/>
                          </w:rPr>
                          <w:t>课程超市</w:t>
                        </w:r>
                      </w:p>
                    </w:txbxContent>
                  </v:textbox>
                </v:shape>
                <v:line id="Line 36" o:spid="_x0000_s1026" o:spt="20" style="position:absolute;left:800100;top:3269615;height:197485;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CPYWgr0AEAAJkDAAAOAAAAAAAAAAEAIAAAACMB&#10;AABkcnMvZTJvRG9jLnhtbFBLBQYAAAAABgAGAFkBAABlBQAAAAA=&#10;">
                  <v:fill on="f" focussize="0,0"/>
                  <v:stroke color="#000000" joinstyle="round"/>
                  <v:imagedata o:title=""/>
                  <o:lock v:ext="edit" aspectratio="f"/>
                </v:line>
                <v:line id="Line 37" o:spid="_x0000_s1026" o:spt="20" style="position:absolute;left:342900;top:3268345;height:635;width:102870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&#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DtwnnB0AEAAJoDAAAOAAAAAAAAAAEAIAAAACMB&#10;AABkcnMvZTJvRG9jLnhtbFBLBQYAAAAABgAGAFkBAABlBQAAAAA=&#10;">
                  <v:fill on="f" focussize="0,0"/>
                  <v:stroke color="#000000" joinstyle="round"/>
                  <v:imagedata o:title=""/>
                  <o:lock v:ext="edit" aspectratio="f"/>
                </v:line>
                <v:line id="Line 38" o:spid="_x0000_s1026" o:spt="20" style="position:absolute;left:342900;top:3169920;height:9906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8ax8tQAAAAFAQAADwAAAAAAAAABACAAAAAiAAAAZHJzL2Rv&#10;d25yZXYueG1sUEsBAhQAFAAAAAgAh07iQPlqEkrMAQAAmAMAAA4AAAAAAAAAAQAgAAAAIwEAAGRy&#10;cy9lMm9Eb2MueG1sUEsFBgAAAAAGAAYAWQEAAGEFAAAAAA==&#10;">
                  <v:fill on="f" focussize="0,0"/>
                  <v:stroke color="#000000" joinstyle="round"/>
                  <v:imagedata o:title=""/>
                  <o:lock v:ext="edit" aspectratio="f"/>
                </v:line>
                <v:line id="Line 39" o:spid="_x0000_s1026" o:spt="20" style="position:absolute;left:1371600;top:3169920;height:99060;width:127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8ax8tQAAAAFAQAADwAAAAAAAAABACAAAAAiAAAAZHJz&#10;L2Rvd25yZXYueG1sUEsBAhQAFAAAAAgAh07iQFJUZifPAQAAmgMAAA4AAAAAAAAAAQAgAAAAIwEA&#10;AGRycy9lMm9Eb2MueG1sUEsFBgAAAAAGAAYAWQEAAGQFAAAAAA==&#10;">
                  <v:fill on="f" focussize="0,0"/>
                  <v:stroke color="#000000" joinstyle="round"/>
                  <v:imagedata o:title=""/>
                  <o:lock v:ext="edit" aspectratio="f"/>
                </v:line>
                <v:shape id="Text Box 40" o:spid="_x0000_s1026" o:spt="202" type="#_x0000_t202" style="position:absolute;left:457200;top:3467100;height:297180;width:800100;" fillcolor="#FFFFFF" filled="t" stroked="t" coordsize="21600,21600" o:gfxdata="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mSsmLWAAAA&#10;BQEAAA8AAAAAAAAAAQAgAAAAIgAAAGRycy9kb3ducmV2LnhtbFBLAQIUABQAAAAIAIdO4kCLZ95l&#10;HwIAAEwEAAAOAAAAAAAAAAEAIAAAACUBAABkcnMvZTJvRG9jLnhtbFBLBQYAAAAABgAGAFkBAAC2&#10;BQAAAAA=&#10;">
                  <v:fill on="t" focussize="0,0"/>
                  <v:stroke color="#000000" joinstyle="miter"/>
                  <v:imagedata o:title=""/>
                  <o:lock v:ext="edit" aspectratio="f"/>
                  <v:textbox inset="1mm,1.3mm,0.5mm,0.3mm">
                    <w:txbxContent>
                      <w:p>
                        <w:pPr>
                          <w:rPr>
                            <w:sz w:val="18"/>
                            <w:szCs w:val="18"/>
                          </w:rPr>
                        </w:pPr>
                        <w:r>
                          <w:rPr>
                            <w:rFonts w:hint="eastAsia" w:ascii="宋体" w:hAnsi="宋体"/>
                            <w:sz w:val="18"/>
                            <w:szCs w:val="18"/>
                          </w:rPr>
                          <w:t>公共基础课</w:t>
                        </w:r>
                      </w:p>
                    </w:txbxContent>
                  </v:textbox>
                </v:shape>
                <v:line id="Line 41" o:spid="_x0000_s1026" o:spt="20" style="position:absolute;left:2628265;top:3269615;height:197485;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&#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xrHy1AAAAAUBAAAPAAAAAAAAAAEAIAAAACIAAABk&#10;cnMvZG93bnJldi54bWxQSwECFAAUAAAACACHTuJA6qPF09EBAACaAwAADgAAAAAAAAABACAAAAAj&#10;AQAAZHJzL2Uyb0RvYy54bWxQSwUGAAAAAAYABgBZAQAAZgUAAAAA&#10;">
                  <v:fill on="f" focussize="0,0"/>
                  <v:stroke color="#000000" joinstyle="round"/>
                  <v:imagedata o:title=""/>
                  <o:lock v:ext="edit" aspectratio="f"/>
                </v:line>
                <v:line id="Line 42" o:spid="_x0000_s1026" o:spt="20" style="position:absolute;left:1943100;top:3268345;height:635;width:159067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8ax8tQAAAAFAQAADwAAAAAAAAABACAAAAAiAAAA&#10;ZHJzL2Rvd25yZXYueG1sUEsBAhQAFAAAAAgAh07iQOR6VoXSAQAAmwMAAA4AAAAAAAAAAQAgAAAA&#10;IwEAAGRycy9lMm9Eb2MueG1sUEsFBgAAAAAGAAYAWQEAAGcFAAAAAA==&#10;">
                  <v:fill on="f" focussize="0,0"/>
                  <v:stroke color="#000000" joinstyle="round"/>
                  <v:imagedata o:title=""/>
                  <o:lock v:ext="edit" aspectratio="f"/>
                </v:line>
                <v:line id="Line 43" o:spid="_x0000_s1026" o:spt="20" style="position:absolute;left:1943100;top:3169920;height:9906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8ax8tQAAAAFAQAADwAAAAAAAAABACAAAAAiAAAAZHJz&#10;L2Rvd25yZXYueG1sUEsBAhQAFAAAAAgAh07iQJUXHjnPAQAAmQMAAA4AAAAAAAAAAQAgAAAAIwEA&#10;AGRycy9lMm9Eb2MueG1sUEsFBgAAAAAGAAYAWQEAAGQFAAAAAA==&#10;">
                  <v:fill on="f" focussize="0,0"/>
                  <v:stroke color="#000000" joinstyle="round"/>
                  <v:imagedata o:title=""/>
                  <o:lock v:ext="edit" aspectratio="f"/>
                </v:line>
                <v:line id="Line 44" o:spid="_x0000_s1026" o:spt="20" style="position:absolute;left:3533775;top:3169920;height:99060;width:127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&#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Dgh50l0AEAAJoDAAAOAAAAAAAAAAEAIAAAACMB&#10;AABkcnMvZTJvRG9jLnhtbFBLBQYAAAAABgAGAFkBAABlBQAAAAA=&#10;">
                  <v:fill on="f" focussize="0,0"/>
                  <v:stroke color="#000000" joinstyle="round"/>
                  <v:imagedata o:title=""/>
                  <o:lock v:ext="edit" aspectratio="f"/>
                </v:line>
                <v:shape id="Text Box 45" o:spid="_x0000_s1026" o:spt="202" type="#_x0000_t202" style="position:absolute;left:2286000;top:3467100;height:297180;width:800100;" fillcolor="#FFFFFF" filled="t" stroked="t" coordsize="21600,21600" o:gfxdata="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5krJi1gAA&#10;AAUBAAAPAAAAAAAAAAEAIAAAACIAAABkcnMvZG93bnJldi54bWxQSwECFAAUAAAACACHTuJAYUyH&#10;zSACAABNBAAADgAAAAAAAAABACAAAAAlAQAAZHJzL2Uyb0RvYy54bWxQSwUGAAAAAAYABgBZAQAA&#10;twUAAAAA&#10;">
                  <v:fill on="t" focussize="0,0"/>
                  <v:stroke color="#000000" joinstyle="miter"/>
                  <v:imagedata o:title=""/>
                  <o:lock v:ext="edit" aspectratio="f"/>
                  <v:textbox inset="1mm,1.3mm,0.5mm,0.3mm">
                    <w:txbxContent>
                      <w:p>
                        <w:pPr>
                          <w:rPr>
                            <w:sz w:val="18"/>
                            <w:szCs w:val="18"/>
                          </w:rPr>
                        </w:pPr>
                        <w:r>
                          <w:rPr>
                            <w:rFonts w:hint="eastAsia"/>
                            <w:sz w:val="18"/>
                            <w:szCs w:val="18"/>
                          </w:rPr>
                          <w:t>职业技术课</w:t>
                        </w:r>
                      </w:p>
                    </w:txbxContent>
                  </v:textbox>
                </v:shape>
                <v:line id="Line 46" o:spid="_x0000_s1026" o:spt="20" style="position:absolute;left:4457700;top:3269615;height:197485;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8ax8tQAAAAFAQAADwAAAAAAAAABACAAAAAiAAAA&#10;ZHJzL2Rvd25yZXYueG1sUEsBAhQAFAAAAAgAh07iQLr0wf7SAQAAmgMAAA4AAAAAAAAAAQAgAAAA&#10;IwEAAGRycy9lMm9Eb2MueG1sUEsFBgAAAAAGAAYAWQEAAGcFAAAAAA==&#10;">
                  <v:fill on="f" focussize="0,0"/>
                  <v:stroke color="#000000" joinstyle="round"/>
                  <v:imagedata o:title=""/>
                  <o:lock v:ext="edit" aspectratio="f"/>
                </v:line>
                <v:line id="Line 47" o:spid="_x0000_s1026" o:spt="20" style="position:absolute;left:4000500;top:3268980;height:635;width:102870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DqPEHC0AEAAJsDAAAOAAAAAAAAAAEAIAAAACMB&#10;AABkcnMvZTJvRG9jLnhtbFBLBQYAAAAABgAGAFkBAABlBQAAAAA=&#10;">
                  <v:fill on="f" focussize="0,0"/>
                  <v:stroke color="#000000" joinstyle="round"/>
                  <v:imagedata o:title=""/>
                  <o:lock v:ext="edit" aspectratio="f"/>
                </v:line>
                <v:line id="Line 48" o:spid="_x0000_s1026" o:spt="20" style="position:absolute;left:3999865;top:3169920;height:9906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xrHy1AAAAAUBAAAPAAAAAAAAAAEAIAAAACIAAABkcnMv&#10;ZG93bnJldi54bWxQSwECFAAUAAAACACHTuJAON4Vuc4BAACZAwAADgAAAAAAAAABACAAAAAjAQAA&#10;ZHJzL2Uyb0RvYy54bWxQSwUGAAAAAAYABgBZAQAAYwUAAAAA&#10;">
                  <v:fill on="f" focussize="0,0"/>
                  <v:stroke color="#000000" joinstyle="round"/>
                  <v:imagedata o:title=""/>
                  <o:lock v:ext="edit" aspectratio="f"/>
                </v:line>
                <v:line id="Line 49" o:spid="_x0000_s1026" o:spt="20" style="position:absolute;left:5029200;top:3169920;height:99060;width:1270;"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GsfLUAAAABQEAAA8AAAAAAAAAAQAgAAAAIgAAAGRy&#10;cy9kb3ducmV2LnhtbFBLAQIUABQAAAAIAIdO4kA4p+ML0AEAAJoDAAAOAAAAAAAAAAEAIAAAACMB&#10;AABkcnMvZTJvRG9jLnhtbFBLBQYAAAAABgAGAFkBAABlBQAAAAA=&#10;">
                  <v:fill on="f" focussize="0,0"/>
                  <v:stroke color="#000000" joinstyle="round"/>
                  <v:imagedata o:title=""/>
                  <o:lock v:ext="edit" aspectratio="f"/>
                </v:line>
                <v:shape id="Text Box 50" o:spid="_x0000_s1026" o:spt="202" type="#_x0000_t202" style="position:absolute;left:3999865;top:3467100;height:297180;width:1248410;" fillcolor="#FFFFFF" filled="t" stroked="t" coordsize="21600,21600" o:gfxdata="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7ifezRAAAABQEA&#10;AA8AAAAAAAAAAQAgAAAAIgAAAGRycy9kb3ducmV2LnhtbFBLAQIUABQAAAAIAIdO4kBufs0uIQIA&#10;AEoEAAAOAAAAAAAAAAEAIAAAACABAABkcnMvZTJvRG9jLnhtbFBLBQYAAAAABgAGAFkBAACzBQAA&#10;AAA=&#10;">
                  <v:fill on="t" focussize="0,0"/>
                  <v:stroke color="#000000" joinstyle="miter"/>
                  <v:imagedata o:title=""/>
                  <o:lock v:ext="edit" aspectratio="f"/>
                  <v:textbox inset="1mm,1.3mm,0mm,0.3mm">
                    <w:txbxContent>
                      <w:p>
                        <w:pPr>
                          <w:jc w:val="center"/>
                          <w:rPr>
                            <w:sz w:val="18"/>
                            <w:szCs w:val="18"/>
                          </w:rPr>
                        </w:pPr>
                        <w:r>
                          <w:rPr>
                            <w:rFonts w:hint="eastAsia"/>
                            <w:sz w:val="18"/>
                            <w:szCs w:val="18"/>
                          </w:rPr>
                          <w:t>选修课</w:t>
                        </w:r>
                      </w:p>
                      <w:p>
                        <w:pPr>
                          <w:rPr>
                            <w:sz w:val="18"/>
                            <w:szCs w:val="18"/>
                          </w:rPr>
                        </w:pPr>
                      </w:p>
                    </w:txbxContent>
                  </v:textbox>
                </v:shape>
                <v:shape id="Text Box 51" o:spid="_x0000_s1026" o:spt="202" type="#_x0000_t202" style="position:absolute;left:1943100;top:149225;height:297180;width:1371600;" fillcolor="#FFFFFF" filled="t" stroked="t" coordsize="21600,21600" o:gfxdata="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i6q8tUAAAAFAQAADwAAAAAAAAABACAAAAAiAAAAZHJzL2Rv&#10;d25yZXYueG1sUEsBAhQAFAAAAAgAh07iQPPcj7QEAgAAGQQAAA4AAAAAAAAAAQAgAAAAJAEAAGRy&#10;cy9lMm9Eb2MueG1sUEsFBgAAAAAGAAYAWQEAAJoFAAAAAA==&#10;">
                  <v:fill on="t" focussize="0,0"/>
                  <v:stroke color="#000000" joinstyle="miter"/>
                  <v:imagedata o:title=""/>
                  <o:lock v:ext="edit" aspectratio="f"/>
                  <v:textbox>
                    <w:txbxContent>
                      <w:p>
                        <w:pPr>
                          <w:jc w:val="center"/>
                          <w:rPr>
                            <w:sz w:val="18"/>
                            <w:szCs w:val="18"/>
                          </w:rPr>
                        </w:pPr>
                        <w:r>
                          <w:rPr>
                            <w:rFonts w:hint="eastAsia"/>
                            <w:sz w:val="18"/>
                            <w:szCs w:val="18"/>
                          </w:rPr>
                          <w:t>技术技能人才</w:t>
                        </w:r>
                      </w:p>
                    </w:txbxContent>
                  </v:textbox>
                </v:shape>
                <v:line id="Line 52" o:spid="_x0000_s1026" o:spt="20" style="position:absolute;left:2628900;top:693420;height:29718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&#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xrHy1AAAAAUBAAAPAAAAAAAAAAEAIAAAACIAAABk&#10;cnMvZG93bnJldi54bWxQSwECFAAUAAAACACHTuJAb4vk8dEBAACZAwAADgAAAAAAAAABACAAAAAj&#10;AQAAZHJzL2Uyb0RvYy54bWxQSwUGAAAAAAYABgBZAQAAZgUAAAAA&#10;">
                  <v:fill on="f" focussize="0,0"/>
                  <v:stroke color="#000000" joinstyle="round"/>
                  <v:imagedata o:title=""/>
                  <o:lock v:ext="edit" aspectratio="f"/>
                </v:line>
                <v:line id="Line 53" o:spid="_x0000_s1026" o:spt="20" style="position:absolute;left:2628900;top:446405;height:24765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8ax8tQAAAAFAQAADwAAAAAAAAABACAAAAAiAAAAZHJz&#10;L2Rvd25yZXYueG1sUEsBAhQAFAAAAAgAh07iQKLQS3XPAQAAmQMAAA4AAAAAAAAAAQAgAAAAIwEA&#10;AGRycy9lMm9Eb2MueG1sUEsFBgAAAAAGAAYAWQEAAGQFAAAAAA==&#10;">
                  <v:fill on="f" focussize="0,0"/>
                  <v:stroke color="#000000" joinstyle="round"/>
                  <v:imagedata o:title=""/>
                  <o:lock v:ext="edit" aspectratio="f"/>
                </v:line>
                <v:line id="Line 54" o:spid="_x0000_s1026" o:spt="20" style="position:absolute;left:3600450;top:148590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&#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xrHy1AAAAAUBAAAPAAAAAAAAAAEAIAAAACIAAABk&#10;cnMvZG93bnJldi54bWxQSwECFAAUAAAACACHTuJA4q3wmtEBAACaAwAADgAAAAAAAAABACAAAAAj&#10;AQAAZHJzL2Uyb0RvYy54bWxQSwUGAAAAAAYABgBZAQAAZgUAAAAA&#10;">
                  <v:fill on="f" focussize="0,0"/>
                  <v:stroke color="#000000" joinstyle="round"/>
                  <v:imagedata o:title=""/>
                  <o:lock v:ext="edit" aspectratio="f"/>
                </v:line>
                <v:shape id="Text Box 55" o:spid="_x0000_s1026" o:spt="202" type="#_x0000_t202" style="position:absolute;left:3467100;top:1684020;height:148590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9Pd5/TAAAABQEAAA8A&#10;AAAAAAAAAQAgAAAAIgAAAGRycy9kb3ducmV2LnhtbFBLAQIUABQAAAAIAIdO4kCueLlVHAIAAFAE&#10;AAAOAAAAAAAAAAEAIAAAACIBAABkcnMvZTJvRG9jLnhtbFBLBQYAAAAABgAGAFkBAACwBQAAAAA=&#10;">
                  <v:fill on="t" focussize="0,0"/>
                  <v:stroke color="#000000" joinstyle="miter"/>
                  <v:imagedata o:title=""/>
                  <o:lock v:ext="edit" aspectratio="f"/>
                  <v:textbox inset="0.5mm,1.27mm,0.5mm,1.27mm" style="layout-flow:vertical-ideographic;">
                    <w:txbxContent>
                      <w:p>
                        <w:pPr>
                          <w:rPr>
                            <w:color w:val="000000"/>
                            <w:sz w:val="18"/>
                            <w:szCs w:val="18"/>
                          </w:rPr>
                        </w:pPr>
                        <w:r>
                          <w:rPr>
                            <w:color w:val="000000"/>
                            <w:sz w:val="18"/>
                            <w:szCs w:val="18"/>
                          </w:rPr>
                          <w:t xml:space="preserve"> 老年</w:t>
                        </w:r>
                        <w:r>
                          <w:rPr>
                            <w:rFonts w:hint="eastAsia"/>
                            <w:color w:val="000000"/>
                            <w:sz w:val="18"/>
                            <w:szCs w:val="18"/>
                          </w:rPr>
                          <w:t>营养膳食与搭配</w:t>
                        </w:r>
                      </w:p>
                    </w:txbxContent>
                  </v:textbox>
                </v:shape>
                <v:shape id="Text Box 28" o:spid="_x0000_s1026" o:spt="202" type="#_x0000_t202" style="position:absolute;left:4326255;top:1685290;height:1286510;width:228600;" fillcolor="#FFFFFF" filled="t" stroked="t" coordsize="21600,21600" o:gfxdata="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9Pd5/TAAAABQEAAA8A&#10;AAAAAAAAAQAgAAAAIgAAAGRycy9kb3ducmV2LnhtbFBLAQIUABQAAAAIAIdO4kC1tojPHAIAAFAE&#10;AAAOAAAAAAAAAAEAIAAAACIBAABkcnMvZTJvRG9jLnhtbFBLBQYAAAAABgAGAFkBAACwBQAAAAA=&#10;">
                  <v:fill on="t" focussize="0,0"/>
                  <v:stroke color="#000000" joinstyle="miter"/>
                  <v:imagedata o:title=""/>
                  <o:lock v:ext="edit" aspectratio="f"/>
                  <v:textbox inset="0.5mm,1.27mm,0.5mm,1.27mm" style="layout-flow:vertical-ideographic;">
                    <w:txbxContent>
                      <w:p>
                        <w:pPr>
                          <w:rPr>
                            <w:color w:val="000000"/>
                            <w:sz w:val="18"/>
                            <w:szCs w:val="18"/>
                          </w:rPr>
                        </w:pPr>
                        <w:r>
                          <w:rPr>
                            <w:color w:val="000000"/>
                            <w:sz w:val="18"/>
                            <w:szCs w:val="18"/>
                          </w:rPr>
                          <w:t xml:space="preserve"> 老年社会工作</w:t>
                        </w:r>
                      </w:p>
                    </w:txbxContent>
                  </v:textbox>
                </v:shape>
                <v:line id="Line 34" o:spid="_x0000_s1026" o:spt="20" style="position:absolute;left:4459605;top:1487170;height:198120;width:635;" filled="f" stroked="t" coordsize="21600,21600" o:gfxdata="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&#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xrHy1AAAAAUBAAAPAAAAAAAAAAEAIAAAACIAAABk&#10;cnMvZG93bnJldi54bWxQSwECFAAUAAAACACHTuJAFCFsbdEBAACaAwAADgAAAAAAAAABACAAAAAj&#10;AQAAZHJzL2Uyb0RvYy54bWxQSwUGAAAAAAYABgBZAQAAZgUAAAAA&#10;">
                  <v:fill on="f" focussize="0,0"/>
                  <v:stroke color="#000000" joinstyle="round"/>
                  <v:imagedata o:title=""/>
                  <o:lock v:ext="edit" aspectratio="f"/>
                </v:line>
                <w10:wrap type="none"/>
                <w10:anchorlock/>
              </v:group>
            </w:pict>
          </mc:Fallback>
        </mc:AlternateConten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（三）证书要求</w:t>
      </w:r>
    </w:p>
    <w:p>
      <w:pPr>
        <w:adjustRightInd w:val="0"/>
        <w:snapToGrid w:val="0"/>
        <w:spacing w:line="360" w:lineRule="auto"/>
        <w:ind w:firstLine="420" w:firstLineChars="200"/>
        <w:rPr>
          <w:rFonts w:ascii="宋体" w:hAnsi="宋体" w:cs="宋体"/>
          <w:szCs w:val="21"/>
          <w:highlight w:val="none"/>
        </w:rPr>
      </w:pPr>
      <w:r>
        <w:rPr>
          <w:rFonts w:ascii="宋体" w:hAnsi="宋体" w:cs="宋体"/>
          <w:szCs w:val="21"/>
          <w:highlight w:val="none"/>
        </w:rPr>
        <w:t>全国</w:t>
      </w:r>
      <w:r>
        <w:rPr>
          <w:rFonts w:hint="eastAsia" w:ascii="宋体" w:hAnsi="宋体" w:cs="宋体"/>
          <w:szCs w:val="21"/>
          <w:highlight w:val="none"/>
        </w:rPr>
        <w:t>高等学校计算机等级考试一级（或以上）证书。</w:t>
      </w:r>
    </w:p>
    <w:p>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（四）职业技能等级证书要求</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老年照护等级证书（初、中级）（鼓励）。</w:t>
      </w:r>
    </w:p>
    <w:p>
      <w:pPr>
        <w:overflowPunct w:val="0"/>
        <w:adjustRightInd w:val="0"/>
        <w:snapToGrid w:val="0"/>
        <w:spacing w:line="360" w:lineRule="auto"/>
        <w:outlineLvl w:val="0"/>
        <w:rPr>
          <w:rFonts w:ascii="黑体" w:hAnsi="黑体" w:eastAsia="黑体" w:cs="黑体"/>
          <w:sz w:val="24"/>
          <w:highlight w:val="none"/>
        </w:rPr>
      </w:pPr>
      <w:r>
        <w:rPr>
          <w:rFonts w:hint="eastAsia" w:ascii="黑体" w:hAnsi="黑体" w:eastAsia="黑体" w:cs="黑体"/>
          <w:sz w:val="24"/>
          <w:highlight w:val="none"/>
        </w:rPr>
        <w:t>四、培养目标与培养规格</w:t>
      </w:r>
    </w:p>
    <w:p>
      <w:pPr>
        <w:adjustRightInd w:val="0"/>
        <w:snapToGrid w:val="0"/>
        <w:spacing w:line="360" w:lineRule="auto"/>
        <w:ind w:firstLine="420" w:firstLineChars="199"/>
        <w:rPr>
          <w:rFonts w:ascii="宋体" w:hAnsi="宋体" w:cs="宋体"/>
          <w:b/>
          <w:bCs/>
          <w:szCs w:val="21"/>
          <w:highlight w:val="none"/>
        </w:rPr>
      </w:pPr>
      <w:r>
        <w:rPr>
          <w:rFonts w:hint="eastAsia" w:ascii="宋体" w:hAnsi="宋体" w:cs="宋体"/>
          <w:b/>
          <w:bCs/>
          <w:szCs w:val="21"/>
          <w:highlight w:val="none"/>
        </w:rPr>
        <w:t>（一）培养目标</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培养理想坚定，德、智、体、美、劳全面发展，具有一定的科学文化水平，良好的人文素养、职业道德和创新意识，精益求精的工匠精神，较强的就业能力和可持续发展的能力；掌握老年服务与管理的基本知识和技术技能，面向各级民政部门、各类养老机构、老年事业产业单位、老年社会团体领域第一线的，从事老年事业管理、老年产业经营、老年社团活动、具备老年生活与常见病护理、老年心理分析与咨询、老年文体活动组织与策划、老年社会工作、养老机构经营与管理多方面能力，具有崇高价值追求，富有社会责任感，能胜任一线管理工作的高素质复合型技术技能人才。</w:t>
      </w:r>
    </w:p>
    <w:p>
      <w:pPr>
        <w:adjustRightInd w:val="0"/>
        <w:snapToGrid w:val="0"/>
        <w:spacing w:line="360" w:lineRule="auto"/>
        <w:ind w:firstLine="420" w:firstLineChars="199"/>
        <w:rPr>
          <w:rFonts w:hint="eastAsia" w:ascii="宋体" w:hAnsi="宋体" w:cs="宋体"/>
          <w:b/>
          <w:bCs/>
          <w:szCs w:val="21"/>
          <w:highlight w:val="none"/>
        </w:rPr>
      </w:pPr>
      <w:r>
        <w:rPr>
          <w:rFonts w:hint="eastAsia" w:ascii="宋体" w:hAnsi="宋体" w:cs="宋体"/>
          <w:b/>
          <w:bCs/>
          <w:szCs w:val="21"/>
          <w:highlight w:val="none"/>
        </w:rPr>
        <w:t>1. 素质目标</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（1）坚定拥护中国共产党领导和我国社会主义制度，在习近平新时代中国特色社会主义思想指导下，饯行社会主义核心价值观，具有深厚的爱国情感和中华民族自豪感。</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（2）崇尚宪法，遵法守纪、崇德向善、诚实守信、尊重生命、热爱劳动，履行道德准则和行为规范，具有社会责任感和社会参与意识。</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（3）具有爱岗敬业的精神，脚踏实地的干活，勇于创新的职业道德素养。</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（4）勇于奋斗、乐观向上，具有自我管理能力、职业生涯规划的意识，有较强的集体意识和团队合作精神。</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（5）具有健康的体魄、心理和健全的人格，掌握基本运动知识和一两项运动技能，养成良好的健身卫生习惯，良好的行为习惯；</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（6）具有一定的审美和人文素养，能够形成一两项艺术特长或爱好；</w:t>
      </w:r>
    </w:p>
    <w:p>
      <w:pPr>
        <w:overflowPunct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bCs/>
          <w:szCs w:val="21"/>
          <w:highlight w:val="none"/>
          <w:lang w:bidi="ar"/>
        </w:rPr>
        <w:t>具有“三老五心”：尊老、敬老、护老；爱心、细心、耐心、责任心、恒心。</w:t>
      </w:r>
    </w:p>
    <w:p>
      <w:pPr>
        <w:adjustRightInd w:val="0"/>
        <w:snapToGrid w:val="0"/>
        <w:spacing w:line="360" w:lineRule="auto"/>
        <w:ind w:firstLine="483" w:firstLineChars="229"/>
        <w:rPr>
          <w:rFonts w:hint="eastAsia" w:ascii="宋体" w:hAnsi="宋体"/>
          <w:b/>
          <w:bCs/>
          <w:szCs w:val="21"/>
          <w:highlight w:val="none"/>
        </w:rPr>
      </w:pPr>
      <w:r>
        <w:rPr>
          <w:rFonts w:hint="eastAsia" w:ascii="宋体" w:hAnsi="宋体"/>
          <w:b/>
          <w:bCs/>
          <w:szCs w:val="21"/>
          <w:highlight w:val="none"/>
        </w:rPr>
        <w:t>2.知识目标</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（1）掌握必备的思想政治理论、科学文化基础和中华优秀传统文化知识；</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（2）熟悉与本专业相关的法律法规以及环境保护、安全消防等相关知识；</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（3）掌握老年人的解剖、生理特点，老年人常见疾病基本知识；</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（4）掌握老年人的心理特点；</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（5）掌握常用老年照护技术及常用老年康复技术；</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（6）掌握老年人健康评估知识及常用技术；</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（7）熟悉养老机构运行及常用智慧化养老服务的基本方法；</w:t>
      </w:r>
    </w:p>
    <w:p>
      <w:pPr>
        <w:overflowPunct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（8）掌握1+X老年照护等级（中级）的相关理论知识。</w:t>
      </w:r>
    </w:p>
    <w:p>
      <w:pPr>
        <w:adjustRightInd w:val="0"/>
        <w:snapToGrid w:val="0"/>
        <w:spacing w:line="360" w:lineRule="auto"/>
        <w:ind w:firstLine="483" w:firstLineChars="229"/>
        <w:rPr>
          <w:rFonts w:hint="eastAsia" w:ascii="宋体" w:hAnsi="宋体"/>
          <w:b/>
          <w:bCs/>
          <w:szCs w:val="21"/>
          <w:highlight w:val="none"/>
        </w:rPr>
      </w:pPr>
      <w:r>
        <w:rPr>
          <w:rFonts w:hint="eastAsia" w:ascii="宋体" w:hAnsi="宋体"/>
          <w:b/>
          <w:bCs/>
          <w:szCs w:val="21"/>
          <w:highlight w:val="none"/>
        </w:rPr>
        <w:t>3.能力目标</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（1）具有探究学习、终身学习、分析问题和解决问题的能力；</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（2）具有收集老年人的健康信息、运用信息化手段为老年人建立健康信息档案并实施管理的能力；</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（3）具有营造良好的沟通氛围，采用适宜的方法及技巧与老年人进行沟通的能力；</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（4）能够采用合适的评估方法，对老年人身心状况进行评估；</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（5）能够对老年人日常护理、营养指导、心理抚慰、健康宣教等服务能力； </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（5）能够选择合适的训练工作及技术，对老年人进行康复训练指导，或协助治疗师进行康复训练。</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（7）能够对各类养老机构中的技术服务工作实施指导与管理；</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（8）具有组织开展老年人健康宣教活动的能力；能够组织开展老年人休闲、文娱健身活动；</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（9）能够使用常见的智慧养老工具及网络技术为老年人服务；</w:t>
      </w:r>
    </w:p>
    <w:p>
      <w:pPr>
        <w:overflowPunct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（10）具备1+X老年照护等级证书（初中级）应具有的能力素养。</w:t>
      </w:r>
    </w:p>
    <w:p>
      <w:pPr>
        <w:adjustRightInd w:val="0"/>
        <w:snapToGrid w:val="0"/>
        <w:spacing w:line="360" w:lineRule="auto"/>
        <w:ind w:firstLine="420" w:firstLineChars="199"/>
        <w:rPr>
          <w:rFonts w:ascii="宋体" w:hAnsi="宋体" w:cs="宋体"/>
          <w:b/>
          <w:bCs/>
          <w:szCs w:val="21"/>
          <w:highlight w:val="none"/>
        </w:rPr>
      </w:pPr>
      <w:r>
        <w:rPr>
          <w:rFonts w:hint="eastAsia" w:ascii="宋体" w:hAnsi="宋体" w:cs="宋体"/>
          <w:b/>
          <w:bCs/>
          <w:szCs w:val="21"/>
          <w:highlight w:val="none"/>
        </w:rPr>
        <w:t>（二）培养规格</w:t>
      </w:r>
    </w:p>
    <w:p>
      <w:pPr>
        <w:overflowPunct w:val="0"/>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该专业培养德、智、体、美、劳等全面发展，具有创新和实践建设、良好的“孝爱”精神、职业道德和健全体魄的高素质技术技能型人才。具有1+X老年照护等级证书（中级）的照护人员。</w:t>
      </w:r>
    </w:p>
    <w:p>
      <w:pPr>
        <w:overflowPunct w:val="0"/>
        <w:adjustRightInd w:val="0"/>
        <w:snapToGrid w:val="0"/>
        <w:spacing w:line="360" w:lineRule="auto"/>
        <w:outlineLvl w:val="0"/>
        <w:rPr>
          <w:rFonts w:ascii="黑体" w:hAnsi="黑体" w:eastAsia="黑体" w:cs="黑体"/>
          <w:sz w:val="24"/>
          <w:highlight w:val="none"/>
        </w:rPr>
      </w:pPr>
      <w:r>
        <w:rPr>
          <w:rFonts w:hint="eastAsia" w:ascii="黑体" w:hAnsi="黑体" w:eastAsia="黑体" w:cs="黑体"/>
          <w:sz w:val="24"/>
          <w:highlight w:val="none"/>
        </w:rPr>
        <w:t>五、课程设置及要求</w:t>
      </w:r>
    </w:p>
    <w:p>
      <w:pPr>
        <w:overflowPunct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主要包括公共基础课程和专业（技能）课程。</w:t>
      </w:r>
    </w:p>
    <w:p>
      <w:pPr>
        <w:overflowPunct w:val="0"/>
        <w:adjustRightInd w:val="0"/>
        <w:snapToGrid w:val="0"/>
        <w:spacing w:line="360" w:lineRule="auto"/>
        <w:ind w:firstLine="422" w:firstLineChars="200"/>
        <w:outlineLvl w:val="0"/>
        <w:rPr>
          <w:rFonts w:ascii="宋体" w:hAnsi="宋体" w:cs="宋体"/>
          <w:b/>
          <w:szCs w:val="21"/>
          <w:highlight w:val="none"/>
        </w:rPr>
      </w:pPr>
      <w:r>
        <w:rPr>
          <w:rFonts w:hint="eastAsia" w:ascii="宋体" w:hAnsi="宋体" w:cs="宋体"/>
          <w:b/>
          <w:szCs w:val="21"/>
          <w:highlight w:val="none"/>
        </w:rPr>
        <w:t>（一）公共基础课程</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1.《军事理论课》（36学时/2学分）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普通高等学校通过军事课教学，让学生了解掌握军事基础知识和基本军事技能，增强国防观念、国家安全意识和忧患危机意识，弘扬爱国主义精神、传承红色基因、提高学生综合国防素质。</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2.《形势与政策》（48学时/3学分）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3.《毛泽东思想和中国特色社会主义理论体系概论》（72学时/4学分）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4.《思想道德修养与法律基础》（72学时/4学分）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5.《大学生健康教育》（32学时/2学分）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6.课程超市（90学时/5学分）</w:t>
      </w:r>
    </w:p>
    <w:p>
      <w:pPr>
        <w:overflowPunct w:val="0"/>
        <w:adjustRightInd w:val="0"/>
        <w:snapToGrid w:val="0"/>
        <w:spacing w:line="360" w:lineRule="auto"/>
        <w:ind w:firstLine="420" w:firstLineChars="200"/>
        <w:outlineLvl w:val="0"/>
        <w:rPr>
          <w:rFonts w:ascii="宋体" w:hAnsi="宋体"/>
          <w:szCs w:val="21"/>
          <w:highlight w:val="none"/>
        </w:rPr>
      </w:pPr>
      <w:r>
        <w:rPr>
          <w:rFonts w:hint="eastAsia" w:ascii="宋体" w:hAnsi="宋体"/>
          <w:szCs w:val="21"/>
          <w:highlight w:val="none"/>
        </w:rPr>
        <w:t>该课程属于素质拓展课程，由学生自由选课。对于满足学生兴趣需求、促进学生个性发展、拓宽学生知识面、培养学生的创新精神起着重要作用。学生可以在教务系统课程超市内自由选课，课程内容包括：健身、心理、医学、声乐、药妆、电影赏析等等课程。</w:t>
      </w:r>
      <w:r>
        <w:rPr>
          <w:rFonts w:ascii="宋体" w:hAnsi="宋体"/>
          <w:szCs w:val="21"/>
          <w:highlight w:val="none"/>
        </w:rPr>
        <w:t>学生在修业年限内该课程不得低于4学分。</w:t>
      </w:r>
    </w:p>
    <w:p>
      <w:pPr>
        <w:overflowPunct w:val="0"/>
        <w:adjustRightInd w:val="0"/>
        <w:snapToGrid w:val="0"/>
        <w:spacing w:line="360" w:lineRule="auto"/>
        <w:ind w:firstLine="422" w:firstLineChars="200"/>
        <w:outlineLvl w:val="0"/>
        <w:rPr>
          <w:rFonts w:hint="eastAsia" w:ascii="宋体" w:hAnsi="宋体" w:cs="宋体"/>
          <w:b/>
          <w:szCs w:val="21"/>
        </w:rPr>
      </w:pPr>
      <w:r>
        <w:rPr>
          <w:rFonts w:hint="eastAsia" w:ascii="宋体" w:hAnsi="宋体" w:cs="宋体"/>
          <w:b/>
          <w:szCs w:val="21"/>
          <w:lang w:val="en-US" w:eastAsia="zh-CN"/>
        </w:rPr>
        <w:t>7</w:t>
      </w:r>
      <w:r>
        <w:rPr>
          <w:rFonts w:hint="eastAsia" w:ascii="宋体" w:hAnsi="宋体" w:cs="宋体"/>
          <w:b/>
          <w:szCs w:val="21"/>
        </w:rPr>
        <w:t>.劳动教育（</w:t>
      </w:r>
      <w:r>
        <w:rPr>
          <w:rFonts w:hint="eastAsia" w:ascii="宋体" w:hAnsi="宋体" w:cs="宋体"/>
          <w:b/>
          <w:szCs w:val="21"/>
          <w:lang w:val="en-US" w:eastAsia="zh-CN"/>
        </w:rPr>
        <w:t>64</w:t>
      </w:r>
      <w:r>
        <w:rPr>
          <w:rFonts w:hint="eastAsia" w:ascii="宋体" w:hAnsi="宋体" w:cs="宋体"/>
          <w:b/>
          <w:szCs w:val="21"/>
        </w:rPr>
        <w:t>学时/</w:t>
      </w:r>
      <w:r>
        <w:rPr>
          <w:rFonts w:hint="eastAsia" w:ascii="宋体" w:hAnsi="宋体" w:cs="宋体"/>
          <w:b/>
          <w:szCs w:val="21"/>
          <w:lang w:val="en-US" w:eastAsia="zh-CN"/>
        </w:rPr>
        <w:t>4</w:t>
      </w:r>
      <w:r>
        <w:rPr>
          <w:rFonts w:hint="eastAsia" w:ascii="宋体" w:hAnsi="宋体" w:cs="宋体"/>
          <w:b/>
          <w:szCs w:val="21"/>
        </w:rPr>
        <w:t>学分）</w:t>
      </w:r>
    </w:p>
    <w:p>
      <w:pPr>
        <w:overflowPunct w:val="0"/>
        <w:adjustRightInd w:val="0"/>
        <w:snapToGrid w:val="0"/>
        <w:spacing w:line="360" w:lineRule="auto"/>
        <w:ind w:firstLine="420" w:firstLineChars="200"/>
        <w:outlineLvl w:val="0"/>
        <w:rPr>
          <w:rFonts w:hint="eastAsia" w:ascii="宋体" w:hAnsi="宋体" w:cs="宋体"/>
          <w:szCs w:val="21"/>
        </w:rPr>
      </w:pPr>
      <w:r>
        <w:rPr>
          <w:rFonts w:hint="eastAsia" w:ascii="宋体" w:hAnsi="宋体"/>
          <w:szCs w:val="21"/>
        </w:rPr>
        <w:t>劳动教育，使学生树立正确的劳动观点和劳动态度，热爱劳动和劳动人民，养成劳动习惯的教育，是人德智体美劳全面发展的主要内容之一。</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（二）专业（技能）课程</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包括专业基础课、专业核心课、专业拓展课（限选）。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1.专业基础课</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（1）《基础医学概要》（144学时/8学分）</w:t>
      </w:r>
    </w:p>
    <w:p>
      <w:pPr>
        <w:overflowPunct w:val="0"/>
        <w:adjustRightInd w:val="0"/>
        <w:snapToGrid w:val="0"/>
        <w:spacing w:line="360" w:lineRule="auto"/>
        <w:ind w:firstLine="420" w:firstLineChars="200"/>
        <w:outlineLvl w:val="0"/>
        <w:rPr>
          <w:rFonts w:hint="eastAsia" w:ascii="宋体" w:hAnsi="宋体"/>
          <w:szCs w:val="21"/>
          <w:highlight w:val="none"/>
        </w:rPr>
      </w:pPr>
      <w:r>
        <w:rPr>
          <w:rFonts w:hint="eastAsia" w:ascii="宋体" w:hAnsi="宋体"/>
          <w:szCs w:val="21"/>
          <w:highlight w:val="none"/>
        </w:rPr>
        <w:t>本课程精选了生物化学、病原微生物与免疫学、病理学与病理生理学和药理学等基础医学课程，其涵盖面广泛和高度概括。生物化学篇包括：生物化学绪论，生物大分子，酶，生物氧化，糖代谢，脂类代谢，蛋白质分解代谢，肝的生物化学；病原微生物与免疫学包括：微生物概述，细菌，病毒，真菌，免疫学；病理学与病理生理学篇包括：疾病概论，应激，细胞和组织的适应、损伤与修复，局部血液循环障碍，水、电解质代谢紊乱，酸碱平衡紊乱，炎症，发热，缺氧；药理学篇包括：药理学绪论，传出神经系统药物，中枢神经系统药物，利尿药和脱水药，心血管系统药物，血液和造血系统药物，内分泌系统药物，抗微生物药物。</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（3）《老年学概论》（72学时/4学分）</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　本课程阐述了老年学的基本概念、研究对象和代表性的理论。包括对个体和群体老龄化、老年学的学科性质、老年学的理论和研究方法、国外老龄问题和老年学衰老生物学、老年人口学、老年心理学、老龄经济、老年社会保障、老年人与法律、老龄政策以及老年社会工作与服务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（4）《管理学基础》（72学时/4学分）</w:t>
      </w:r>
    </w:p>
    <w:p>
      <w:pPr>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介绍了管理者的职责与素质要求、管理思想的演变以及有效管理的方法（包括计划、组织、领导、激励、沟通、控制等）。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（5）《老年服务沟通技巧》（36学时/2学分）</w:t>
      </w:r>
    </w:p>
    <w:p>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老年人沟通概述：沟通的基本概念，沟通的意义及要素等；老年人常见沟通障碍；常见的沟通障碍产生原因及其对策；老年人沟通能力评估，常用的评估工具量表介绍、评估原则方法等；有效沟通的相关护理原则；特殊老人常用沟通技巧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（6）《老年心理学》（72学时/4学分）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本课程包含老年心理认知、老年人心理评估、老年人心理健康教育实施、老年心理咨询技术训练、老年情绪调节、老年家庭心理慰藉、老年婚恋心理慰藉、老年人社会适应、老年期痴呆照护、老年死亡心理慰藉十个项目。</w:t>
      </w:r>
    </w:p>
    <w:p>
      <w:pPr>
        <w:adjustRightInd w:val="0"/>
        <w:snapToGrid w:val="0"/>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2.专业核心课</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（1）《养老机构经营与管理》（108学时/6学分）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养老机构的分类、养老需求和养老服务供给的现状和发展；各类养老机构的运营流程：养老机构的开设、岗位和人员设置、营销策划与宣传、效益评估及风险规避；各类养老机构的管理要点：规章制度管理、人员管理、安全与事故管理、质量管理、信息化管理以及财务管理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（2）《老年康复训练》（</w:t>
      </w:r>
      <w:r>
        <w:rPr>
          <w:rFonts w:hint="eastAsia" w:ascii="宋体" w:hAnsi="宋体" w:cs="宋体"/>
          <w:b/>
          <w:szCs w:val="21"/>
          <w:highlight w:val="none"/>
          <w:lang w:val="en-US" w:eastAsia="zh-CN"/>
        </w:rPr>
        <w:t>126</w:t>
      </w:r>
      <w:r>
        <w:rPr>
          <w:rFonts w:hint="eastAsia" w:ascii="宋体" w:hAnsi="宋体" w:cs="宋体"/>
          <w:b/>
          <w:szCs w:val="21"/>
          <w:highlight w:val="none"/>
        </w:rPr>
        <w:t>学时/</w:t>
      </w:r>
      <w:r>
        <w:rPr>
          <w:rFonts w:hint="eastAsia" w:ascii="宋体" w:hAnsi="宋体" w:cs="宋体"/>
          <w:b/>
          <w:szCs w:val="21"/>
          <w:highlight w:val="none"/>
          <w:lang w:val="en-US" w:eastAsia="zh-CN"/>
        </w:rPr>
        <w:t>8</w:t>
      </w:r>
      <w:r>
        <w:rPr>
          <w:rFonts w:hint="eastAsia" w:ascii="宋体" w:hAnsi="宋体" w:cs="宋体"/>
          <w:b/>
          <w:szCs w:val="21"/>
          <w:highlight w:val="none"/>
        </w:rPr>
        <w:t>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康复保健的概念、范畴、方法；传统康复保健技术：传统养生功法、中医药膳与食疗等；现代康复保健技术：老年人常用运动治疗、理疗、作业治疗、言语治疗、文体治疗技术；康复保健效果评定的基本知识及常见疾病康复保健技术：比如中风、颈肩腰腿痛、退行性骨关节炎、代谢综合征等。</w:t>
      </w:r>
    </w:p>
    <w:p>
      <w:pPr>
        <w:overflowPunct w:val="0"/>
        <w:adjustRightInd w:val="0"/>
        <w:snapToGrid w:val="0"/>
        <w:spacing w:line="360" w:lineRule="auto"/>
        <w:ind w:firstLine="422" w:firstLineChars="200"/>
        <w:outlineLvl w:val="0"/>
        <w:rPr>
          <w:rFonts w:ascii="宋体" w:hAnsi="宋体" w:cs="宋体"/>
          <w:b/>
          <w:szCs w:val="21"/>
          <w:highlight w:val="none"/>
        </w:rPr>
      </w:pPr>
      <w:r>
        <w:rPr>
          <w:rFonts w:hint="eastAsia" w:ascii="宋体" w:hAnsi="宋体" w:cs="宋体"/>
          <w:b/>
          <w:szCs w:val="21"/>
          <w:highlight w:val="none"/>
        </w:rPr>
        <w:t>（3）《老年健康照护技术》（16</w:t>
      </w:r>
      <w:r>
        <w:rPr>
          <w:rFonts w:hint="eastAsia" w:ascii="宋体" w:hAnsi="宋体" w:cs="宋体"/>
          <w:b/>
          <w:szCs w:val="21"/>
          <w:highlight w:val="none"/>
          <w:lang w:val="en-US" w:eastAsia="zh-CN"/>
        </w:rPr>
        <w:t>8</w:t>
      </w:r>
      <w:r>
        <w:rPr>
          <w:rFonts w:hint="eastAsia" w:ascii="宋体" w:hAnsi="宋体" w:cs="宋体"/>
          <w:b/>
          <w:szCs w:val="21"/>
          <w:highlight w:val="none"/>
        </w:rPr>
        <w:t>学时/</w:t>
      </w:r>
      <w:r>
        <w:rPr>
          <w:rFonts w:hint="eastAsia" w:ascii="宋体" w:hAnsi="宋体" w:cs="宋体"/>
          <w:b/>
          <w:szCs w:val="21"/>
          <w:highlight w:val="none"/>
          <w:lang w:val="en-US" w:eastAsia="zh-CN"/>
        </w:rPr>
        <w:t>10</w:t>
      </w:r>
      <w:r>
        <w:rPr>
          <w:rFonts w:hint="eastAsia" w:ascii="宋体" w:hAnsi="宋体" w:cs="宋体"/>
          <w:b/>
          <w:szCs w:val="21"/>
          <w:highlight w:val="none"/>
        </w:rPr>
        <w:t>学分）</w:t>
      </w:r>
    </w:p>
    <w:p>
      <w:pPr>
        <w:overflowPunct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老年健康照护技术的主要目标是通过学习、实训练习，能够对老年人提供合适的居住环境，满足老年人清洁卫生、睡眠、饮食、排泄、安全移动等方面需要的日常生活照护技术，以及预防控制院内感染、生命体征评估、在医护人员指导下给予老人外用药和口服药、书写照护文件等专业化老年健康照护技术。</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（4）《老年综合能力评估》（72学时/4学分）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老年人能力评估的目的、意义、常用方法及工具；养老评估员的职责及工作内容和法律规范；老年人能力评估量表的内容及使用，包括老年人各系统症状评估、生理评估、心理评估、社会评估等；老年人养老服务需求评估的结果等级评定及流程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（5）《</w:t>
      </w:r>
      <w:r>
        <w:rPr>
          <w:rFonts w:hint="eastAsia" w:ascii="宋体" w:hAnsi="宋体"/>
          <w:b/>
          <w:szCs w:val="21"/>
          <w:highlight w:val="none"/>
        </w:rPr>
        <w:t>老年常见病预防与护理</w:t>
      </w:r>
      <w:r>
        <w:rPr>
          <w:rFonts w:hint="eastAsia" w:ascii="宋体" w:hAnsi="宋体" w:cs="宋体"/>
          <w:b/>
          <w:szCs w:val="21"/>
          <w:highlight w:val="none"/>
        </w:rPr>
        <w:t>》（</w:t>
      </w:r>
      <w:r>
        <w:rPr>
          <w:rFonts w:hint="eastAsia" w:ascii="宋体" w:hAnsi="宋体" w:cs="宋体"/>
          <w:b/>
          <w:szCs w:val="21"/>
          <w:highlight w:val="none"/>
          <w:lang w:val="en-US" w:eastAsia="zh-CN"/>
        </w:rPr>
        <w:t>60</w:t>
      </w:r>
      <w:r>
        <w:rPr>
          <w:rFonts w:hint="eastAsia" w:ascii="宋体" w:hAnsi="宋体" w:cs="宋体"/>
          <w:b/>
          <w:szCs w:val="21"/>
          <w:highlight w:val="none"/>
        </w:rPr>
        <w:t>学时/</w:t>
      </w:r>
      <w:r>
        <w:rPr>
          <w:rFonts w:hint="eastAsia" w:ascii="宋体" w:hAnsi="宋体" w:cs="宋体"/>
          <w:b/>
          <w:szCs w:val="21"/>
          <w:highlight w:val="none"/>
          <w:lang w:val="en-US" w:eastAsia="zh-CN"/>
        </w:rPr>
        <w:t>4</w:t>
      </w:r>
      <w:r>
        <w:rPr>
          <w:rFonts w:hint="eastAsia" w:ascii="宋体" w:hAnsi="宋体" w:cs="宋体"/>
          <w:b/>
          <w:szCs w:val="21"/>
          <w:highlight w:val="none"/>
        </w:rPr>
        <w:t>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本课程主要根据养老机构一线养老照护员岗位的需求，设计项目和任务，并依此设计学习情境，采用问题导向式的方法，着重培养学生掌握必备的老年人常见病、多发病的基础知识，注重培养学生了解老年人常见病、多发病的临床特点，使其具有观察病情变化并理解老年人不舒适症状的能力、制定恰当的护理方案的能力、遵照医嘱进行用药护理以及开展健康教育的能力。</w:t>
      </w:r>
    </w:p>
    <w:p>
      <w:pPr>
        <w:overflowPunct w:val="0"/>
        <w:adjustRightInd w:val="0"/>
        <w:snapToGrid w:val="0"/>
        <w:spacing w:line="360" w:lineRule="auto"/>
        <w:ind w:firstLine="422" w:firstLineChars="200"/>
        <w:outlineLvl w:val="0"/>
        <w:rPr>
          <w:rFonts w:ascii="宋体" w:hAnsi="宋体" w:cs="宋体"/>
          <w:b/>
          <w:szCs w:val="21"/>
          <w:highlight w:val="none"/>
        </w:rPr>
      </w:pPr>
      <w:r>
        <w:rPr>
          <w:rFonts w:hint="eastAsia" w:ascii="宋体" w:hAnsi="宋体" w:cs="宋体"/>
          <w:b/>
          <w:szCs w:val="21"/>
          <w:highlight w:val="none"/>
        </w:rPr>
        <w:t>（6）《照护计划制定》（36学时/2学分）</w:t>
      </w:r>
    </w:p>
    <w:p>
      <w:pPr>
        <w:overflowPunct w:val="0"/>
        <w:adjustRightInd w:val="0"/>
        <w:snapToGrid w:val="0"/>
        <w:spacing w:line="360" w:lineRule="auto"/>
        <w:ind w:firstLine="420" w:firstLineChars="200"/>
        <w:rPr>
          <w:rFonts w:hint="eastAsia" w:ascii="宋体" w:hAnsi="宋体" w:cs="宋体"/>
          <w:b/>
          <w:szCs w:val="21"/>
          <w:highlight w:val="none"/>
        </w:rPr>
      </w:pPr>
      <w:r>
        <w:rPr>
          <w:rFonts w:hint="eastAsia" w:ascii="宋体" w:hAnsi="宋体" w:cs="宋体"/>
          <w:szCs w:val="21"/>
          <w:highlight w:val="none"/>
        </w:rPr>
        <w:t>老年照护计划制定的主要目标是通过学习，能够对老年人进行综合性的评定，包括身体和心理，制定有针对性地全面地照护计划。</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（7）《老年常用救护技术》（54学时/3学分）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老年常用救护技术的主要目标是根据老年人照护组织中常见的老年意外情况，进行救护，主要的内容包括：CPR、海姆立克急救法、烫伤处理、跌倒应对、摔伤后的初步处理、骨折后的初步固定及搬运、外伤初步止血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3.专业拓展课</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（1）《老年活动组织与策划》（</w:t>
      </w:r>
      <w:r>
        <w:rPr>
          <w:rFonts w:hint="eastAsia" w:ascii="宋体" w:hAnsi="宋体" w:cs="宋体"/>
          <w:b/>
          <w:szCs w:val="21"/>
          <w:highlight w:val="none"/>
          <w:lang w:val="en-US" w:eastAsia="zh-CN"/>
        </w:rPr>
        <w:t>54</w:t>
      </w:r>
      <w:r>
        <w:rPr>
          <w:rFonts w:hint="eastAsia" w:ascii="宋体" w:hAnsi="宋体" w:cs="宋体"/>
          <w:b/>
          <w:szCs w:val="21"/>
          <w:highlight w:val="none"/>
        </w:rPr>
        <w:t>学时/</w:t>
      </w:r>
      <w:r>
        <w:rPr>
          <w:rFonts w:hint="eastAsia" w:ascii="宋体" w:hAnsi="宋体" w:cs="宋体"/>
          <w:b/>
          <w:szCs w:val="21"/>
          <w:highlight w:val="none"/>
          <w:lang w:val="en-US" w:eastAsia="zh-CN"/>
        </w:rPr>
        <w:t>3</w:t>
      </w:r>
      <w:r>
        <w:rPr>
          <w:rFonts w:hint="eastAsia" w:ascii="宋体" w:hAnsi="宋体" w:cs="宋体"/>
          <w:b/>
          <w:szCs w:val="21"/>
          <w:highlight w:val="none"/>
        </w:rPr>
        <w:t>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老年人常见群体活动设计的原则、方法及分类等；老年人文化活动设计；老年人社交活动设计；老年人体育活动设计；老年人公益活动设计；老年人活动实施效果评价等。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（2）《老年营养膳食与搭配》（72学时/</w:t>
      </w:r>
      <w:r>
        <w:rPr>
          <w:rFonts w:hint="eastAsia" w:ascii="宋体" w:hAnsi="宋体" w:cs="宋体"/>
          <w:b/>
          <w:szCs w:val="21"/>
          <w:highlight w:val="none"/>
          <w:lang w:val="en-US" w:eastAsia="zh-CN"/>
        </w:rPr>
        <w:t>4</w:t>
      </w:r>
      <w:r>
        <w:rPr>
          <w:rFonts w:hint="eastAsia" w:ascii="宋体" w:hAnsi="宋体" w:cs="宋体"/>
          <w:b/>
          <w:szCs w:val="21"/>
          <w:highlight w:val="none"/>
        </w:rPr>
        <w:t>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老年人伴随衰老进程有其特殊的营养需求，为实施“健康老龄化”策略，需要结合老年人生理特点和营养需求，给予合理营养和平衡膳食，以维护和促进老年人群健康，减少家庭和社会的负担，维持社会稳定。本课程主要内容包括老年人营养素及能量需求认知，包含蛋白质、脂类、贪睡化合物、能量、维生素等等，常见食物的营养价值，包涵粮谷类、豆类及见坚果类、蔬菜、水果类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（3）《老年政策与法规》（36学时/2学分）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本课程主要了解与老年服务相关的法律法规，社会保障制度等，有助于学生在应对老年相关困难时会用相关国家养老政策法规解决问题。可为养老服务人员、参与养老项目的设计人员、各类养老机构的投资者和经营者以及养老服务体系中的服务人员在管理和运营方面提供有价值的依据。主要内容包括养老服务综合法律法规、居家社区和机构养老政策规定、医养结合和养老保障政策规定等。主要学习最新的涉及老年人、老年服务方面的常见和主要的法律法规、政策规定和技术标准等。</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（4）《养老机构管理软件运营》（</w:t>
      </w:r>
      <w:r>
        <w:rPr>
          <w:rFonts w:hint="eastAsia" w:ascii="宋体" w:hAnsi="宋体" w:cs="宋体"/>
          <w:b/>
          <w:szCs w:val="21"/>
          <w:highlight w:val="none"/>
          <w:lang w:val="en-US" w:eastAsia="zh-CN"/>
        </w:rPr>
        <w:t>18</w:t>
      </w:r>
      <w:r>
        <w:rPr>
          <w:rFonts w:hint="eastAsia" w:ascii="宋体" w:hAnsi="宋体" w:cs="宋体"/>
          <w:b/>
          <w:szCs w:val="21"/>
          <w:highlight w:val="none"/>
        </w:rPr>
        <w:t>学时/</w:t>
      </w:r>
      <w:r>
        <w:rPr>
          <w:rFonts w:hint="eastAsia" w:ascii="宋体" w:hAnsi="宋体" w:cs="宋体"/>
          <w:b/>
          <w:szCs w:val="21"/>
          <w:highlight w:val="none"/>
          <w:lang w:val="en-US" w:eastAsia="zh-CN"/>
        </w:rPr>
        <w:t>1</w:t>
      </w:r>
      <w:r>
        <w:rPr>
          <w:rFonts w:hint="eastAsia" w:ascii="宋体" w:hAnsi="宋体" w:cs="宋体"/>
          <w:b/>
          <w:szCs w:val="21"/>
          <w:highlight w:val="none"/>
        </w:rPr>
        <w:t>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信息化手段的应已经在养老机构广泛开展，本课程主要介绍养老机构常用的管理软件，为学生进入岗位，能较快的熟悉岗位需求。</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（5）《中医保健》（108学时/6学分）</w:t>
      </w:r>
    </w:p>
    <w:p>
      <w:pPr>
        <w:adjustRightInd w:val="0"/>
        <w:snapToGrid w:val="0"/>
        <w:spacing w:line="360" w:lineRule="auto"/>
        <w:ind w:firstLine="424" w:firstLineChars="202"/>
        <w:rPr>
          <w:rFonts w:hint="eastAsia" w:ascii="宋体" w:hAnsi="宋体" w:cs="宋体"/>
          <w:szCs w:val="21"/>
          <w:highlight w:val="none"/>
        </w:rPr>
      </w:pPr>
      <w:r>
        <w:rPr>
          <w:rFonts w:hint="eastAsia" w:ascii="宋体" w:hAnsi="宋体" w:cs="宋体"/>
          <w:szCs w:val="21"/>
          <w:highlight w:val="none"/>
        </w:rPr>
        <w:t>本课程主要通过对医药养生文化、 推拿按摩、药膳食疗等中医特色文化基础的学习，掌握预防保健、饮食营养、情志养生、美容美型、养身减肥等辅助疗法。同时学习常见病：肩周炎、肥胖、颈椎病等慢性病的科学防治方法。老年人较为偏爱中医养生与保健，因此学生掌握相应的知识，有助于与老年人建立良好的关系，同时提供老年人真正需求的服务。</w:t>
      </w:r>
    </w:p>
    <w:p>
      <w:pPr>
        <w:overflowPunct w:val="0"/>
        <w:adjustRightInd w:val="0"/>
        <w:snapToGrid w:val="0"/>
        <w:spacing w:line="360" w:lineRule="auto"/>
        <w:ind w:firstLine="422" w:firstLineChars="200"/>
        <w:outlineLvl w:val="0"/>
        <w:rPr>
          <w:rFonts w:hint="eastAsia" w:ascii="宋体" w:hAnsi="宋体" w:cs="宋体"/>
          <w:b/>
          <w:szCs w:val="21"/>
          <w:highlight w:val="none"/>
        </w:rPr>
      </w:pPr>
      <w:r>
        <w:rPr>
          <w:rFonts w:hint="eastAsia" w:ascii="宋体" w:hAnsi="宋体" w:cs="宋体"/>
          <w:b/>
          <w:szCs w:val="21"/>
          <w:highlight w:val="none"/>
        </w:rPr>
        <w:t>（6）《健康团体促进活动》（</w:t>
      </w:r>
      <w:r>
        <w:rPr>
          <w:rFonts w:hint="eastAsia" w:ascii="宋体" w:hAnsi="宋体" w:cs="宋体"/>
          <w:b/>
          <w:szCs w:val="21"/>
          <w:highlight w:val="none"/>
          <w:lang w:val="en-US" w:eastAsia="zh-CN"/>
        </w:rPr>
        <w:t>108</w:t>
      </w:r>
      <w:r>
        <w:rPr>
          <w:rFonts w:hint="eastAsia" w:ascii="宋体" w:hAnsi="宋体" w:cs="宋体"/>
          <w:b/>
          <w:szCs w:val="21"/>
          <w:highlight w:val="none"/>
        </w:rPr>
        <w:t>学时/</w:t>
      </w:r>
      <w:r>
        <w:rPr>
          <w:rFonts w:hint="eastAsia" w:ascii="宋体" w:hAnsi="宋体" w:cs="宋体"/>
          <w:b/>
          <w:szCs w:val="21"/>
          <w:highlight w:val="none"/>
          <w:lang w:val="en-US" w:eastAsia="zh-CN"/>
        </w:rPr>
        <w:t>6</w:t>
      </w:r>
      <w:r>
        <w:rPr>
          <w:rFonts w:hint="eastAsia" w:ascii="宋体" w:hAnsi="宋体" w:cs="宋体"/>
          <w:b/>
          <w:szCs w:val="21"/>
          <w:highlight w:val="none"/>
        </w:rPr>
        <w:t>学分）</w:t>
      </w:r>
    </w:p>
    <w:p>
      <w:pPr>
        <w:overflowPunct w:val="0"/>
        <w:adjustRightInd w:val="0"/>
        <w:snapToGrid w:val="0"/>
        <w:spacing w:line="360" w:lineRule="auto"/>
        <w:ind w:firstLine="420" w:firstLineChars="200"/>
        <w:outlineLvl w:val="0"/>
        <w:rPr>
          <w:rFonts w:hint="eastAsia" w:ascii="宋体" w:hAnsi="宋体" w:cs="宋体"/>
          <w:szCs w:val="21"/>
          <w:highlight w:val="none"/>
        </w:rPr>
      </w:pPr>
      <w:r>
        <w:rPr>
          <w:rFonts w:hint="eastAsia" w:ascii="宋体" w:hAnsi="宋体" w:cs="宋体"/>
          <w:szCs w:val="21"/>
          <w:highlight w:val="none"/>
        </w:rPr>
        <w:t>培养学生掌握促进老人健康的活动，能在养老机构或者社区进行带动。</w:t>
      </w:r>
    </w:p>
    <w:p>
      <w:pPr>
        <w:adjustRightInd w:val="0"/>
        <w:snapToGrid w:val="0"/>
        <w:spacing w:line="360" w:lineRule="auto"/>
        <w:ind w:firstLine="424" w:firstLineChars="201"/>
        <w:rPr>
          <w:rFonts w:ascii="宋体" w:hAnsi="宋体" w:cs="宋体"/>
          <w:b/>
          <w:szCs w:val="21"/>
          <w:highlight w:val="none"/>
        </w:rPr>
      </w:pPr>
      <w:r>
        <w:rPr>
          <w:rFonts w:hint="eastAsia" w:ascii="宋体" w:hAnsi="宋体" w:cs="宋体"/>
          <w:b/>
          <w:szCs w:val="21"/>
          <w:highlight w:val="none"/>
        </w:rPr>
        <w:t>（三）大学生德育课程</w:t>
      </w:r>
    </w:p>
    <w:p>
      <w:pPr>
        <w:adjustRightInd w:val="0"/>
        <w:snapToGrid w:val="0"/>
        <w:spacing w:line="360" w:lineRule="auto"/>
        <w:ind w:firstLine="422" w:firstLineChars="200"/>
        <w:rPr>
          <w:rFonts w:ascii="宋体" w:hAnsi="宋体"/>
          <w:b/>
          <w:bCs/>
          <w:highlight w:val="none"/>
        </w:rPr>
      </w:pPr>
      <w:r>
        <w:rPr>
          <w:rFonts w:hint="eastAsia" w:ascii="宋体" w:hAnsi="宋体"/>
          <w:b/>
          <w:bCs/>
          <w:highlight w:val="none"/>
        </w:rPr>
        <w:t>1.中国传统文化</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《健康团体促进活动》、《老年人活动组织与策划》，这两门课程内容涵盖：中国传统健身功法，结合中国传统节日开展老年人康乐活动。</w:t>
      </w:r>
    </w:p>
    <w:p>
      <w:pPr>
        <w:adjustRightInd w:val="0"/>
        <w:snapToGrid w:val="0"/>
        <w:spacing w:line="360" w:lineRule="auto"/>
        <w:ind w:firstLine="422" w:firstLineChars="200"/>
        <w:rPr>
          <w:rFonts w:hint="eastAsia" w:ascii="宋体" w:hAnsi="宋体"/>
          <w:b/>
          <w:bCs/>
          <w:highlight w:val="none"/>
        </w:rPr>
      </w:pPr>
      <w:r>
        <w:rPr>
          <w:rFonts w:hint="eastAsia" w:ascii="宋体" w:hAnsi="宋体"/>
          <w:b/>
          <w:bCs/>
          <w:highlight w:val="none"/>
        </w:rPr>
        <w:t>2.劳动课程</w:t>
      </w:r>
    </w:p>
    <w:p>
      <w:pPr>
        <w:adjustRightInd w:val="0"/>
        <w:snapToGrid w:val="0"/>
        <w:spacing w:line="360" w:lineRule="auto"/>
        <w:ind w:firstLine="420" w:firstLineChars="200"/>
        <w:rPr>
          <w:rFonts w:hint="eastAsia" w:ascii="宋体" w:hAnsi="宋体"/>
          <w:highlight w:val="none"/>
        </w:rPr>
      </w:pPr>
      <w:r>
        <w:rPr>
          <w:rFonts w:hint="eastAsia" w:ascii="宋体" w:hAnsi="宋体"/>
          <w:highlight w:val="none"/>
        </w:rPr>
        <w:t>在校期间的劳动，包含：卫生区打扫、教室卫生打扫、宿舍卫生打扫、实验室劳动等，纳入学生德育成绩。</w:t>
      </w:r>
    </w:p>
    <w:p>
      <w:pPr>
        <w:adjustRightInd w:val="0"/>
        <w:snapToGrid w:val="0"/>
        <w:spacing w:line="360" w:lineRule="auto"/>
        <w:ind w:firstLine="422" w:firstLineChars="200"/>
        <w:rPr>
          <w:rFonts w:hint="eastAsia" w:ascii="宋体" w:hAnsi="宋体"/>
          <w:b/>
          <w:bCs/>
          <w:highlight w:val="none"/>
        </w:rPr>
      </w:pPr>
      <w:r>
        <w:rPr>
          <w:rFonts w:hint="eastAsia" w:ascii="宋体" w:hAnsi="宋体"/>
          <w:b/>
          <w:bCs/>
          <w:highlight w:val="none"/>
        </w:rPr>
        <w:t>3.学生德育成绩</w:t>
      </w:r>
    </w:p>
    <w:p>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学生德育成绩由校团学处具体负责考评办法的制定、完善和实施指导。德育成绩由团学处负责考核评定,学生德育以学期为单位，每学期测评一次,学生德育满分可超出100分，及格分为60分。</w:t>
      </w:r>
    </w:p>
    <w:p>
      <w:pPr>
        <w:overflowPunct w:val="0"/>
        <w:adjustRightInd w:val="0"/>
        <w:snapToGrid w:val="0"/>
        <w:spacing w:line="360" w:lineRule="auto"/>
        <w:ind w:firstLine="480" w:firstLineChars="200"/>
        <w:outlineLvl w:val="0"/>
        <w:rPr>
          <w:rFonts w:ascii="黑体" w:hAnsi="黑体" w:eastAsia="黑体" w:cs="黑体"/>
          <w:sz w:val="24"/>
          <w:highlight w:val="none"/>
        </w:rPr>
      </w:pPr>
      <w:r>
        <w:rPr>
          <w:rFonts w:hint="eastAsia" w:ascii="黑体" w:hAnsi="黑体" w:eastAsia="黑体" w:cs="黑体"/>
          <w:sz w:val="24"/>
          <w:highlight w:val="none"/>
        </w:rPr>
        <w:t>六、教学进程总体安排（附件）</w:t>
      </w:r>
    </w:p>
    <w:p>
      <w:pPr>
        <w:overflowPunct w:val="0"/>
        <w:adjustRightInd w:val="0"/>
        <w:snapToGrid w:val="0"/>
        <w:spacing w:line="360" w:lineRule="auto"/>
        <w:ind w:firstLine="480" w:firstLineChars="200"/>
        <w:outlineLvl w:val="0"/>
        <w:rPr>
          <w:rFonts w:ascii="黑体" w:hAnsi="黑体" w:eastAsia="黑体" w:cs="黑体"/>
          <w:sz w:val="24"/>
          <w:highlight w:val="none"/>
        </w:rPr>
      </w:pPr>
      <w:r>
        <w:rPr>
          <w:rFonts w:hint="eastAsia" w:ascii="黑体" w:hAnsi="黑体" w:eastAsia="黑体" w:cs="黑体"/>
          <w:sz w:val="24"/>
          <w:highlight w:val="none"/>
        </w:rPr>
        <w:t>七、实施保障</w:t>
      </w:r>
    </w:p>
    <w:p>
      <w:pPr>
        <w:overflowPunct w:val="0"/>
        <w:adjustRightInd w:val="0"/>
        <w:snapToGrid w:val="0"/>
        <w:spacing w:line="360" w:lineRule="auto"/>
        <w:ind w:firstLine="422" w:firstLineChars="200"/>
        <w:outlineLvl w:val="0"/>
        <w:rPr>
          <w:rFonts w:ascii="宋体" w:hAnsi="宋体" w:cs="宋体"/>
          <w:b/>
          <w:szCs w:val="21"/>
          <w:highlight w:val="none"/>
        </w:rPr>
      </w:pPr>
      <w:r>
        <w:rPr>
          <w:rFonts w:hint="eastAsia" w:ascii="宋体" w:hAnsi="宋体" w:cs="宋体"/>
          <w:b/>
          <w:szCs w:val="21"/>
          <w:highlight w:val="none"/>
        </w:rPr>
        <w:t>（一）师资队伍</w:t>
      </w:r>
    </w:p>
    <w:tbl>
      <w:tblPr>
        <w:tblStyle w:val="14"/>
        <w:tblW w:w="9809"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241"/>
        <w:gridCol w:w="848"/>
        <w:gridCol w:w="634"/>
        <w:gridCol w:w="1267"/>
        <w:gridCol w:w="1197"/>
        <w:gridCol w:w="881"/>
        <w:gridCol w:w="1841"/>
        <w:gridCol w:w="90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2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课程名称</w:t>
            </w:r>
          </w:p>
        </w:tc>
        <w:tc>
          <w:tcPr>
            <w:tcW w:w="756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22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姓名</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性别</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出生</w:t>
            </w:r>
          </w:p>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年月</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职称</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学历</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毕业院校及专业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是否</w:t>
            </w:r>
          </w:p>
          <w:p>
            <w:pPr>
              <w:keepNext w:val="0"/>
              <w:keepLines w:val="0"/>
              <w:suppressLineNumbers w:val="0"/>
              <w:autoSpaceDE w:val="0"/>
              <w:autoSpaceDN w:val="0"/>
              <w:adjustRightInd w:val="0"/>
              <w:snapToGrid w:val="0"/>
              <w:spacing w:before="0" w:beforeAutospacing="0" w:after="0" w:afterAutospacing="0" w:line="300" w:lineRule="exact"/>
              <w:ind w:left="0" w:right="0"/>
              <w:jc w:val="center"/>
              <w:rPr>
                <w:rFonts w:hint="eastAsia" w:ascii="宋体" w:hAnsi="宋体" w:eastAsia="宋体" w:cs="Times New Roman"/>
                <w:b/>
                <w:kern w:val="0"/>
                <w:sz w:val="18"/>
                <w:szCs w:val="18"/>
                <w:highlight w:val="none"/>
              </w:rPr>
            </w:pPr>
            <w:r>
              <w:rPr>
                <w:rFonts w:hint="eastAsia" w:ascii="宋体" w:hAnsi="宋体" w:eastAsia="宋体" w:cs="Times New Roman"/>
                <w:b/>
                <w:kern w:val="0"/>
                <w:sz w:val="18"/>
                <w:szCs w:val="18"/>
                <w:highlight w:val="none"/>
              </w:rPr>
              <w:t>“双师”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老年社会工作</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于浩</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1960.11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教授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福建医科大学（自考）护理学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老年康复训练</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邓秋月</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1992.10</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kern w:val="0"/>
                <w:sz w:val="18"/>
                <w:szCs w:val="18"/>
                <w:highlight w:val="none"/>
              </w:rPr>
            </w:pPr>
            <w:r>
              <w:rPr>
                <w:rFonts w:hint="eastAsia" w:ascii="宋体" w:hAnsi="宋体" w:eastAsia="宋体" w:cs="Times New Roman"/>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福建中医药大学</w:t>
            </w:r>
          </w:p>
          <w:p>
            <w:pPr>
              <w:keepNext w:val="0"/>
              <w:keepLines w:val="0"/>
              <w:widowControl/>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针灸推拿学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老年政策法规</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卢旭东</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男</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1965.09</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临床医学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老年康复训练</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朱梦微</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1993.5</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武汉体育学院</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康复治疗学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中医保健</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杨秀妹</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1991.10</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福建中医药大学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基础医学概要</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谢秋情</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1991.4</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福建中医药大学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中药学专业</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老年营养膳食与搭配</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郭海婷</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1991.03</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预防医学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老年健康照护技术</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老年服务伦理与礼仪</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钟志晖</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1986.01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中南大学护理学院</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老年学概论</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老年健康照护技术</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谢丽霞</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1995.04</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福建中医药大学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体育</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徐飞虎</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男</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1987.01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助理研究员</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闽南师大</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体育教育</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bCs/>
                <w:sz w:val="18"/>
                <w:szCs w:val="18"/>
                <w:highlight w:val="none"/>
              </w:rPr>
              <w:t>老年常见病的预防与照护</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廖丽平</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1989.01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天津中医药大学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szCs w:val="18"/>
                <w:highlight w:val="none"/>
              </w:rPr>
            </w:pPr>
            <w:r>
              <w:rPr>
                <w:rFonts w:hint="eastAsia" w:ascii="宋体" w:hAnsi="宋体" w:eastAsia="宋体" w:cs="Times New Roman"/>
                <w:bCs/>
                <w:sz w:val="18"/>
                <w:szCs w:val="18"/>
                <w:highlight w:val="none"/>
              </w:rPr>
              <w:t>老年常见病的预防与照护</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szCs w:val="18"/>
                <w:highlight w:val="none"/>
              </w:rPr>
            </w:pPr>
            <w:r>
              <w:rPr>
                <w:rFonts w:hint="eastAsia" w:ascii="宋体" w:hAnsi="宋体" w:eastAsia="宋体" w:cs="Times New Roman"/>
                <w:bCs/>
                <w:sz w:val="18"/>
                <w:szCs w:val="18"/>
                <w:highlight w:val="none"/>
              </w:rPr>
              <w:t>老年常用救护技术</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高莉铮</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1979.5</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szCs w:val="18"/>
                <w:highlight w:val="none"/>
              </w:rPr>
            </w:pPr>
            <w:r>
              <w:rPr>
                <w:rFonts w:hint="eastAsia" w:ascii="宋体" w:hAnsi="宋体" w:eastAsia="宋体" w:cs="Times New Roman"/>
                <w:bCs/>
                <w:sz w:val="18"/>
                <w:szCs w:val="18"/>
                <w:highlight w:val="none"/>
              </w:rPr>
              <w:t>老年常见病的预防与照护</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王培</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1986.12</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山西医科大学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szCs w:val="18"/>
                <w:highlight w:val="none"/>
              </w:rPr>
            </w:pPr>
            <w:r>
              <w:rPr>
                <w:rFonts w:hint="eastAsia" w:ascii="宋体" w:hAnsi="宋体" w:eastAsia="宋体" w:cs="Times New Roman"/>
                <w:bCs/>
                <w:sz w:val="18"/>
                <w:szCs w:val="18"/>
                <w:highlight w:val="none"/>
              </w:rPr>
              <w:t>老年常用救护技术</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吴晶</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1985.11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中南大学护理学院</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6"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老年心理学</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吴敏捷</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1985.8</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浙江师范大学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教育学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老年人活动组织与策划</w:t>
            </w:r>
          </w:p>
          <w:p>
            <w:pPr>
              <w:keepNext w:val="0"/>
              <w:keepLines w:val="0"/>
              <w:suppressLineNumbers w:val="0"/>
              <w:spacing w:before="0" w:beforeAutospacing="0" w:after="0" w:afterAutospacing="0"/>
              <w:ind w:left="0" w:right="0"/>
              <w:jc w:val="center"/>
              <w:rPr>
                <w:rFonts w:hint="eastAsia" w:ascii="Calibri" w:hAnsi="Calibri" w:eastAsia="宋体" w:cs="Times New Roman"/>
                <w:szCs w:val="21"/>
                <w:highlight w:val="none"/>
              </w:rPr>
            </w:pPr>
            <w:r>
              <w:rPr>
                <w:rFonts w:hint="eastAsia" w:ascii="宋体" w:hAnsi="宋体" w:eastAsia="宋体" w:cs="Times New Roman"/>
                <w:sz w:val="18"/>
                <w:szCs w:val="18"/>
                <w:highlight w:val="none"/>
              </w:rPr>
              <w:t>健康团体促进活动</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张莉莉</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1985.08</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澳大利亚皇家墨尔本理工大学 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6"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英语</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林茜</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1990.9</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福建师范大学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英语</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7"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管理学基础</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老年学概论</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陈雪春</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1988.1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助教</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江苏大学</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社会医学与卫生管理</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24"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老年健康照护技术</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高腊梅</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1973.9</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副主任护师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3"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照护技能实训</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林钰雯</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1995.12</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助理实验师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莆田学院</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77"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康复实训</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梁珺泥</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1996.5</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助理实验师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福建中医药大学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康复治疗学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药理学实训</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黄水金</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19888.1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助理实验师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宁夏医科大学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药学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机能实训</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冯  晓</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1990.02</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助理实验师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天津师范大学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生物科学</w:t>
            </w:r>
          </w:p>
        </w:tc>
        <w:tc>
          <w:tcPr>
            <w:tcW w:w="900" w:type="dxa"/>
            <w:tcBorders>
              <w:top w:val="single" w:color="auto" w:sz="4" w:space="0"/>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老年服务伦理与礼仪</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林小珍</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1982.09</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主管护师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校外兼课教师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老年心理学</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江桃红</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1971.03</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副主任护师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福建医福建医科大学</w:t>
            </w:r>
          </w:p>
          <w:p>
            <w:pPr>
              <w:keepNext w:val="0"/>
              <w:keepLines w:val="0"/>
              <w:suppressLineNumbers w:val="0"/>
              <w:spacing w:before="0" w:beforeAutospacing="0" w:after="0" w:afterAutospacing="0"/>
              <w:ind w:left="0" w:right="0"/>
              <w:jc w:val="center"/>
              <w:rPr>
                <w:rFonts w:hint="eastAsia" w:ascii="Calibri" w:hAnsi="Calibri" w:eastAsia="宋体" w:cs="Times New Roman"/>
                <w:szCs w:val="21"/>
                <w:highlight w:val="none"/>
              </w:rPr>
            </w:pPr>
            <w:r>
              <w:rPr>
                <w:rFonts w:hint="eastAsia" w:ascii="宋体" w:hAnsi="宋体" w:eastAsia="宋体" w:cs="Times New Roman"/>
                <w:sz w:val="18"/>
                <w:szCs w:val="18"/>
                <w:highlight w:val="none"/>
              </w:rPr>
              <w:t>护理学（函授）</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3"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中医保健</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陈峰</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男</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1966.3</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kern w:val="0"/>
                <w:sz w:val="18"/>
                <w:szCs w:val="18"/>
                <w:highlight w:val="none"/>
              </w:rPr>
            </w:pPr>
            <w:r>
              <w:rPr>
                <w:rFonts w:hint="eastAsia" w:ascii="宋体" w:hAnsi="宋体" w:eastAsia="宋体" w:cs="Times New Roman"/>
                <w:kern w:val="0"/>
                <w:sz w:val="18"/>
                <w:szCs w:val="18"/>
                <w:highlight w:val="none"/>
              </w:rPr>
              <w:t>副主任医师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福建中医药大学</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中医学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9"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老年活动组织与策划</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郑燕文</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1967.9</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副主任护师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大专</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护理学（函授）</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17"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老年服务伦理与礼仪</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刘淑明</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1972.7</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副主任护师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护理学（函授）</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7"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老年营养膳食与搭配</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老年综合能力评估</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许慧娟</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1965.12</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讲师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台湾国立彰化师范</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管理学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7"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老年健身</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rPr>
            </w:pPr>
            <w:r>
              <w:rPr>
                <w:rFonts w:hint="eastAsia" w:ascii="宋体" w:hAnsi="宋体" w:eastAsia="宋体" w:cs="Times New Roman"/>
                <w:sz w:val="18"/>
                <w:szCs w:val="18"/>
                <w:highlight w:val="none"/>
              </w:rPr>
              <w:t>张平华</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1986.05</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大专</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9"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bCs/>
                <w:sz w:val="18"/>
                <w:szCs w:val="18"/>
                <w:highlight w:val="none"/>
              </w:rPr>
              <w:t>老年政策与法规</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周华</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1983.8</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副研究员</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中国社会科学院</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民商法学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3"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老年服务沟通技巧</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朱桂姬</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1977.12</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主管护师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3"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老年社会工作</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邓水珠</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1970.10</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副主任护师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70"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老年综合能力评估</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李燕</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1982.8</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主治医师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硕士</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福建中医药大学</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临床医学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7"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老年学概述</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余桂英</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1978.6</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副主任护师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17"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老年营养膳食与搭配</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潘玲芳</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1979.01</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主管护师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福建医科大学</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86" w:hRule="atLeast"/>
          <w:jc w:val="center"/>
        </w:trPr>
        <w:tc>
          <w:tcPr>
            <w:tcW w:w="2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老年心理护理</w:t>
            </w:r>
          </w:p>
        </w:tc>
        <w:tc>
          <w:tcPr>
            <w:tcW w:w="8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刘梅</w:t>
            </w:r>
          </w:p>
        </w:tc>
        <w:tc>
          <w:tcPr>
            <w:tcW w:w="6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女</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1963.05</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主任护师</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本科</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北京大学（网络）</w:t>
            </w:r>
          </w:p>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护理学</w:t>
            </w:r>
          </w:p>
        </w:tc>
        <w:tc>
          <w:tcPr>
            <w:tcW w:w="9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bl>
    <w:p>
      <w:pPr>
        <w:overflowPunct w:val="0"/>
        <w:adjustRightInd w:val="0"/>
        <w:snapToGrid w:val="0"/>
        <w:spacing w:line="360" w:lineRule="auto"/>
        <w:ind w:firstLine="424" w:firstLineChars="176"/>
        <w:outlineLvl w:val="0"/>
        <w:rPr>
          <w:rFonts w:ascii="宋体" w:hAnsi="宋体" w:cs="宋体"/>
          <w:b/>
          <w:sz w:val="24"/>
          <w:highlight w:val="none"/>
        </w:rPr>
      </w:pPr>
      <w:r>
        <w:rPr>
          <w:rFonts w:hint="eastAsia" w:ascii="宋体" w:hAnsi="宋体" w:cs="宋体"/>
          <w:b/>
          <w:sz w:val="24"/>
          <w:highlight w:val="none"/>
        </w:rPr>
        <w:t>（二）教学设施</w:t>
      </w:r>
    </w:p>
    <w:p>
      <w:pPr>
        <w:adjustRightInd w:val="0"/>
        <w:snapToGrid w:val="0"/>
        <w:spacing w:line="360" w:lineRule="auto"/>
        <w:ind w:firstLine="422" w:firstLineChars="200"/>
        <w:rPr>
          <w:rFonts w:hint="eastAsia" w:ascii="宋体" w:hAnsi="宋体"/>
          <w:b/>
          <w:bCs/>
          <w:szCs w:val="21"/>
          <w:highlight w:val="none"/>
        </w:rPr>
      </w:pPr>
      <w:r>
        <w:rPr>
          <w:rFonts w:hint="eastAsia" w:ascii="宋体" w:hAnsi="宋体"/>
          <w:b/>
          <w:bCs/>
          <w:szCs w:val="21"/>
          <w:highlight w:val="none"/>
        </w:rPr>
        <w:t>1．校内实验、实训设施</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61"/>
        <w:gridCol w:w="490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662"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序号</w:t>
            </w:r>
          </w:p>
        </w:tc>
        <w:tc>
          <w:tcPr>
            <w:tcW w:w="2061"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名称</w:t>
            </w:r>
          </w:p>
        </w:tc>
        <w:tc>
          <w:tcPr>
            <w:tcW w:w="4900"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实验设施</w:t>
            </w:r>
          </w:p>
        </w:tc>
        <w:tc>
          <w:tcPr>
            <w:tcW w:w="1449"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2"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default" w:ascii="宋体" w:hAnsi="宋体" w:eastAsia="宋体" w:cs="Times New Roman"/>
                <w:sz w:val="18"/>
                <w:szCs w:val="18"/>
                <w:highlight w:val="none"/>
              </w:rPr>
              <w:t>1</w:t>
            </w:r>
          </w:p>
        </w:tc>
        <w:tc>
          <w:tcPr>
            <w:tcW w:w="2061"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基础医学实验中心</w:t>
            </w:r>
          </w:p>
        </w:tc>
        <w:tc>
          <w:tcPr>
            <w:tcW w:w="4900"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default" w:ascii="宋体" w:hAnsi="宋体" w:eastAsia="宋体" w:cs="Times New Roman"/>
                <w:sz w:val="18"/>
                <w:szCs w:val="18"/>
                <w:highlight w:val="none"/>
              </w:rPr>
            </w:pPr>
            <w:r>
              <w:rPr>
                <w:rFonts w:hint="eastAsia" w:ascii="宋体" w:hAnsi="宋体" w:eastAsia="宋体" w:cs="宋体"/>
                <w:sz w:val="18"/>
                <w:szCs w:val="18"/>
                <w:highlight w:val="none"/>
              </w:rPr>
              <w:t>各种解剖模型、标本、显微镜、各种病理切片、标本、无菌操作台、恒温箱、各种培养基、信息采集仪等</w:t>
            </w:r>
          </w:p>
        </w:tc>
        <w:tc>
          <w:tcPr>
            <w:tcW w:w="1449"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62"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default" w:ascii="宋体" w:hAnsi="宋体" w:eastAsia="宋体" w:cs="Times New Roman"/>
                <w:sz w:val="18"/>
                <w:szCs w:val="18"/>
                <w:highlight w:val="none"/>
              </w:rPr>
              <w:t>2</w:t>
            </w:r>
          </w:p>
        </w:tc>
        <w:tc>
          <w:tcPr>
            <w:tcW w:w="2061"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护理实训中心</w:t>
            </w:r>
          </w:p>
        </w:tc>
        <w:tc>
          <w:tcPr>
            <w:tcW w:w="4900"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护理实训床单位、护理实训用物、护理实训模型</w:t>
            </w:r>
          </w:p>
        </w:tc>
        <w:tc>
          <w:tcPr>
            <w:tcW w:w="1449"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2"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3</w:t>
            </w:r>
          </w:p>
        </w:tc>
        <w:tc>
          <w:tcPr>
            <w:tcW w:w="2061" w:type="dxa"/>
            <w:noWrap w:val="0"/>
            <w:vAlign w:val="center"/>
          </w:tcPr>
          <w:p>
            <w:pPr>
              <w:keepNext w:val="0"/>
              <w:keepLines w:val="0"/>
              <w:suppressLineNumbers w:val="0"/>
              <w:adjustRightInd w:val="0"/>
              <w:snapToGrid w:val="0"/>
              <w:spacing w:before="0" w:beforeAutospacing="0" w:after="0" w:afterAutospacing="0" w:line="300" w:lineRule="exact"/>
              <w:ind w:left="0" w:right="0"/>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康复实训室</w:t>
            </w:r>
          </w:p>
        </w:tc>
        <w:tc>
          <w:tcPr>
            <w:tcW w:w="4900" w:type="dxa"/>
            <w:noWrap w:val="0"/>
            <w:vAlign w:val="center"/>
          </w:tcPr>
          <w:p>
            <w:pPr>
              <w:keepNext w:val="0"/>
              <w:keepLines w:val="0"/>
              <w:suppressLineNumbers w:val="0"/>
              <w:adjustRightInd w:val="0"/>
              <w:snapToGrid w:val="0"/>
              <w:spacing w:before="0" w:beforeAutospacing="0" w:after="0" w:afterAutospacing="0" w:line="300" w:lineRule="exact"/>
              <w:ind w:left="0" w:right="0"/>
              <w:jc w:val="left"/>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老年康复用物、理疗用物、康复评定用物、运动康复用物</w:t>
            </w:r>
          </w:p>
        </w:tc>
        <w:tc>
          <w:tcPr>
            <w:tcW w:w="1449" w:type="dxa"/>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r>
    </w:tbl>
    <w:p>
      <w:pPr>
        <w:overflowPunct w:val="0"/>
        <w:adjustRightInd w:val="0"/>
        <w:spacing w:line="360" w:lineRule="auto"/>
        <w:ind w:firstLine="422" w:firstLineChars="200"/>
        <w:outlineLvl w:val="0"/>
        <w:rPr>
          <w:rFonts w:hint="eastAsia" w:ascii="宋体" w:hAnsi="宋体"/>
          <w:b/>
          <w:bCs/>
          <w:szCs w:val="21"/>
          <w:highlight w:val="none"/>
        </w:rPr>
      </w:pPr>
      <w:r>
        <w:rPr>
          <w:rFonts w:hint="eastAsia" w:ascii="宋体" w:hAnsi="宋体"/>
          <w:b/>
          <w:bCs/>
          <w:szCs w:val="21"/>
          <w:highlight w:val="none"/>
        </w:rPr>
        <w:t>2．校外实训基地</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Layout w:type="fixed"/>
        <w:tblCellMar>
          <w:top w:w="0" w:type="dxa"/>
          <w:left w:w="108" w:type="dxa"/>
          <w:bottom w:w="0" w:type="dxa"/>
          <w:right w:w="108" w:type="dxa"/>
        </w:tblCellMar>
      </w:tblPr>
      <w:tblGrid>
        <w:gridCol w:w="769"/>
        <w:gridCol w:w="3562"/>
        <w:gridCol w:w="3544"/>
      </w:tblGrid>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序号</w:t>
            </w:r>
          </w:p>
        </w:tc>
        <w:tc>
          <w:tcPr>
            <w:tcW w:w="3562"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单</w:t>
            </w:r>
            <w:r>
              <w:rPr>
                <w:rFonts w:hint="default" w:ascii="宋体" w:hAnsi="宋体" w:eastAsia="宋体" w:cs="Times New Roman"/>
                <w:sz w:val="18"/>
                <w:szCs w:val="18"/>
                <w:highlight w:val="none"/>
              </w:rPr>
              <w:t xml:space="preserve">  </w:t>
            </w:r>
            <w:r>
              <w:rPr>
                <w:rFonts w:hint="eastAsia" w:ascii="宋体" w:hAnsi="宋体" w:eastAsia="宋体" w:cs="Times New Roman"/>
                <w:sz w:val="18"/>
                <w:szCs w:val="18"/>
                <w:highlight w:val="none"/>
              </w:rPr>
              <w:t>位</w:t>
            </w:r>
            <w:r>
              <w:rPr>
                <w:rFonts w:hint="default" w:ascii="宋体" w:hAnsi="宋体" w:eastAsia="宋体" w:cs="Times New Roman"/>
                <w:sz w:val="18"/>
                <w:szCs w:val="18"/>
                <w:highlight w:val="none"/>
              </w:rPr>
              <w:t xml:space="preserve">  </w:t>
            </w:r>
            <w:r>
              <w:rPr>
                <w:rFonts w:hint="eastAsia" w:ascii="宋体" w:hAnsi="宋体" w:eastAsia="宋体" w:cs="Times New Roman"/>
                <w:sz w:val="18"/>
                <w:szCs w:val="18"/>
                <w:highlight w:val="none"/>
              </w:rPr>
              <w:t>名</w:t>
            </w:r>
            <w:r>
              <w:rPr>
                <w:rFonts w:hint="default" w:ascii="宋体" w:hAnsi="宋体" w:eastAsia="宋体" w:cs="Times New Roman"/>
                <w:sz w:val="18"/>
                <w:szCs w:val="18"/>
                <w:highlight w:val="none"/>
              </w:rPr>
              <w:t xml:space="preserve">  </w:t>
            </w:r>
            <w:r>
              <w:rPr>
                <w:rFonts w:hint="eastAsia" w:ascii="宋体" w:hAnsi="宋体" w:eastAsia="宋体" w:cs="Times New Roman"/>
                <w:sz w:val="18"/>
                <w:szCs w:val="18"/>
                <w:highlight w:val="none"/>
              </w:rPr>
              <w:t>称</w:t>
            </w:r>
          </w:p>
        </w:tc>
        <w:tc>
          <w:tcPr>
            <w:tcW w:w="3544" w:type="dxa"/>
            <w:tcBorders>
              <w:left w:val="single" w:color="auto" w:sz="4" w:space="0"/>
              <w:right w:val="single" w:color="auto" w:sz="4" w:space="0"/>
            </w:tcBorders>
            <w:noWrap w:val="0"/>
            <w:vAlign w:val="center"/>
          </w:tcPr>
          <w:p>
            <w:pPr>
              <w:keepNext w:val="0"/>
              <w:keepLines w:val="0"/>
              <w:suppressLineNumbers w:val="0"/>
              <w:tabs>
                <w:tab w:val="left" w:pos="1752"/>
              </w:tabs>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承担的教学任务</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w:t>
            </w:r>
          </w:p>
        </w:tc>
        <w:tc>
          <w:tcPr>
            <w:tcW w:w="3562"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福州市社会福利中心</w:t>
            </w:r>
          </w:p>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（福州市国德老年康养中心）</w:t>
            </w:r>
          </w:p>
        </w:tc>
        <w:tc>
          <w:tcPr>
            <w:tcW w:w="3544"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跟岗实习、顶岗实习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2</w:t>
            </w:r>
          </w:p>
        </w:tc>
        <w:tc>
          <w:tcPr>
            <w:tcW w:w="3562"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福建省龙人伍心养老院温馨家园</w:t>
            </w:r>
          </w:p>
        </w:tc>
        <w:tc>
          <w:tcPr>
            <w:tcW w:w="3544"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3</w:t>
            </w:r>
          </w:p>
        </w:tc>
        <w:tc>
          <w:tcPr>
            <w:tcW w:w="3562"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三明市国德老年康养中心</w:t>
            </w:r>
          </w:p>
        </w:tc>
        <w:tc>
          <w:tcPr>
            <w:tcW w:w="3544"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4</w:t>
            </w:r>
          </w:p>
        </w:tc>
        <w:tc>
          <w:tcPr>
            <w:tcW w:w="3562"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沙县幸福庄园养老院</w:t>
            </w:r>
          </w:p>
        </w:tc>
        <w:tc>
          <w:tcPr>
            <w:tcW w:w="3544"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顶岗实习</w:t>
            </w:r>
          </w:p>
        </w:tc>
      </w:tr>
      <w:tr>
        <w:tblPrEx>
          <w:tblBorders>
            <w:top w:val="single" w:color="auto" w:sz="8" w:space="0"/>
            <w:left w:val="single" w:color="auto" w:sz="8" w:space="0"/>
            <w:bottom w:val="single" w:color="auto" w:sz="8" w:space="0"/>
            <w:right w:val="single" w:color="auto" w:sz="8" w:space="0"/>
            <w:insideH w:val="single" w:color="auto" w:sz="4" w:space="0"/>
            <w:insideV w:val="none" w:color="auto" w:sz="0" w:space="0"/>
          </w:tblBorders>
          <w:tblCellMar>
            <w:top w:w="0" w:type="dxa"/>
            <w:left w:w="108" w:type="dxa"/>
            <w:bottom w:w="0" w:type="dxa"/>
            <w:right w:w="108" w:type="dxa"/>
          </w:tblCellMar>
        </w:tblPrEx>
        <w:trPr>
          <w:cantSplit/>
          <w:trHeight w:val="425" w:hRule="atLeast"/>
          <w:jc w:val="center"/>
        </w:trPr>
        <w:tc>
          <w:tcPr>
            <w:tcW w:w="769"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5</w:t>
            </w:r>
          </w:p>
        </w:tc>
        <w:tc>
          <w:tcPr>
            <w:tcW w:w="3562"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永安市国德老年公寓</w:t>
            </w:r>
          </w:p>
        </w:tc>
        <w:tc>
          <w:tcPr>
            <w:tcW w:w="3544" w:type="dxa"/>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顶岗实习</w:t>
            </w:r>
          </w:p>
        </w:tc>
      </w:tr>
    </w:tbl>
    <w:p>
      <w:pPr>
        <w:overflowPunct w:val="0"/>
        <w:adjustRightInd w:val="0"/>
        <w:snapToGrid w:val="0"/>
        <w:spacing w:line="360" w:lineRule="auto"/>
        <w:ind w:firstLine="422" w:firstLineChars="200"/>
        <w:outlineLvl w:val="0"/>
        <w:rPr>
          <w:rFonts w:ascii="宋体" w:hAnsi="宋体" w:cs="宋体"/>
          <w:b/>
          <w:szCs w:val="21"/>
          <w:highlight w:val="none"/>
        </w:rPr>
      </w:pPr>
      <w:r>
        <w:rPr>
          <w:rFonts w:hint="eastAsia" w:ascii="宋体" w:hAnsi="宋体" w:cs="宋体"/>
          <w:b/>
          <w:szCs w:val="21"/>
          <w:highlight w:val="none"/>
        </w:rPr>
        <w:t>（三）教学资源</w:t>
      </w:r>
    </w:p>
    <w:p>
      <w:pPr>
        <w:adjustRightInd w:val="0"/>
        <w:snapToGri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1.部分教材一览表</w:t>
      </w:r>
    </w:p>
    <w:tbl>
      <w:tblPr>
        <w:tblStyle w:val="14"/>
        <w:tblW w:w="9229" w:type="dxa"/>
        <w:tblInd w:w="93" w:type="dxa"/>
        <w:tblLayout w:type="autofit"/>
        <w:tblCellMar>
          <w:top w:w="0" w:type="dxa"/>
          <w:left w:w="108" w:type="dxa"/>
          <w:bottom w:w="0" w:type="dxa"/>
          <w:right w:w="108" w:type="dxa"/>
        </w:tblCellMar>
      </w:tblPr>
      <w:tblGrid>
        <w:gridCol w:w="582"/>
        <w:gridCol w:w="2268"/>
        <w:gridCol w:w="2694"/>
        <w:gridCol w:w="1780"/>
        <w:gridCol w:w="1905"/>
      </w:tblGrid>
      <w:tr>
        <w:tblPrEx>
          <w:tblCellMar>
            <w:top w:w="0" w:type="dxa"/>
            <w:left w:w="108" w:type="dxa"/>
            <w:bottom w:w="0" w:type="dxa"/>
            <w:right w:w="108" w:type="dxa"/>
          </w:tblCellMar>
        </w:tblPrEx>
        <w:trPr>
          <w:trHeight w:val="48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序号</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课程名称</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教材名称</w:t>
            </w:r>
          </w:p>
        </w:tc>
        <w:tc>
          <w:tcPr>
            <w:tcW w:w="17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主编</w:t>
            </w:r>
          </w:p>
        </w:tc>
        <w:tc>
          <w:tcPr>
            <w:tcW w:w="1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b/>
                <w:sz w:val="18"/>
                <w:szCs w:val="18"/>
                <w:highlight w:val="none"/>
              </w:rPr>
            </w:pPr>
            <w:r>
              <w:rPr>
                <w:rFonts w:hint="eastAsia" w:ascii="宋体" w:hAnsi="宋体" w:eastAsia="宋体" w:cs="Times New Roman"/>
                <w:b/>
                <w:sz w:val="18"/>
                <w:szCs w:val="18"/>
                <w:highlight w:val="none"/>
              </w:rPr>
              <w:t>出版社</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w:t>
            </w:r>
          </w:p>
        </w:tc>
        <w:tc>
          <w:tcPr>
            <w:tcW w:w="2268" w:type="dxa"/>
            <w:tcBorders>
              <w:top w:val="nil"/>
              <w:left w:val="nil"/>
              <w:bottom w:val="nil"/>
              <w:right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老年政策与法规</w:t>
            </w:r>
          </w:p>
        </w:tc>
        <w:tc>
          <w:tcPr>
            <w:tcW w:w="26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老年人服务与管理政策与法规</w:t>
            </w:r>
          </w:p>
        </w:tc>
        <w:tc>
          <w:tcPr>
            <w:tcW w:w="1780"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朱晓卓</w:t>
            </w: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海洋出版社</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2</w:t>
            </w:r>
          </w:p>
        </w:tc>
        <w:tc>
          <w:tcPr>
            <w:tcW w:w="22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老年学概论</w:t>
            </w:r>
          </w:p>
        </w:tc>
        <w:tc>
          <w:tcPr>
            <w:tcW w:w="2694"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老年学概论</w:t>
            </w:r>
          </w:p>
        </w:tc>
        <w:tc>
          <w:tcPr>
            <w:tcW w:w="1780"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姜向群、邬沧萍</w:t>
            </w: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中国人民大学出版社</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3</w:t>
            </w:r>
          </w:p>
        </w:tc>
        <w:tc>
          <w:tcPr>
            <w:tcW w:w="2268" w:type="dxa"/>
            <w:tcBorders>
              <w:top w:val="nil"/>
              <w:left w:val="nil"/>
              <w:bottom w:val="nil"/>
              <w:right w:val="nil"/>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老年服务沟通技巧</w:t>
            </w:r>
          </w:p>
        </w:tc>
        <w:tc>
          <w:tcPr>
            <w:tcW w:w="2694"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老年服务沟通技巧</w:t>
            </w:r>
          </w:p>
        </w:tc>
        <w:tc>
          <w:tcPr>
            <w:tcW w:w="1780"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刘文清</w:t>
            </w: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机械工业出版社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4</w:t>
            </w:r>
          </w:p>
        </w:tc>
        <w:tc>
          <w:tcPr>
            <w:tcW w:w="22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基础医学概要</w:t>
            </w:r>
          </w:p>
        </w:tc>
        <w:tc>
          <w:tcPr>
            <w:tcW w:w="2694"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基础医学概要</w:t>
            </w:r>
          </w:p>
        </w:tc>
        <w:tc>
          <w:tcPr>
            <w:tcW w:w="1780"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杨朝晔，张忠</w:t>
            </w: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人民卫生出版社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5</w:t>
            </w:r>
          </w:p>
        </w:tc>
        <w:tc>
          <w:tcPr>
            <w:tcW w:w="2268"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老年综合能力评估</w:t>
            </w:r>
          </w:p>
        </w:tc>
        <w:tc>
          <w:tcPr>
            <w:tcW w:w="269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老年人能力评估基础操作指南</w:t>
            </w:r>
          </w:p>
        </w:tc>
        <w:tc>
          <w:tcPr>
            <w:tcW w:w="17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田兰宁</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中国社会出版社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6</w:t>
            </w:r>
          </w:p>
        </w:tc>
        <w:tc>
          <w:tcPr>
            <w:tcW w:w="2268"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老年健康照护技术</w:t>
            </w:r>
          </w:p>
        </w:tc>
        <w:tc>
          <w:tcPr>
            <w:tcW w:w="269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老年健康照护技术</w:t>
            </w:r>
          </w:p>
        </w:tc>
        <w:tc>
          <w:tcPr>
            <w:tcW w:w="178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臧少敏、陈刚</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北京大学出版社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7</w:t>
            </w:r>
          </w:p>
        </w:tc>
        <w:tc>
          <w:tcPr>
            <w:tcW w:w="2268"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老年服务伦理与礼仪</w:t>
            </w:r>
          </w:p>
        </w:tc>
        <w:tc>
          <w:tcPr>
            <w:tcW w:w="2694"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老年服务伦理与礼仪</w:t>
            </w:r>
          </w:p>
        </w:tc>
        <w:tc>
          <w:tcPr>
            <w:tcW w:w="1780"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孟令君，贾丽彬</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北京大学出版社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8</w:t>
            </w:r>
          </w:p>
        </w:tc>
        <w:tc>
          <w:tcPr>
            <w:tcW w:w="2268"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老年社会工作</w:t>
            </w:r>
          </w:p>
        </w:tc>
        <w:tc>
          <w:tcPr>
            <w:tcW w:w="2694"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老年社会工作理论与实务</w:t>
            </w:r>
          </w:p>
        </w:tc>
        <w:tc>
          <w:tcPr>
            <w:tcW w:w="1780"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赵学慧</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北京大学出版社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9</w:t>
            </w:r>
          </w:p>
        </w:tc>
        <w:tc>
          <w:tcPr>
            <w:tcW w:w="2268"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老年常见疾病预防与照护</w:t>
            </w:r>
          </w:p>
        </w:tc>
        <w:tc>
          <w:tcPr>
            <w:tcW w:w="269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老年常见疾病的预防与护理</w:t>
            </w:r>
          </w:p>
        </w:tc>
        <w:tc>
          <w:tcPr>
            <w:tcW w:w="178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 xml:space="preserve">侯晓霞 </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北京大学出版社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10</w:t>
            </w:r>
          </w:p>
        </w:tc>
        <w:tc>
          <w:tcPr>
            <w:tcW w:w="2268"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中医保健</w:t>
            </w:r>
          </w:p>
        </w:tc>
        <w:tc>
          <w:tcPr>
            <w:tcW w:w="2694"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老年中医保健师实务培训</w:t>
            </w:r>
          </w:p>
        </w:tc>
        <w:tc>
          <w:tcPr>
            <w:tcW w:w="1780"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罗清平、林咸明</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高等教育出版社</w:t>
            </w:r>
          </w:p>
        </w:tc>
      </w:tr>
      <w:tr>
        <w:tblPrEx>
          <w:tblCellMar>
            <w:top w:w="0" w:type="dxa"/>
            <w:left w:w="108" w:type="dxa"/>
            <w:bottom w:w="0" w:type="dxa"/>
            <w:right w:w="108" w:type="dxa"/>
          </w:tblCellMar>
        </w:tblPrEx>
        <w:trPr>
          <w:trHeight w:val="270" w:hRule="atLeast"/>
        </w:trPr>
        <w:tc>
          <w:tcPr>
            <w:tcW w:w="582"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11</w:t>
            </w:r>
          </w:p>
        </w:tc>
        <w:tc>
          <w:tcPr>
            <w:tcW w:w="2268"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老年心理学</w:t>
            </w:r>
          </w:p>
        </w:tc>
        <w:tc>
          <w:tcPr>
            <w:tcW w:w="2694"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老年心理慰籍实务</w:t>
            </w:r>
          </w:p>
        </w:tc>
        <w:tc>
          <w:tcPr>
            <w:tcW w:w="1780"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王婷</w:t>
            </w: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中国人民大学出版社</w:t>
            </w:r>
          </w:p>
        </w:tc>
      </w:tr>
      <w:tr>
        <w:tblPrEx>
          <w:tblCellMar>
            <w:top w:w="0" w:type="dxa"/>
            <w:left w:w="108" w:type="dxa"/>
            <w:bottom w:w="0" w:type="dxa"/>
            <w:right w:w="108" w:type="dxa"/>
          </w:tblCellMar>
        </w:tblPrEx>
        <w:trPr>
          <w:trHeight w:val="270" w:hRule="atLeast"/>
        </w:trPr>
        <w:tc>
          <w:tcPr>
            <w:tcW w:w="58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12</w:t>
            </w:r>
          </w:p>
        </w:tc>
        <w:tc>
          <w:tcPr>
            <w:tcW w:w="226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老年营养膳食与搭配</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老年膳食与营养配餐</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杜庆</w:t>
            </w:r>
          </w:p>
        </w:tc>
        <w:tc>
          <w:tcPr>
            <w:tcW w:w="1905"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机械工业出版社</w:t>
            </w:r>
          </w:p>
        </w:tc>
      </w:tr>
    </w:tbl>
    <w:p>
      <w:pPr>
        <w:adjustRightInd w:val="0"/>
        <w:snapToGrid w:val="0"/>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2.数字资源</w:t>
      </w:r>
    </w:p>
    <w:p>
      <w:pPr>
        <w:adjustRightInd w:val="0"/>
        <w:snapToGrid w:val="0"/>
        <w:spacing w:line="360" w:lineRule="auto"/>
        <w:ind w:firstLine="420" w:firstLineChars="200"/>
        <w:rPr>
          <w:rFonts w:ascii="宋体" w:hAnsi="宋体"/>
          <w:highlight w:val="none"/>
        </w:rPr>
      </w:pPr>
      <w:r>
        <w:rPr>
          <w:rFonts w:hint="eastAsia" w:ascii="宋体" w:hAnsi="宋体"/>
          <w:highlight w:val="none"/>
        </w:rPr>
        <w:t>云课堂、在线课程、学习通、钉钉等。</w:t>
      </w:r>
    </w:p>
    <w:p>
      <w:pPr>
        <w:adjustRightInd w:val="0"/>
        <w:snapToGrid w:val="0"/>
        <w:spacing w:line="360" w:lineRule="auto"/>
        <w:ind w:left="420" w:leftChars="200"/>
        <w:outlineLvl w:val="0"/>
        <w:rPr>
          <w:rFonts w:ascii="宋体" w:hAnsi="宋体" w:cs="宋体"/>
          <w:b/>
          <w:bCs/>
          <w:szCs w:val="21"/>
          <w:highlight w:val="none"/>
        </w:rPr>
      </w:pPr>
      <w:r>
        <w:rPr>
          <w:rStyle w:val="40"/>
          <w:rFonts w:hint="eastAsia" w:cs="宋体"/>
          <w:b/>
          <w:bCs/>
          <w:highlight w:val="none"/>
        </w:rPr>
        <w:t>（四）</w:t>
      </w:r>
      <w:r>
        <w:rPr>
          <w:rFonts w:hint="eastAsia" w:ascii="宋体" w:hAnsi="宋体" w:cs="宋体"/>
          <w:b/>
          <w:bCs/>
          <w:szCs w:val="21"/>
          <w:highlight w:val="none"/>
        </w:rPr>
        <w:t>教学方法</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以学生为中心”，根据学生特点，实行任务驱动、项目导向等多种形式的“知行合一、理实一体”的教学模式，运用理论授课、案例分析、情境模拟、课外实践等多种有效方式，激发学生学习兴趣，提高学生学习效率。遵循“教为主导、学为主体”原则，根据教学内容的特点和学生的可接受程度，灵活变换教学方法，充分调动和激发学生的学习兴趣，使其自觉、主动、积极的学习，以提高教学质量；围绕本专业的核心能力，以工作任务为导向，以项目为引领，通过情景设计、任务驱动、仿真训练、实操训练、现场教学等多种教学方法，变“要我学”为“我要学”，以获得较好的教学效果。</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（1）案例教学</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为有效调动学生学习兴趣，以促进学生积极思考与实践为目的，进而促进学生职业能力的发展。教学中教师可根据实际工作案例，带领学生进行案例分析，从以教师讲授为主变为以分析实际典型案例为主，从以学生听为主变为以学生分析讨论主动参与为主。</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（2）仿真教学</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课程安排在护理实训室、康复实训室等进行，使用教学模型、软件、器具等，让学生在理论学习的同时进行仿真流程的认识和训练。</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（3）现场教学</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课程可安排在校外实习基地的现场，充分借助合作单位的设备、场地力量，请专业技术人员进行典型工作任务的实施，实施现场教学；现场教学使学生处于真实的工作情境中，有利于强化学生职业岗位意识，提高实际工作能力。</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（4）岗位体验式教学</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在与学院合作的养老服务机构中开展多种形式的教学方式，如认知实习、跟岗实习、顶岗实习等，使学生多了解、快融入，熟悉岗位工作流程与要求，达到尽快就业的目的。</w:t>
      </w:r>
    </w:p>
    <w:p>
      <w:pPr>
        <w:adjustRightInd w:val="0"/>
        <w:snapToGrid w:val="0"/>
        <w:spacing w:line="360" w:lineRule="auto"/>
        <w:ind w:firstLine="420" w:firstLineChars="200"/>
        <w:rPr>
          <w:rStyle w:val="40"/>
          <w:rFonts w:hint="eastAsia" w:cs="宋体"/>
          <w:highlight w:val="none"/>
        </w:rPr>
      </w:pPr>
      <w:r>
        <w:rPr>
          <w:rStyle w:val="40"/>
          <w:rFonts w:hint="eastAsia" w:cs="宋体"/>
          <w:highlight w:val="none"/>
        </w:rPr>
        <w:t>（6）内课外相结合的教学方式</w:t>
      </w:r>
    </w:p>
    <w:p>
      <w:pPr>
        <w:adjustRightInd w:val="0"/>
        <w:snapToGrid w:val="0"/>
        <w:spacing w:line="360" w:lineRule="auto"/>
        <w:ind w:firstLine="420" w:firstLineChars="200"/>
        <w:rPr>
          <w:rStyle w:val="40"/>
          <w:rFonts w:cs="宋体"/>
          <w:highlight w:val="none"/>
        </w:rPr>
      </w:pPr>
      <w:r>
        <w:rPr>
          <w:rStyle w:val="40"/>
          <w:rFonts w:hint="eastAsia" w:cs="宋体"/>
          <w:highlight w:val="none"/>
        </w:rPr>
        <w:t>实践教学可采用开放式教学思路，结合典型工作案例，由教师提出项目和任务的目标要求，学生通过网络及图书馆查找资料或到实习基地完成具体工作任务，使学生课内学习与课外实践相结合，加深对知识的理解，熟练工作流程和技能。</w:t>
      </w:r>
    </w:p>
    <w:p>
      <w:pPr>
        <w:adjustRightInd w:val="0"/>
        <w:snapToGrid w:val="0"/>
        <w:spacing w:line="360" w:lineRule="auto"/>
        <w:ind w:left="420" w:leftChars="200"/>
        <w:outlineLvl w:val="0"/>
        <w:rPr>
          <w:rFonts w:ascii="宋体" w:hAnsi="宋体" w:cs="宋体"/>
          <w:b/>
          <w:bCs/>
          <w:szCs w:val="21"/>
          <w:highlight w:val="none"/>
        </w:rPr>
      </w:pPr>
      <w:r>
        <w:rPr>
          <w:rFonts w:hint="eastAsia" w:ascii="宋体" w:hAnsi="宋体" w:cs="宋体"/>
          <w:b/>
          <w:bCs/>
          <w:szCs w:val="21"/>
          <w:highlight w:val="none"/>
        </w:rPr>
        <w:t>（五）学习评价</w:t>
      </w:r>
    </w:p>
    <w:p>
      <w:pPr>
        <w:adjustRightInd w:val="0"/>
        <w:snapToGrid w:val="0"/>
        <w:spacing w:line="360" w:lineRule="auto"/>
        <w:ind w:firstLine="420" w:firstLineChars="200"/>
        <w:outlineLvl w:val="0"/>
        <w:rPr>
          <w:rFonts w:hint="eastAsia" w:ascii="宋体" w:hAnsi="宋体"/>
          <w:bCs/>
          <w:szCs w:val="21"/>
          <w:highlight w:val="none"/>
        </w:rPr>
      </w:pPr>
      <w:r>
        <w:rPr>
          <w:rStyle w:val="40"/>
          <w:rFonts w:hint="eastAsia" w:cs="宋体"/>
          <w:highlight w:val="none"/>
        </w:rPr>
        <w:t>根据不同的课程，采取灵活多样的考核、考试形式，着重考核学生综合运用所学知识、解决实际问题的能力。成绩由平时成绩和学期考试成绩组成，学生平时成绩由作业、课堂讨论、在线课程学习情况。考试成绩的形式有开卷、闭卷、笔试、操作等。实践性课程(含认知实习、跟岗实习、顶岗实习)的考核以行业或企事业单位指导教师(行业专家)的考核为主。</w:t>
      </w:r>
    </w:p>
    <w:p>
      <w:pPr>
        <w:adjustRightInd w:val="0"/>
        <w:snapToGrid w:val="0"/>
        <w:spacing w:line="360" w:lineRule="auto"/>
        <w:ind w:left="420" w:leftChars="200"/>
        <w:outlineLvl w:val="0"/>
        <w:rPr>
          <w:rFonts w:ascii="宋体" w:hAnsi="宋体" w:cs="宋体"/>
          <w:b/>
          <w:bCs/>
          <w:szCs w:val="21"/>
          <w:highlight w:val="none"/>
        </w:rPr>
      </w:pPr>
      <w:r>
        <w:rPr>
          <w:rFonts w:hint="eastAsia" w:ascii="宋体" w:hAnsi="宋体" w:cs="宋体"/>
          <w:b/>
          <w:bCs/>
          <w:szCs w:val="21"/>
          <w:highlight w:val="none"/>
        </w:rPr>
        <w:t xml:space="preserve"> (六）质量管理</w:t>
      </w:r>
    </w:p>
    <w:p>
      <w:pPr>
        <w:adjustRightInd w:val="0"/>
        <w:snapToGrid w:val="0"/>
        <w:spacing w:line="360" w:lineRule="auto"/>
        <w:ind w:firstLine="420" w:firstLineChars="200"/>
        <w:rPr>
          <w:rFonts w:ascii="Arial" w:hAnsi="Arial" w:cs="Arial"/>
          <w:color w:val="333333"/>
          <w:szCs w:val="21"/>
          <w:highlight w:val="none"/>
          <w:shd w:val="clear" w:color="auto" w:fill="FFFFFF"/>
        </w:rPr>
      </w:pPr>
      <w:r>
        <w:rPr>
          <w:rFonts w:ascii="Arial" w:hAnsi="Arial" w:cs="Arial"/>
          <w:color w:val="333333"/>
          <w:szCs w:val="21"/>
          <w:highlight w:val="none"/>
          <w:shd w:val="clear" w:color="auto" w:fill="FFFFFF"/>
        </w:rPr>
        <w:t>建立多元化评价机制。教务处通过巡课听课制度，期初、期中、期末检查，学生评课等加强教学过程管理；团学系统通过学籍管理、生活管理、日常活动管理等加强学生的管理；总务处通过相应的规章制定加强对后勤保障及实训室物品的管理。建立相应的规章制度、使用信息化手段，与实习单位一同加强实习的管理。通过校内技能赛、福建省高职院校技能大赛、全国职业院校技能大赛等形式提升老师的教学水平、提高学生的动手能力水平。</w:t>
      </w:r>
    </w:p>
    <w:p>
      <w:pPr>
        <w:overflowPunct w:val="0"/>
        <w:adjustRightInd w:val="0"/>
        <w:outlineLvl w:val="0"/>
        <w:rPr>
          <w:rFonts w:ascii="黑体" w:hAnsi="黑体" w:eastAsia="黑体" w:cs="黑体"/>
          <w:sz w:val="24"/>
          <w:highlight w:val="none"/>
        </w:rPr>
      </w:pPr>
      <w:r>
        <w:rPr>
          <w:rFonts w:hint="eastAsia" w:ascii="黑体" w:hAnsi="黑体" w:eastAsia="黑体" w:cs="黑体"/>
          <w:sz w:val="24"/>
          <w:highlight w:val="none"/>
        </w:rPr>
        <w:t>八、毕业要求</w:t>
      </w:r>
    </w:p>
    <w:p>
      <w:pPr>
        <w:widowControl/>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kern w:val="0"/>
          <w:szCs w:val="21"/>
          <w:highlight w:val="none"/>
        </w:rPr>
        <w:t>（一）修完规定课程，成绩合格，修够24</w:t>
      </w:r>
      <w:r>
        <w:rPr>
          <w:rFonts w:hint="eastAsia" w:ascii="宋体" w:hAnsi="宋体" w:cs="宋体"/>
          <w:bCs/>
          <w:kern w:val="0"/>
          <w:szCs w:val="21"/>
          <w:highlight w:val="none"/>
          <w:lang w:val="en-US" w:eastAsia="zh-CN"/>
        </w:rPr>
        <w:t>1</w:t>
      </w:r>
      <w:r>
        <w:rPr>
          <w:rFonts w:hint="eastAsia" w:ascii="宋体" w:hAnsi="宋体" w:cs="宋体"/>
          <w:bCs/>
          <w:kern w:val="0"/>
          <w:szCs w:val="21"/>
          <w:highlight w:val="none"/>
        </w:rPr>
        <w:t>学分：其中必须修满</w:t>
      </w:r>
      <w:r>
        <w:rPr>
          <w:rFonts w:hint="eastAsia" w:ascii="宋体" w:hAnsi="宋体" w:cs="宋体"/>
          <w:bCs/>
          <w:szCs w:val="21"/>
          <w:highlight w:val="none"/>
        </w:rPr>
        <w:t>：公共基础课</w:t>
      </w:r>
      <w:r>
        <w:rPr>
          <w:rFonts w:hint="eastAsia" w:ascii="宋体" w:hAnsi="宋体" w:cs="宋体"/>
          <w:bCs/>
          <w:szCs w:val="21"/>
          <w:highlight w:val="none"/>
          <w:lang w:val="en-US" w:eastAsia="zh-CN"/>
        </w:rPr>
        <w:t>96.5</w:t>
      </w:r>
      <w:r>
        <w:rPr>
          <w:rFonts w:hint="eastAsia" w:ascii="宋体" w:hAnsi="宋体" w:cs="宋体"/>
          <w:bCs/>
          <w:szCs w:val="21"/>
          <w:highlight w:val="none"/>
        </w:rPr>
        <w:t>学分、专业基础课</w:t>
      </w:r>
      <w:r>
        <w:rPr>
          <w:rFonts w:hint="eastAsia" w:ascii="宋体" w:hAnsi="宋体" w:cs="宋体"/>
          <w:bCs/>
          <w:szCs w:val="21"/>
          <w:highlight w:val="none"/>
          <w:lang w:val="en-US" w:eastAsia="zh-CN"/>
        </w:rPr>
        <w:t>35</w:t>
      </w:r>
      <w:r>
        <w:rPr>
          <w:rFonts w:hint="eastAsia" w:ascii="宋体" w:hAnsi="宋体" w:cs="宋体"/>
          <w:bCs/>
          <w:szCs w:val="21"/>
          <w:highlight w:val="none"/>
        </w:rPr>
        <w:t>学分、专业核心课</w:t>
      </w:r>
      <w:r>
        <w:rPr>
          <w:rFonts w:hint="eastAsia" w:ascii="宋体" w:hAnsi="宋体" w:cs="宋体"/>
          <w:bCs/>
          <w:szCs w:val="21"/>
          <w:highlight w:val="none"/>
          <w:lang w:val="en-US" w:eastAsia="zh-CN"/>
        </w:rPr>
        <w:t>37</w:t>
      </w:r>
      <w:r>
        <w:rPr>
          <w:rFonts w:hint="eastAsia" w:ascii="宋体" w:hAnsi="宋体" w:cs="宋体"/>
          <w:bCs/>
          <w:szCs w:val="21"/>
          <w:highlight w:val="none"/>
        </w:rPr>
        <w:t>学分、专业拓展课</w:t>
      </w:r>
      <w:r>
        <w:rPr>
          <w:rFonts w:hint="eastAsia" w:ascii="宋体" w:hAnsi="宋体" w:cs="宋体"/>
          <w:bCs/>
          <w:szCs w:val="21"/>
          <w:highlight w:val="none"/>
          <w:lang w:val="en-US" w:eastAsia="zh-CN"/>
        </w:rPr>
        <w:t>38</w:t>
      </w:r>
      <w:r>
        <w:rPr>
          <w:rFonts w:hint="eastAsia" w:ascii="宋体" w:hAnsi="宋体" w:cs="宋体"/>
          <w:bCs/>
          <w:szCs w:val="21"/>
          <w:highlight w:val="none"/>
        </w:rPr>
        <w:t>学分、实践课（综合实训、跟岗实习、顶岗实习等）</w:t>
      </w:r>
      <w:r>
        <w:rPr>
          <w:rFonts w:hint="eastAsia" w:ascii="宋体" w:hAnsi="宋体" w:cs="宋体"/>
          <w:bCs/>
          <w:szCs w:val="21"/>
          <w:highlight w:val="none"/>
          <w:lang w:val="en-US" w:eastAsia="zh-CN"/>
        </w:rPr>
        <w:t>34</w:t>
      </w:r>
      <w:bookmarkStart w:id="0" w:name="_GoBack"/>
      <w:bookmarkEnd w:id="0"/>
      <w:r>
        <w:rPr>
          <w:rFonts w:hint="eastAsia" w:ascii="宋体" w:hAnsi="宋体" w:cs="宋体"/>
          <w:bCs/>
          <w:szCs w:val="21"/>
          <w:highlight w:val="none"/>
        </w:rPr>
        <w:t>学分。</w:t>
      </w:r>
    </w:p>
    <w:p>
      <w:pPr>
        <w:widowControl/>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kern w:val="0"/>
          <w:szCs w:val="21"/>
          <w:highlight w:val="none"/>
        </w:rPr>
        <w:t>（二）获取的基本能力证书的要求：在校期间取得全国计算机等级一级合格证书，</w:t>
      </w:r>
      <w:r>
        <w:rPr>
          <w:rFonts w:hint="eastAsia" w:ascii="宋体" w:hAnsi="宋体" w:cs="宋体"/>
          <w:bCs/>
          <w:kern w:val="0"/>
          <w:highlight w:val="none"/>
        </w:rPr>
        <w:t>鼓励取得</w:t>
      </w:r>
      <w:r>
        <w:rPr>
          <w:rFonts w:hint="eastAsia" w:ascii="宋体" w:hAnsi="宋体" w:cs="宋体"/>
          <w:bCs/>
          <w:highlight w:val="none"/>
        </w:rPr>
        <w:t>由学校组织的相应等级英语水平考试证书。</w:t>
      </w:r>
    </w:p>
    <w:p>
      <w:pPr>
        <w:widowControl/>
        <w:adjustRightInd w:val="0"/>
        <w:snapToGrid w:val="0"/>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（三）必修课程（包括实践教学）成绩全部合格</w:t>
      </w:r>
      <w:r>
        <w:rPr>
          <w:rFonts w:hint="eastAsia" w:ascii="宋体" w:hAnsi="宋体" w:cs="宋体"/>
          <w:bCs/>
          <w:szCs w:val="21"/>
          <w:highlight w:val="none"/>
        </w:rPr>
        <w:t>，并完成累积</w:t>
      </w:r>
      <w:r>
        <w:rPr>
          <w:rFonts w:hint="eastAsia" w:ascii="宋体" w:hAnsi="宋体" w:cs="宋体"/>
          <w:bCs/>
          <w:szCs w:val="21"/>
          <w:highlight w:val="none"/>
          <w:lang w:val="en-US" w:eastAsia="zh-CN"/>
        </w:rPr>
        <w:t>36</w:t>
      </w:r>
      <w:r>
        <w:rPr>
          <w:rFonts w:hint="eastAsia" w:ascii="宋体" w:hAnsi="宋体" w:cs="宋体"/>
          <w:bCs/>
          <w:szCs w:val="21"/>
          <w:highlight w:val="none"/>
        </w:rPr>
        <w:t>周实习。</w:t>
      </w:r>
    </w:p>
    <w:p>
      <w:pPr>
        <w:widowControl/>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kern w:val="0"/>
          <w:szCs w:val="21"/>
          <w:highlight w:val="none"/>
        </w:rPr>
        <w:t>（四）体质健康测试达标：</w:t>
      </w:r>
      <w:r>
        <w:rPr>
          <w:rFonts w:hint="eastAsia" w:ascii="宋体" w:hAnsi="宋体" w:cs="宋体"/>
          <w:bCs/>
          <w:szCs w:val="21"/>
          <w:highlight w:val="none"/>
        </w:rPr>
        <w:t>按照 《国家学生体质健康标准（2014年修订）》测试的成绩达不到50分者按结业或肄业处理。符合免测条件、按规定提交免测申请并获得批准者不受本条毕业资格的限制。</w:t>
      </w:r>
    </w:p>
    <w:p>
      <w:pPr>
        <w:widowControl/>
        <w:adjustRightInd w:val="0"/>
        <w:snapToGrid w:val="0"/>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（五）德育合格：团学处规定的德育课程成绩合格，没有处分，或者处分已经撤销。</w:t>
      </w:r>
    </w:p>
    <w:p>
      <w:pPr>
        <w:widowControl/>
        <w:adjustRightInd w:val="0"/>
        <w:snapToGrid w:val="0"/>
        <w:spacing w:line="360" w:lineRule="auto"/>
        <w:ind w:firstLine="420" w:firstLineChars="200"/>
        <w:rPr>
          <w:rFonts w:ascii="宋体" w:hAnsi="宋体" w:cs="宋体"/>
          <w:bCs/>
          <w:kern w:val="0"/>
          <w:szCs w:val="21"/>
          <w:highlight w:val="none"/>
        </w:rPr>
      </w:pPr>
      <w:r>
        <w:rPr>
          <w:rFonts w:hint="eastAsia" w:ascii="宋体" w:hAnsi="宋体" w:cs="宋体"/>
          <w:bCs/>
          <w:kern w:val="0"/>
          <w:szCs w:val="21"/>
          <w:highlight w:val="none"/>
        </w:rPr>
        <w:t>（六）鼓励获得老年照护技能（中级）证书，成绩优异的学生可考虑获得老年照护技能（高级）证书。</w:t>
      </w:r>
    </w:p>
    <w:p>
      <w:pPr>
        <w:overflowPunct w:val="0"/>
        <w:adjustRightInd w:val="0"/>
        <w:outlineLvl w:val="0"/>
        <w:rPr>
          <w:rFonts w:ascii="黑体" w:hAnsi="黑体" w:eastAsia="黑体" w:cs="黑体"/>
          <w:sz w:val="24"/>
          <w:highlight w:val="none"/>
        </w:rPr>
      </w:pPr>
      <w:r>
        <w:rPr>
          <w:rFonts w:hint="eastAsia" w:ascii="黑体" w:hAnsi="黑体" w:eastAsia="黑体" w:cs="黑体"/>
          <w:sz w:val="24"/>
          <w:highlight w:val="none"/>
        </w:rPr>
        <w:t>九、附录</w:t>
      </w:r>
    </w:p>
    <w:p>
      <w:pPr>
        <w:spacing w:line="440" w:lineRule="exact"/>
        <w:jc w:val="left"/>
        <w:rPr>
          <w:rFonts w:ascii="宋体" w:hAnsi="宋体" w:cs="宋体"/>
          <w:b/>
          <w:kern w:val="0"/>
          <w:sz w:val="28"/>
          <w:szCs w:val="28"/>
          <w:highlight w:val="none"/>
        </w:rPr>
        <w:sectPr>
          <w:footerReference r:id="rId4" w:type="first"/>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fmt="numberInDash" w:start="1"/>
          <w:cols w:space="720" w:num="1"/>
          <w:titlePg/>
          <w:docGrid w:type="lines" w:linePitch="312" w:charSpace="0"/>
        </w:sectPr>
      </w:pPr>
    </w:p>
    <w:p>
      <w:pPr>
        <w:spacing w:line="440" w:lineRule="exact"/>
        <w:jc w:val="left"/>
        <w:rPr>
          <w:rFonts w:hint="eastAsia" w:ascii="宋体" w:hAnsi="宋体" w:cs="宋体"/>
          <w:b/>
          <w:kern w:val="0"/>
          <w:sz w:val="28"/>
          <w:szCs w:val="28"/>
          <w:highlight w:val="none"/>
        </w:rPr>
      </w:pPr>
      <w:r>
        <w:rPr>
          <w:rFonts w:hint="eastAsia" w:ascii="宋体" w:hAnsi="宋体" w:cs="宋体"/>
          <w:b/>
          <w:kern w:val="0"/>
          <w:sz w:val="28"/>
          <w:szCs w:val="28"/>
          <w:highlight w:val="none"/>
        </w:rPr>
        <w:t>附件：</w:t>
      </w:r>
    </w:p>
    <w:p>
      <w:pPr>
        <w:spacing w:line="440" w:lineRule="exact"/>
        <w:jc w:val="center"/>
        <w:rPr>
          <w:rFonts w:hint="eastAsia" w:ascii="宋体" w:hAnsi="宋体" w:cs="宋体"/>
          <w:kern w:val="0"/>
          <w:sz w:val="28"/>
          <w:szCs w:val="28"/>
          <w:highlight w:val="none"/>
        </w:rPr>
      </w:pPr>
      <w:r>
        <w:rPr>
          <w:rFonts w:hint="eastAsia" w:ascii="宋体" w:hAnsi="宋体" w:cs="宋体"/>
          <w:b/>
          <w:kern w:val="0"/>
          <w:sz w:val="28"/>
          <w:szCs w:val="28"/>
          <w:highlight w:val="none"/>
        </w:rPr>
        <w:t>五年制老年服务与管理专业课程设置及教学进程安排表</w:t>
      </w:r>
    </w:p>
    <w:tbl>
      <w:tblPr>
        <w:tblStyle w:val="14"/>
        <w:tblW w:w="150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435"/>
        <w:gridCol w:w="525"/>
        <w:gridCol w:w="540"/>
        <w:gridCol w:w="2128"/>
        <w:gridCol w:w="602"/>
        <w:gridCol w:w="1275"/>
        <w:gridCol w:w="576"/>
        <w:gridCol w:w="850"/>
        <w:gridCol w:w="709"/>
        <w:gridCol w:w="709"/>
        <w:gridCol w:w="709"/>
        <w:gridCol w:w="567"/>
        <w:gridCol w:w="567"/>
        <w:gridCol w:w="567"/>
        <w:gridCol w:w="567"/>
        <w:gridCol w:w="567"/>
        <w:gridCol w:w="566"/>
        <w:gridCol w:w="679"/>
        <w:gridCol w:w="567"/>
        <w:gridCol w:w="708"/>
        <w:gridCol w:w="5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0" w:hRule="atLeast"/>
          <w:jc w:val="center"/>
        </w:trPr>
        <w:tc>
          <w:tcPr>
            <w:tcW w:w="435"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课类</w:t>
            </w:r>
          </w:p>
        </w:tc>
        <w:tc>
          <w:tcPr>
            <w:tcW w:w="1065" w:type="dxa"/>
            <w:gridSpan w:val="2"/>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2128"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课程名称</w:t>
            </w:r>
          </w:p>
        </w:tc>
        <w:tc>
          <w:tcPr>
            <w:tcW w:w="602"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r>
              <w:rPr>
                <w:rFonts w:hint="eastAsia" w:ascii="宋体" w:hAnsi="宋体" w:eastAsia="宋体" w:cs="宋体"/>
                <w:kern w:val="0"/>
                <w:sz w:val="18"/>
                <w:szCs w:val="18"/>
                <w:highlight w:val="none"/>
              </w:rPr>
              <w:t>性质</w:t>
            </w:r>
          </w:p>
        </w:tc>
        <w:tc>
          <w:tcPr>
            <w:tcW w:w="1275"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课程代码</w:t>
            </w:r>
          </w:p>
        </w:tc>
        <w:tc>
          <w:tcPr>
            <w:tcW w:w="576"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学分</w:t>
            </w:r>
          </w:p>
        </w:tc>
        <w:tc>
          <w:tcPr>
            <w:tcW w:w="2268" w:type="dxa"/>
            <w:gridSpan w:val="3"/>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学时</w:t>
            </w:r>
          </w:p>
        </w:tc>
        <w:tc>
          <w:tcPr>
            <w:tcW w:w="6662" w:type="dxa"/>
            <w:gridSpan w:val="11"/>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按学年、学期分配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70" w:hRule="atLeast"/>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1065" w:type="dxa"/>
            <w:gridSpan w:val="2"/>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212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602"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127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76" w:type="dxa"/>
            <w:vMerge w:val="continue"/>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2268" w:type="dxa"/>
            <w:gridSpan w:val="3"/>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1276"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一学年</w:t>
            </w:r>
          </w:p>
        </w:tc>
        <w:tc>
          <w:tcPr>
            <w:tcW w:w="1134"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二学年</w:t>
            </w:r>
          </w:p>
        </w:tc>
        <w:tc>
          <w:tcPr>
            <w:tcW w:w="1134"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三学年</w:t>
            </w:r>
          </w:p>
        </w:tc>
        <w:tc>
          <w:tcPr>
            <w:tcW w:w="1812" w:type="dxa"/>
            <w:gridSpan w:val="3"/>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四学年</w:t>
            </w:r>
          </w:p>
        </w:tc>
        <w:tc>
          <w:tcPr>
            <w:tcW w:w="1306"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五学年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55" w:hRule="atLeast"/>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1065" w:type="dxa"/>
            <w:gridSpan w:val="2"/>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212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602"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127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76" w:type="dxa"/>
            <w:vMerge w:val="continue"/>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2268" w:type="dxa"/>
            <w:gridSpan w:val="3"/>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709"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Ⅰ</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Ⅱ</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Ⅲ</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Ⅳ</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Ⅴ</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Ⅵ</w:t>
            </w:r>
          </w:p>
        </w:tc>
        <w:tc>
          <w:tcPr>
            <w:tcW w:w="1245"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Ⅶ</w:t>
            </w:r>
          </w:p>
        </w:tc>
        <w:tc>
          <w:tcPr>
            <w:tcW w:w="567" w:type="dxa"/>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Ⅷ</w:t>
            </w:r>
          </w:p>
        </w:tc>
        <w:tc>
          <w:tcPr>
            <w:tcW w:w="70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Times New Roman"/>
                <w:sz w:val="18"/>
                <w:szCs w:val="18"/>
                <w:highlight w:val="none"/>
              </w:rPr>
              <w:t>Ⅸ</w:t>
            </w:r>
          </w:p>
        </w:tc>
        <w:tc>
          <w:tcPr>
            <w:tcW w:w="59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Times New Roman"/>
                <w:sz w:val="18"/>
                <w:szCs w:val="18"/>
                <w:highlight w:val="none"/>
              </w:rPr>
              <w:t>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60" w:hRule="atLeast"/>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1065" w:type="dxa"/>
            <w:gridSpan w:val="2"/>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212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602"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127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76" w:type="dxa"/>
            <w:vMerge w:val="continue"/>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85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合计</w:t>
            </w:r>
          </w:p>
        </w:tc>
        <w:tc>
          <w:tcPr>
            <w:tcW w:w="709"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理论</w:t>
            </w:r>
          </w:p>
        </w:tc>
        <w:tc>
          <w:tcPr>
            <w:tcW w:w="709"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实践</w:t>
            </w:r>
          </w:p>
        </w:tc>
        <w:tc>
          <w:tcPr>
            <w:tcW w:w="709"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15</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18</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18</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18</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18</w:t>
            </w:r>
          </w:p>
        </w:tc>
        <w:tc>
          <w:tcPr>
            <w:tcW w:w="567"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18</w:t>
            </w:r>
          </w:p>
        </w:tc>
        <w:tc>
          <w:tcPr>
            <w:tcW w:w="566"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15</w:t>
            </w:r>
          </w:p>
        </w:tc>
        <w:tc>
          <w:tcPr>
            <w:tcW w:w="679"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3</w:t>
            </w:r>
          </w:p>
        </w:tc>
        <w:tc>
          <w:tcPr>
            <w:tcW w:w="567" w:type="dxa"/>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r>
              <w:rPr>
                <w:rFonts w:hint="eastAsia" w:ascii="宋体" w:hAnsi="宋体" w:eastAsia="宋体" w:cs="Times New Roman"/>
                <w:sz w:val="18"/>
                <w:szCs w:val="18"/>
                <w:highlight w:val="none"/>
              </w:rPr>
              <w:t>18</w:t>
            </w:r>
          </w:p>
        </w:tc>
        <w:tc>
          <w:tcPr>
            <w:tcW w:w="70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18</w:t>
            </w:r>
          </w:p>
        </w:tc>
        <w:tc>
          <w:tcPr>
            <w:tcW w:w="598"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公共基础课程</w:t>
            </w:r>
          </w:p>
        </w:tc>
        <w:tc>
          <w:tcPr>
            <w:tcW w:w="525"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必</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修</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课</w:t>
            </w: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大学生就业指导</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05690301G101</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0.5</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综合实训3W，集中进行1+X老年照护等级证书理论和实操复习。</w:t>
            </w: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708" w:type="dxa"/>
            <w:vMerge w:val="restart"/>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宋体" w:hAnsi="宋体" w:eastAsia="宋体" w:cs="宋体"/>
                <w:b/>
                <w:kern w:val="0"/>
                <w:sz w:val="18"/>
                <w:szCs w:val="18"/>
                <w:highlight w:val="none"/>
              </w:rPr>
              <w:t>跟岗实习，同时完成下列课程：《老年营养膳食与搭配》、《养老机构管理软件应用》、《照护计划制定》、《中医保健》、《老年康复训练》部分。</w:t>
            </w:r>
            <w:r>
              <w:rPr>
                <w:rFonts w:hint="eastAsia" w:ascii="Calibri" w:hAnsi="Calibri" w:eastAsia="宋体" w:cs="Arial"/>
                <w:sz w:val="18"/>
                <w:szCs w:val="18"/>
                <w:highlight w:val="none"/>
              </w:rPr>
              <w:t>　</w:t>
            </w:r>
          </w:p>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　</w:t>
            </w:r>
          </w:p>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　</w:t>
            </w:r>
          </w:p>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　</w:t>
            </w:r>
          </w:p>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　</w:t>
            </w:r>
          </w:p>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　</w:t>
            </w:r>
          </w:p>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　</w:t>
            </w:r>
          </w:p>
        </w:tc>
        <w:tc>
          <w:tcPr>
            <w:tcW w:w="598"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毕业顶岗实习18W。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英语</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05690301G102</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10</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174</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140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34</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计算机应用基础</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05690301G106</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8</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138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90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67" w:type="dxa"/>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70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9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体育</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05690301G109</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12</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210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180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color w:val="000000"/>
                <w:sz w:val="18"/>
                <w:szCs w:val="18"/>
                <w:highlight w:val="none"/>
              </w:rPr>
            </w:pPr>
            <w:r>
              <w:rPr>
                <w:rFonts w:hint="eastAsia" w:ascii="Calibri" w:hAnsi="Calibri" w:eastAsia="宋体" w:cs="Arial"/>
                <w:color w:val="000000"/>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5</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大学生健康教育</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05690301G113</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9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形势与政策教育</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sz w:val="18"/>
                <w:szCs w:val="18"/>
                <w:highlight w:val="none"/>
                <w:lang w:eastAsia="zh-CN"/>
              </w:rPr>
            </w:pPr>
            <w:r>
              <w:rPr>
                <w:rFonts w:hint="eastAsia" w:ascii="宋体" w:hAnsi="宋体" w:eastAsia="宋体" w:cs="宋体"/>
                <w:i w:val="0"/>
                <w:color w:val="000000"/>
                <w:kern w:val="0"/>
                <w:sz w:val="18"/>
                <w:szCs w:val="18"/>
                <w:u w:val="none"/>
                <w:lang w:val="en-US" w:eastAsia="zh-CN" w:bidi="ar"/>
              </w:rPr>
              <w:t>05690301G114</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lang w:val="en-US" w:eastAsia="zh-CN"/>
              </w:rPr>
              <w:t>3</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lang w:eastAsia="zh-CN"/>
              </w:rPr>
            </w:pPr>
            <w:r>
              <w:rPr>
                <w:rFonts w:hint="eastAsia" w:ascii="Calibri" w:hAnsi="Calibri" w:eastAsia="宋体" w:cs="Arial"/>
                <w:sz w:val="18"/>
                <w:szCs w:val="18"/>
                <w:highlight w:val="none"/>
                <w:lang w:val="en-US" w:eastAsia="zh-CN"/>
              </w:rPr>
              <w:t>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rPr>
            </w:pPr>
            <w:r>
              <w:rPr>
                <w:rFonts w:hint="eastAsia" w:ascii="Calibri" w:hAnsi="Calibri" w:eastAsia="宋体" w:cs="Arial"/>
                <w:sz w:val="18"/>
                <w:szCs w:val="18"/>
                <w:highlight w:val="none"/>
              </w:rPr>
              <w:t>3次</w:t>
            </w:r>
          </w:p>
        </w:tc>
        <w:tc>
          <w:tcPr>
            <w:tcW w:w="70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9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7</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经济政治与社会</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05690301G122</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64</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67" w:type="dxa"/>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70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9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8</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哲学与人生</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05690301G123</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9</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思想道德修养与法律基础</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05690301G124</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72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9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10</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毛泽东思想与中国特色社会主义理论体系概论</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05690301G125</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72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98"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11</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历史</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05690301G127</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8</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138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120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12</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语文</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05690301G130</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8</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138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104</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13</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数学</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05690301G134</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8</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138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104</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567" w:type="dxa"/>
            <w:tcBorders>
              <w:tl2br w:val="nil"/>
              <w:tr2bl w:val="nil"/>
            </w:tcBorders>
            <w:noWrap w:val="0"/>
            <w:vAlign w:val="top"/>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Times New Roman"/>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14</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军训</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05690301G138</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112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112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15</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军事理论</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05690301G139</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16</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创新创业教育与职业生涯规划</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必/查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05690301G140</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17</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化学</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选/查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05690301G141</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color w:val="000000"/>
                <w:sz w:val="18"/>
                <w:szCs w:val="18"/>
                <w:highlight w:val="none"/>
              </w:rPr>
            </w:pPr>
            <w:r>
              <w:rPr>
                <w:rFonts w:hint="eastAsia" w:ascii="Calibri" w:hAnsi="Calibri" w:eastAsia="宋体" w:cs="Arial"/>
                <w:sz w:val="18"/>
                <w:szCs w:val="18"/>
                <w:highlight w:val="none"/>
              </w:rPr>
              <w:t>4</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72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12</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18</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sz w:val="18"/>
                <w:szCs w:val="18"/>
                <w:highlight w:val="none"/>
              </w:rPr>
            </w:pPr>
            <w:r>
              <w:rPr>
                <w:rFonts w:hint="eastAsia" w:ascii="Calibri" w:hAnsi="Calibri" w:eastAsia="宋体" w:cs="Arial"/>
                <w:sz w:val="18"/>
                <w:szCs w:val="18"/>
                <w:highlight w:val="none"/>
              </w:rPr>
              <w:t>音乐</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选/查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05690301G143</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color w:val="000000"/>
                <w:sz w:val="18"/>
                <w:szCs w:val="18"/>
                <w:highlight w:val="none"/>
              </w:rPr>
            </w:pPr>
            <w:r>
              <w:rPr>
                <w:rFonts w:hint="eastAsia" w:ascii="Calibri" w:hAnsi="Calibri" w:eastAsia="宋体" w:cs="Arial"/>
                <w:sz w:val="18"/>
                <w:szCs w:val="18"/>
                <w:highlight w:val="none"/>
              </w:rPr>
              <w:t>4</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default"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bottom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19</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Arial"/>
                <w:sz w:val="18"/>
                <w:szCs w:val="18"/>
                <w:highlight w:val="none"/>
                <w:lang w:eastAsia="zh-CN"/>
              </w:rPr>
            </w:pPr>
            <w:r>
              <w:rPr>
                <w:rFonts w:hint="eastAsia" w:ascii="宋体" w:hAnsi="宋体" w:eastAsia="宋体" w:cs="Arial"/>
                <w:sz w:val="18"/>
                <w:szCs w:val="18"/>
                <w:highlight w:val="none"/>
                <w:lang w:eastAsia="zh-CN"/>
              </w:rPr>
              <w:t>劳动教育</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lang w:val="en-US" w:eastAsia="zh-CN"/>
              </w:rPr>
            </w:pPr>
            <w:r>
              <w:rPr>
                <w:rFonts w:hint="eastAsia" w:ascii="宋体" w:hAnsi="宋体" w:eastAsia="宋体" w:cs="Arial"/>
                <w:sz w:val="18"/>
                <w:szCs w:val="18"/>
                <w:highlight w:val="none"/>
                <w:lang w:eastAsia="zh-CN"/>
              </w:rPr>
              <w:t>比</w:t>
            </w:r>
            <w:r>
              <w:rPr>
                <w:rFonts w:hint="eastAsia" w:ascii="宋体" w:hAnsi="宋体" w:eastAsia="宋体" w:cs="Arial"/>
                <w:sz w:val="18"/>
                <w:szCs w:val="18"/>
                <w:highlight w:val="none"/>
                <w:lang w:val="en-US" w:eastAsia="zh-CN"/>
              </w:rPr>
              <w:t>/查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05690301G155</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Arial"/>
                <w:sz w:val="18"/>
                <w:szCs w:val="18"/>
                <w:highlight w:val="none"/>
                <w:lang w:val="en-US" w:eastAsia="zh-CN"/>
              </w:rPr>
              <w:t>4</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64</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16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48</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Calibri" w:hAnsi="Calibri" w:eastAsia="宋体" w:cs="Arial"/>
                <w:sz w:val="18"/>
                <w:szCs w:val="18"/>
                <w:highlight w:val="none"/>
                <w:lang w:val="en-US" w:eastAsia="zh-CN"/>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Calibri" w:hAnsi="Calibri" w:eastAsia="宋体" w:cs="Arial"/>
                <w:sz w:val="18"/>
                <w:szCs w:val="18"/>
                <w:highlight w:val="none"/>
                <w:lang w:val="en-US" w:eastAsia="zh-CN"/>
              </w:rPr>
            </w:pPr>
            <w:r>
              <w:rPr>
                <w:rFonts w:hint="eastAsia" w:ascii="Calibri" w:hAnsi="Calibri" w:eastAsia="宋体" w:cs="Arial"/>
                <w:sz w:val="18"/>
                <w:szCs w:val="18"/>
                <w:highlight w:val="none"/>
                <w:lang w:val="en-US" w:eastAsia="zh-CN"/>
              </w:rPr>
              <w:t>4次</w:t>
            </w: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bottom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tcBorders>
              <w:top w:val="single" w:color="auto" w:sz="4" w:space="0"/>
              <w:bottom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选修课</w:t>
            </w:r>
          </w:p>
        </w:tc>
        <w:tc>
          <w:tcPr>
            <w:tcW w:w="540" w:type="dxa"/>
            <w:tcBorders>
              <w:bottom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w:t>
            </w:r>
          </w:p>
        </w:tc>
        <w:tc>
          <w:tcPr>
            <w:tcW w:w="2128"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Arial"/>
                <w:kern w:val="2"/>
                <w:sz w:val="18"/>
                <w:szCs w:val="18"/>
                <w:highlight w:val="none"/>
                <w:lang w:val="en-US" w:eastAsia="zh-CN" w:bidi="ar-SA"/>
              </w:rPr>
            </w:pPr>
            <w:r>
              <w:rPr>
                <w:rFonts w:hint="eastAsia" w:ascii="Calibri" w:hAnsi="Calibri" w:eastAsia="宋体" w:cs="Arial"/>
                <w:sz w:val="18"/>
                <w:szCs w:val="18"/>
                <w:highlight w:val="none"/>
              </w:rPr>
              <w:t>课程超市</w:t>
            </w:r>
          </w:p>
        </w:tc>
        <w:tc>
          <w:tcPr>
            <w:tcW w:w="60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kern w:val="2"/>
                <w:sz w:val="18"/>
                <w:szCs w:val="18"/>
                <w:highlight w:val="none"/>
                <w:lang w:val="en-US" w:eastAsia="zh-CN" w:bidi="ar-SA"/>
              </w:rPr>
            </w:pPr>
            <w:r>
              <w:rPr>
                <w:rFonts w:hint="eastAsia" w:ascii="Calibri" w:hAnsi="Calibri" w:eastAsia="宋体" w:cs="Arial"/>
                <w:sz w:val="18"/>
                <w:szCs w:val="18"/>
                <w:highlight w:val="none"/>
              </w:rPr>
              <w:t>选/查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kern w:val="2"/>
                <w:sz w:val="18"/>
                <w:szCs w:val="18"/>
                <w:highlight w:val="none"/>
                <w:lang w:val="en-US" w:eastAsia="zh-CN" w:bidi="ar-SA"/>
              </w:rPr>
            </w:pPr>
            <w:r>
              <w:rPr>
                <w:rFonts w:hint="eastAsia" w:ascii="宋体" w:hAnsi="宋体" w:eastAsia="宋体" w:cs="宋体"/>
                <w:i w:val="0"/>
                <w:color w:val="000000"/>
                <w:kern w:val="0"/>
                <w:sz w:val="18"/>
                <w:szCs w:val="18"/>
                <w:u w:val="none"/>
                <w:lang w:val="en-US" w:eastAsia="zh-CN" w:bidi="ar"/>
              </w:rPr>
              <w:t>05690301G145</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color w:val="000000"/>
                <w:kern w:val="2"/>
                <w:sz w:val="18"/>
                <w:szCs w:val="18"/>
                <w:highlight w:val="none"/>
                <w:lang w:val="en-US" w:eastAsia="zh-CN" w:bidi="ar-SA"/>
              </w:rPr>
            </w:pPr>
            <w:r>
              <w:rPr>
                <w:rFonts w:hint="eastAsia" w:ascii="Calibri" w:hAnsi="Calibri" w:eastAsia="宋体" w:cs="Arial"/>
                <w:sz w:val="18"/>
                <w:szCs w:val="18"/>
                <w:highlight w:val="none"/>
              </w:rPr>
              <w:t>5</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kern w:val="2"/>
                <w:sz w:val="18"/>
                <w:szCs w:val="18"/>
                <w:highlight w:val="none"/>
                <w:lang w:val="en-US" w:eastAsia="zh-CN" w:bidi="ar-SA"/>
              </w:rPr>
            </w:pPr>
            <w:r>
              <w:rPr>
                <w:rFonts w:hint="eastAsia" w:ascii="Calibri" w:hAnsi="Calibri" w:eastAsia="宋体" w:cs="Arial"/>
                <w:sz w:val="18"/>
                <w:szCs w:val="18"/>
                <w:highlight w:val="none"/>
              </w:rPr>
              <w:t>90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kern w:val="2"/>
                <w:sz w:val="18"/>
                <w:szCs w:val="18"/>
                <w:highlight w:val="none"/>
                <w:lang w:val="en-US" w:eastAsia="zh-CN" w:bidi="ar-SA"/>
              </w:rPr>
            </w:pPr>
            <w:r>
              <w:rPr>
                <w:rFonts w:hint="eastAsia" w:ascii="宋体" w:hAnsi="宋体" w:eastAsia="宋体" w:cs="Arial"/>
                <w:sz w:val="18"/>
                <w:szCs w:val="18"/>
                <w:highlight w:val="none"/>
              </w:rPr>
              <w:t>45</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kern w:val="2"/>
                <w:sz w:val="18"/>
                <w:szCs w:val="18"/>
                <w:highlight w:val="none"/>
                <w:lang w:val="en-US" w:eastAsia="zh-CN" w:bidi="ar-SA"/>
              </w:rPr>
            </w:pPr>
            <w:r>
              <w:rPr>
                <w:rFonts w:hint="eastAsia" w:ascii="宋体" w:hAnsi="宋体" w:eastAsia="宋体" w:cs="Arial"/>
                <w:sz w:val="18"/>
                <w:szCs w:val="18"/>
                <w:highlight w:val="none"/>
              </w:rPr>
              <w:t>45</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kern w:val="2"/>
                <w:sz w:val="18"/>
                <w:szCs w:val="18"/>
                <w:highlight w:val="none"/>
                <w:lang w:val="en-US" w:eastAsia="zh-CN" w:bidi="ar-SA"/>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kern w:val="2"/>
                <w:sz w:val="18"/>
                <w:szCs w:val="18"/>
                <w:highlight w:val="none"/>
                <w:lang w:val="en-US" w:eastAsia="zh-CN" w:bidi="ar-SA"/>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kern w:val="2"/>
                <w:sz w:val="18"/>
                <w:szCs w:val="18"/>
                <w:highlight w:val="none"/>
                <w:lang w:val="en-US" w:eastAsia="zh-CN" w:bidi="ar-SA"/>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Arial"/>
                <w:kern w:val="2"/>
                <w:sz w:val="18"/>
                <w:szCs w:val="18"/>
                <w:highlight w:val="none"/>
                <w:lang w:val="en-US" w:eastAsia="zh-CN" w:bidi="ar-SA"/>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Arial"/>
                <w:kern w:val="2"/>
                <w:sz w:val="18"/>
                <w:szCs w:val="18"/>
                <w:highlight w:val="none"/>
                <w:lang w:val="en-US" w:eastAsia="zh-CN" w:bidi="ar-SA"/>
              </w:rPr>
            </w:pPr>
            <w:r>
              <w:rPr>
                <w:rFonts w:hint="eastAsia" w:ascii="Calibri" w:hAnsi="Calibri" w:eastAsia="宋体" w:cs="Arial"/>
                <w:sz w:val="18"/>
                <w:szCs w:val="18"/>
                <w:highlight w:val="none"/>
              </w:rPr>
              <w:t>1</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Arial"/>
                <w:kern w:val="2"/>
                <w:sz w:val="18"/>
                <w:szCs w:val="18"/>
                <w:highlight w:val="none"/>
                <w:lang w:val="en-US" w:eastAsia="zh-CN" w:bidi="ar-SA"/>
              </w:rPr>
            </w:pPr>
            <w:r>
              <w:rPr>
                <w:rFonts w:hint="eastAsia" w:ascii="Calibri" w:hAnsi="Calibri" w:eastAsia="宋体" w:cs="Arial"/>
                <w:sz w:val="18"/>
                <w:szCs w:val="18"/>
                <w:highlight w:val="none"/>
              </w:rPr>
              <w:t>2</w:t>
            </w: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Arial"/>
                <w:kern w:val="2"/>
                <w:sz w:val="18"/>
                <w:szCs w:val="18"/>
                <w:highlight w:val="none"/>
                <w:lang w:val="en-US" w:eastAsia="zh-CN" w:bidi="ar-SA"/>
              </w:rPr>
            </w:pPr>
            <w:r>
              <w:rPr>
                <w:rFonts w:hint="eastAsia" w:ascii="Calibri" w:hAnsi="Calibri" w:eastAsia="宋体" w:cs="Arial"/>
                <w:sz w:val="18"/>
                <w:szCs w:val="18"/>
                <w:highlight w:val="none"/>
              </w:rPr>
              <w:t>1</w:t>
            </w:r>
          </w:p>
        </w:tc>
        <w:tc>
          <w:tcPr>
            <w:tcW w:w="679" w:type="dxa"/>
            <w:vMerge w:val="continue"/>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val="en-US" w:eastAsia="zh-CN" w:bidi="ar-SA"/>
              </w:rPr>
            </w:pPr>
          </w:p>
        </w:tc>
        <w:tc>
          <w:tcPr>
            <w:tcW w:w="567" w:type="dxa"/>
            <w:tcBorders>
              <w:tl2br w:val="nil"/>
              <w:tr2bl w:val="nil"/>
            </w:tcBorders>
            <w:noWrap w:val="0"/>
            <w:vAlign w:val="top"/>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1</w:t>
            </w: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628" w:type="dxa"/>
            <w:gridSpan w:val="4"/>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color w:val="000000"/>
                <w:kern w:val="0"/>
                <w:sz w:val="18"/>
                <w:szCs w:val="18"/>
                <w:highlight w:val="none"/>
              </w:rPr>
            </w:pPr>
            <w:r>
              <w:rPr>
                <w:rFonts w:hint="eastAsia" w:ascii="宋体" w:hAnsi="宋体" w:eastAsia="宋体" w:cs="宋体"/>
                <w:b/>
                <w:color w:val="000000"/>
                <w:kern w:val="0"/>
                <w:sz w:val="18"/>
                <w:szCs w:val="18"/>
                <w:highlight w:val="none"/>
                <w:lang w:eastAsia="zh-CN"/>
              </w:rPr>
              <w:t>公共基础课（含公共选修课）</w:t>
            </w:r>
            <w:r>
              <w:rPr>
                <w:rFonts w:hint="eastAsia" w:ascii="宋体" w:hAnsi="宋体" w:eastAsia="宋体" w:cs="宋体"/>
                <w:b/>
                <w:color w:val="000000"/>
                <w:kern w:val="0"/>
                <w:sz w:val="18"/>
                <w:szCs w:val="18"/>
                <w:highlight w:val="none"/>
              </w:rPr>
              <w:t>小计</w:t>
            </w:r>
          </w:p>
        </w:tc>
        <w:tc>
          <w:tcPr>
            <w:tcW w:w="602"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color w:val="000000"/>
                <w:kern w:val="0"/>
                <w:sz w:val="18"/>
                <w:szCs w:val="18"/>
                <w:highlight w:val="none"/>
                <w:lang w:eastAsia="zh-CN"/>
              </w:rPr>
            </w:pP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b/>
                <w:bCs/>
                <w:color w:val="000000"/>
                <w:sz w:val="18"/>
                <w:szCs w:val="18"/>
                <w:highlight w:val="none"/>
              </w:rPr>
            </w:pPr>
            <w:r>
              <w:rPr>
                <w:rFonts w:hint="eastAsia" w:ascii="宋体" w:hAnsi="宋体" w:eastAsia="宋体" w:cs="宋体"/>
                <w:b/>
                <w:i w:val="0"/>
                <w:color w:val="000000"/>
                <w:kern w:val="0"/>
                <w:sz w:val="18"/>
                <w:szCs w:val="18"/>
                <w:u w:val="none"/>
                <w:lang w:val="en-US" w:eastAsia="zh-CN" w:bidi="ar"/>
              </w:rPr>
              <w:t>　</w:t>
            </w:r>
          </w:p>
        </w:tc>
        <w:tc>
          <w:tcPr>
            <w:tcW w:w="57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96.5</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1740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1031</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709</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17</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15</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19</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18.5</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14</w:t>
            </w: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7</w:t>
            </w: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Calibri" w:hAnsi="Calibri" w:eastAsia="宋体" w:cs="Arial"/>
                <w:b/>
                <w:bCs/>
                <w:sz w:val="18"/>
                <w:szCs w:val="18"/>
                <w:highlight w:val="none"/>
              </w:rPr>
            </w:pPr>
            <w:r>
              <w:rPr>
                <w:rFonts w:hint="eastAsia" w:ascii="Calibri" w:hAnsi="Calibri" w:eastAsia="宋体" w:cs="Arial"/>
                <w:b/>
                <w:bCs/>
                <w:sz w:val="18"/>
                <w:szCs w:val="18"/>
                <w:highlight w:val="none"/>
                <w:lang w:val="en-US" w:eastAsia="zh-CN"/>
              </w:rPr>
              <w:t>2</w:t>
            </w: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kern w:val="0"/>
                <w:sz w:val="18"/>
                <w:szCs w:val="18"/>
                <w:highlight w:val="none"/>
                <w:lang w:bidi="ar"/>
              </w:rPr>
            </w:pPr>
          </w:p>
        </w:tc>
        <w:tc>
          <w:tcPr>
            <w:tcW w:w="567"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b/>
                <w:kern w:val="0"/>
                <w:sz w:val="18"/>
                <w:szCs w:val="18"/>
                <w:highlight w:val="none"/>
              </w:rPr>
            </w:pPr>
            <w:r>
              <w:rPr>
                <w:rFonts w:hint="eastAsia" w:ascii="宋体" w:hAnsi="宋体" w:eastAsia="宋体" w:cs="宋体"/>
                <w:b/>
                <w:color w:val="000000"/>
                <w:kern w:val="0"/>
                <w:sz w:val="18"/>
                <w:szCs w:val="18"/>
                <w:highlight w:val="none"/>
                <w:lang w:bidi="ar"/>
              </w:rPr>
              <w:t>1.5</w:t>
            </w: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restart"/>
            <w:tcBorders>
              <w:tl2br w:val="nil"/>
              <w:tr2bl w:val="nil"/>
            </w:tcBorders>
            <w:noWrap w:val="0"/>
            <w:vAlign w:val="center"/>
          </w:tcPr>
          <w:p>
            <w:pPr>
              <w:keepNext w:val="0"/>
              <w:keepLines w:val="0"/>
              <w:suppressLineNumbers w:val="0"/>
              <w:shd w:val="clear" w:color="auto" w:fill="FFFFFF"/>
              <w:spacing w:before="0" w:beforeAutospacing="0" w:after="0" w:afterAutospacing="0" w:line="240" w:lineRule="exact"/>
              <w:ind w:left="0" w:right="0"/>
              <w:jc w:val="center"/>
              <w:rPr>
                <w:rFonts w:hint="eastAsia" w:ascii="宋体" w:hAnsi="宋体" w:eastAsia="宋体" w:cs="Times New Roman"/>
                <w:bCs/>
                <w:sz w:val="18"/>
                <w:highlight w:val="none"/>
              </w:rPr>
            </w:pPr>
            <w:r>
              <w:rPr>
                <w:rFonts w:hint="eastAsia" w:ascii="宋体" w:hAnsi="宋体" w:eastAsia="宋体" w:cs="Times New Roman"/>
                <w:bCs/>
                <w:sz w:val="18"/>
                <w:highlight w:val="none"/>
              </w:rPr>
              <w:t>专业</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Times New Roman"/>
                <w:bCs/>
                <w:sz w:val="18"/>
                <w:highlight w:val="none"/>
              </w:rPr>
              <w:t>课程</w:t>
            </w:r>
          </w:p>
        </w:tc>
        <w:tc>
          <w:tcPr>
            <w:tcW w:w="525"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专</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业</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基</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础</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default" w:ascii="宋体" w:hAnsi="宋体" w:eastAsia="宋体" w:cs="Times New Roman"/>
                <w:bCs/>
                <w:sz w:val="18"/>
                <w:highlight w:val="none"/>
              </w:rPr>
              <w:t>课</w:t>
            </w: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正常人体结构</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05690301G001</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96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正常人体功能</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05690301G003</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50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基础医学概要</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05690301G004</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144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管理学基础</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05690301G007</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60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rPr>
                <w:rFonts w:hint="default" w:ascii="宋体" w:hAnsi="宋体" w:eastAsia="宋体" w:cs="宋体"/>
                <w:color w:val="000000"/>
                <w:sz w:val="22"/>
                <w:szCs w:val="22"/>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5</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老年学概论</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05690301G009</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54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老年服务伦理与礼仪</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查</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05690301G010</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34"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7</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老年服务沟通技巧</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05690301G011</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8</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老年照护职业发展规划</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05690301G012</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w:t>
            </w: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color w:val="000000"/>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bottom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bottom w:val="single" w:color="auto" w:sz="4" w:space="0"/>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9</w:t>
            </w:r>
          </w:p>
        </w:tc>
        <w:tc>
          <w:tcPr>
            <w:tcW w:w="2128" w:type="dxa"/>
            <w:tcBorders>
              <w:bottom w:val="single" w:color="auto" w:sz="4" w:space="0"/>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老年心理学</w:t>
            </w:r>
          </w:p>
        </w:tc>
        <w:tc>
          <w:tcPr>
            <w:tcW w:w="602" w:type="dxa"/>
            <w:tcBorders>
              <w:bottom w:val="single" w:color="auto" w:sz="4" w:space="0"/>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05690301G023</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60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highlight w:val="none"/>
                <w:lang w:bidi="ar"/>
              </w:rPr>
            </w:pPr>
          </w:p>
        </w:tc>
        <w:tc>
          <w:tcPr>
            <w:tcW w:w="567"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7"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专</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业</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核</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Cs/>
                <w:sz w:val="18"/>
                <w:highlight w:val="none"/>
              </w:rPr>
            </w:pPr>
            <w:r>
              <w:rPr>
                <w:rFonts w:hint="default" w:ascii="宋体" w:hAnsi="宋体" w:eastAsia="宋体" w:cs="Times New Roman"/>
                <w:bCs/>
                <w:sz w:val="18"/>
                <w:highlight w:val="none"/>
              </w:rPr>
              <w:t>心</w:t>
            </w:r>
          </w:p>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default" w:ascii="宋体" w:hAnsi="宋体" w:eastAsia="宋体" w:cs="Times New Roman"/>
                <w:bCs/>
                <w:sz w:val="18"/>
                <w:highlight w:val="none"/>
              </w:rPr>
              <w:t>课</w:t>
            </w: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1</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color w:val="000000"/>
                <w:sz w:val="18"/>
                <w:szCs w:val="18"/>
                <w:highlight w:val="none"/>
              </w:rPr>
            </w:pPr>
            <w:r>
              <w:rPr>
                <w:rFonts w:hint="eastAsia" w:ascii="宋体" w:hAnsi="宋体" w:eastAsia="宋体" w:cs="宋体"/>
                <w:color w:val="000000"/>
                <w:kern w:val="0"/>
                <w:sz w:val="18"/>
                <w:szCs w:val="18"/>
                <w:highlight w:val="none"/>
                <w:lang w:bidi="ar"/>
              </w:rPr>
              <w:t>老年健康照护技术</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05690301G014</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10</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168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150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6</w:t>
            </w: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7"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2</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老年综合能力评估</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05690301G017</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7"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3</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老年常见病的预防与照护</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05690301G043</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60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7"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4</w:t>
            </w:r>
          </w:p>
        </w:tc>
        <w:tc>
          <w:tcPr>
            <w:tcW w:w="2128" w:type="dxa"/>
            <w:tcBorders>
              <w:tl2br w:val="nil"/>
              <w:tr2bl w:val="nil"/>
            </w:tcBorders>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老年康复训练</w:t>
            </w:r>
          </w:p>
        </w:tc>
        <w:tc>
          <w:tcPr>
            <w:tcW w:w="602"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05690301G021</w:t>
            </w:r>
          </w:p>
        </w:tc>
        <w:tc>
          <w:tcPr>
            <w:tcW w:w="57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85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126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66</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60</w:t>
            </w:r>
          </w:p>
        </w:tc>
        <w:tc>
          <w:tcPr>
            <w:tcW w:w="7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6</w:t>
            </w: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7"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5</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养老机构经营与管理</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05690301G024</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96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color w:val="000000"/>
                <w:kern w:val="0"/>
                <w:sz w:val="18"/>
                <w:szCs w:val="18"/>
                <w:highlight w:val="none"/>
                <w:lang w:bidi="ar"/>
              </w:rPr>
              <w:t>2</w:t>
            </w: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7"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6</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老年常用救护技术</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05690301G026</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54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w:t>
            </w: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highlight w:val="none"/>
              </w:rPr>
            </w:pPr>
          </w:p>
        </w:tc>
        <w:tc>
          <w:tcPr>
            <w:tcW w:w="567" w:type="dxa"/>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57" w:hRule="atLeast"/>
          <w:jc w:val="center"/>
        </w:trPr>
        <w:tc>
          <w:tcPr>
            <w:tcW w:w="435"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bottom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rPr>
                <w:rFonts w:hint="eastAsia" w:ascii="宋体" w:hAnsi="宋体" w:eastAsia="宋体" w:cs="宋体"/>
                <w:kern w:val="0"/>
                <w:sz w:val="18"/>
                <w:szCs w:val="18"/>
                <w:highlight w:val="none"/>
              </w:rPr>
            </w:pPr>
          </w:p>
        </w:tc>
        <w:tc>
          <w:tcPr>
            <w:tcW w:w="540" w:type="dxa"/>
            <w:tcBorders>
              <w:bottom w:val="single" w:color="auto" w:sz="4" w:space="0"/>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r>
              <w:rPr>
                <w:rFonts w:hint="eastAsia" w:ascii="Calibri" w:hAnsi="Calibri" w:eastAsia="宋体" w:cs="Arial"/>
                <w:sz w:val="18"/>
                <w:szCs w:val="18"/>
                <w:highlight w:val="none"/>
              </w:rPr>
              <w:t>7</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照护计划制定</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3"/>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Arial"/>
                <w:sz w:val="18"/>
                <w:szCs w:val="18"/>
                <w:highlight w:val="none"/>
              </w:rPr>
            </w:pPr>
            <w:r>
              <w:rPr>
                <w:rFonts w:hint="eastAsia" w:ascii="宋体" w:hAnsi="宋体" w:eastAsia="宋体" w:cs="宋体"/>
                <w:i w:val="0"/>
                <w:color w:val="000000"/>
                <w:kern w:val="0"/>
                <w:sz w:val="18"/>
                <w:szCs w:val="18"/>
                <w:u w:val="none"/>
                <w:lang w:val="en-US" w:eastAsia="zh-CN" w:bidi="ar"/>
              </w:rPr>
              <w:t>05690301G027</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Times New Roman"/>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18"/>
                <w:szCs w:val="18"/>
                <w:highlight w:val="none"/>
              </w:rPr>
            </w:pP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restart"/>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专业拓展课（专业选修课）</w:t>
            </w: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Times New Roman"/>
                <w:spacing w:val="-20"/>
                <w:sz w:val="18"/>
                <w:szCs w:val="18"/>
                <w:highlight w:val="none"/>
              </w:rPr>
              <w:t>1</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color w:val="000000"/>
                <w:sz w:val="18"/>
                <w:szCs w:val="18"/>
                <w:highlight w:val="none"/>
              </w:rPr>
            </w:pPr>
            <w:r>
              <w:rPr>
                <w:rFonts w:hint="eastAsia" w:ascii="宋体" w:hAnsi="宋体" w:eastAsia="宋体" w:cs="宋体"/>
                <w:color w:val="000000"/>
                <w:kern w:val="0"/>
                <w:sz w:val="18"/>
                <w:szCs w:val="18"/>
                <w:highlight w:val="none"/>
                <w:lang w:bidi="ar"/>
              </w:rPr>
              <w:t>社区护理</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选</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查</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05690301G030</w:t>
            </w:r>
          </w:p>
        </w:tc>
        <w:tc>
          <w:tcPr>
            <w:tcW w:w="57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eastAsia"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52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Calibri" w:hAnsi="Calibri" w:eastAsia="宋体" w:cs="Times New Roman"/>
                <w:color w:val="000000"/>
                <w:sz w:val="22"/>
                <w:szCs w:val="22"/>
                <w:highlight w:val="none"/>
              </w:rPr>
              <w:t>4</w:t>
            </w: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rPr>
                <w:rFonts w:hint="default" w:ascii="Arial" w:hAnsi="Arial" w:eastAsia="宋体" w:cs="Arial"/>
                <w:sz w:val="20"/>
                <w:szCs w:val="20"/>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bottom"/>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pacing w:val="-20"/>
                <w:sz w:val="18"/>
                <w:szCs w:val="18"/>
                <w:highlight w:val="none"/>
              </w:rPr>
            </w:pPr>
            <w:r>
              <w:rPr>
                <w:rFonts w:hint="eastAsia" w:ascii="Calibri" w:hAnsi="Calibri" w:eastAsia="宋体" w:cs="Arial"/>
                <w:sz w:val="18"/>
                <w:szCs w:val="18"/>
                <w:highlight w:val="none"/>
              </w:rPr>
              <w:t>2</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老年社会工作</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必</w:t>
            </w:r>
            <w:r>
              <w:rPr>
                <w:rStyle w:val="42"/>
                <w:rFonts w:eastAsia="宋体"/>
                <w:highlight w:val="none"/>
                <w:lang w:bidi="ar"/>
              </w:rPr>
              <w:t>/</w:t>
            </w:r>
            <w:r>
              <w:rPr>
                <w:rStyle w:val="32"/>
                <w:rFonts w:hint="default"/>
                <w:highlight w:val="none"/>
                <w:lang w:bidi="ar"/>
              </w:rPr>
              <w:t>试</w:t>
            </w: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05690301G013</w:t>
            </w:r>
          </w:p>
        </w:tc>
        <w:tc>
          <w:tcPr>
            <w:tcW w:w="57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eastAsia"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Calibri" w:hAnsi="Calibri" w:eastAsia="宋体" w:cs="Times New Roman"/>
                <w:color w:val="000000"/>
                <w:sz w:val="22"/>
                <w:szCs w:val="22"/>
                <w:highlight w:val="none"/>
              </w:rPr>
              <w:t>4</w:t>
            </w: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rPr>
                <w:rFonts w:hint="default" w:ascii="Arial" w:hAnsi="Arial" w:eastAsia="宋体" w:cs="Arial"/>
                <w:sz w:val="20"/>
                <w:szCs w:val="20"/>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健康团体促进活动</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05690301G031</w:t>
            </w:r>
          </w:p>
        </w:tc>
        <w:tc>
          <w:tcPr>
            <w:tcW w:w="57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eastAsia"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6</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108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Calibri" w:hAnsi="Calibri" w:eastAsia="宋体" w:cs="Times New Roman"/>
                <w:color w:val="000000"/>
                <w:sz w:val="22"/>
                <w:szCs w:val="22"/>
                <w:highlight w:val="none"/>
              </w:rPr>
              <w:t>6</w:t>
            </w: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4</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老年政策与法规</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查</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05690301G032</w:t>
            </w:r>
          </w:p>
        </w:tc>
        <w:tc>
          <w:tcPr>
            <w:tcW w:w="57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eastAsia" w:ascii="Calibri" w:hAnsi="Calibri" w:eastAsia="宋体" w:cs="Times New Roman"/>
                <w:color w:val="000000"/>
                <w:sz w:val="18"/>
                <w:szCs w:val="18"/>
                <w:highlight w:val="none"/>
              </w:rPr>
            </w:pPr>
            <w:r>
              <w:rPr>
                <w:rFonts w:hint="eastAsia" w:ascii="Calibri" w:hAnsi="Calibri" w:eastAsia="宋体" w:cs="Times New Roman"/>
                <w:color w:val="000000"/>
                <w:sz w:val="18"/>
                <w:szCs w:val="18"/>
                <w:highlight w:val="none"/>
              </w:rPr>
              <w:t>2</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w:t>
            </w: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5</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养老机构管理软件应用</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查</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05690301G033</w:t>
            </w:r>
          </w:p>
        </w:tc>
        <w:tc>
          <w:tcPr>
            <w:tcW w:w="57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Calibri" w:hAnsi="Calibri" w:eastAsia="宋体" w:cs="Times New Roman"/>
                <w:color w:val="000000"/>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r>
              <w:rPr>
                <w:rFonts w:hint="eastAsia" w:ascii="宋体" w:hAnsi="宋体" w:eastAsia="宋体" w:cs="宋体"/>
                <w:kern w:val="0"/>
                <w:sz w:val="18"/>
                <w:szCs w:val="18"/>
                <w:highlight w:val="none"/>
              </w:rPr>
              <w:t>6</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中医保健</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05690301G034</w:t>
            </w:r>
          </w:p>
        </w:tc>
        <w:tc>
          <w:tcPr>
            <w:tcW w:w="57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Calibri" w:hAnsi="Calibri" w:eastAsia="宋体" w:cs="Times New Roman"/>
                <w:color w:val="000000"/>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108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54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54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highlight w:val="none"/>
                <w:lang w:bidi="ar"/>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推拿与按摩</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05690301G035</w:t>
            </w:r>
          </w:p>
        </w:tc>
        <w:tc>
          <w:tcPr>
            <w:tcW w:w="57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Calibri" w:hAnsi="Calibri" w:eastAsia="宋体" w:cs="Times New Roman"/>
                <w:color w:val="000000"/>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4</w:t>
            </w: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highlight w:val="none"/>
                <w:lang w:bidi="ar"/>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8</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老年活动组织与策划</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05690301G036</w:t>
            </w:r>
          </w:p>
        </w:tc>
        <w:tc>
          <w:tcPr>
            <w:tcW w:w="57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Calibri" w:hAnsi="Calibri" w:eastAsia="宋体" w:cs="Times New Roman"/>
                <w:color w:val="000000"/>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54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30</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24</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Arial" w:hAnsi="Arial" w:eastAsia="宋体" w:cs="Arial"/>
                <w:color w:val="000000"/>
                <w:sz w:val="20"/>
                <w:szCs w:val="20"/>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Calibri" w:hAnsi="Calibri" w:eastAsia="宋体" w:cs="Times New Roman"/>
                <w:color w:val="000000"/>
                <w:sz w:val="22"/>
                <w:szCs w:val="22"/>
                <w:highlight w:val="none"/>
              </w:rPr>
              <w:t>3</w:t>
            </w: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老年营养膳食与搭配</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必</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试</w:t>
            </w:r>
          </w:p>
        </w:tc>
        <w:tc>
          <w:tcPr>
            <w:tcW w:w="1275"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05690301G037</w:t>
            </w:r>
          </w:p>
        </w:tc>
        <w:tc>
          <w:tcPr>
            <w:tcW w:w="576"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Calibri" w:hAnsi="Calibri" w:eastAsia="宋体" w:cs="Times New Roman"/>
                <w:color w:val="000000"/>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72</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rPr>
                <w:rFonts w:hint="default" w:ascii="Arial" w:hAnsi="Arial" w:eastAsia="宋体" w:cs="Arial"/>
                <w:sz w:val="20"/>
                <w:szCs w:val="20"/>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w:t>
            </w:r>
          </w:p>
        </w:tc>
        <w:tc>
          <w:tcPr>
            <w:tcW w:w="2128" w:type="dxa"/>
            <w:tcBorders>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失智老人照护</w:t>
            </w:r>
          </w:p>
        </w:tc>
        <w:tc>
          <w:tcPr>
            <w:tcW w:w="602"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选</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查</w:t>
            </w:r>
          </w:p>
        </w:tc>
        <w:tc>
          <w:tcPr>
            <w:tcW w:w="1275"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05690301G040</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Times New Roman"/>
                <w:color w:val="000000"/>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Calibri" w:hAnsi="Calibri" w:eastAsia="宋体" w:cs="Times New Roman"/>
                <w:color w:val="000000"/>
                <w:sz w:val="22"/>
                <w:szCs w:val="22"/>
                <w:highlight w:val="none"/>
              </w:rPr>
              <w:t>2</w:t>
            </w: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435" w:type="dxa"/>
            <w:vMerge w:val="continue"/>
            <w:tcBorders>
              <w:bottom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25" w:type="dxa"/>
            <w:vMerge w:val="continue"/>
            <w:tcBorders>
              <w:bottom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p>
        </w:tc>
        <w:tc>
          <w:tcPr>
            <w:tcW w:w="540" w:type="dxa"/>
            <w:tcBorders>
              <w:bottom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w:t>
            </w:r>
          </w:p>
        </w:tc>
        <w:tc>
          <w:tcPr>
            <w:tcW w:w="2128" w:type="dxa"/>
            <w:tcBorders>
              <w:bottom w:val="single" w:color="auto" w:sz="4" w:space="0"/>
              <w:tl2br w:val="nil"/>
              <w:tr2bl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适老建筑与环境设计</w:t>
            </w:r>
          </w:p>
        </w:tc>
        <w:tc>
          <w:tcPr>
            <w:tcW w:w="602" w:type="dxa"/>
            <w:tcBorders>
              <w:bottom w:val="single" w:color="auto" w:sz="4" w:space="0"/>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Arial"/>
                <w:sz w:val="18"/>
                <w:szCs w:val="18"/>
                <w:highlight w:val="none"/>
              </w:rPr>
            </w:pPr>
            <w:r>
              <w:rPr>
                <w:rFonts w:hint="eastAsia" w:ascii="宋体" w:hAnsi="宋体" w:eastAsia="宋体" w:cs="宋体"/>
                <w:color w:val="000000"/>
                <w:kern w:val="0"/>
                <w:sz w:val="18"/>
                <w:szCs w:val="18"/>
                <w:highlight w:val="none"/>
                <w:lang w:bidi="ar"/>
              </w:rPr>
              <w:t>选</w:t>
            </w:r>
            <w:r>
              <w:rPr>
                <w:rFonts w:hint="default" w:ascii="Calibri" w:hAnsi="Calibri" w:eastAsia="宋体" w:cs="Times New Roman"/>
                <w:color w:val="000000"/>
                <w:kern w:val="0"/>
                <w:sz w:val="18"/>
                <w:szCs w:val="18"/>
                <w:highlight w:val="none"/>
                <w:lang w:bidi="ar"/>
              </w:rPr>
              <w:t>/</w:t>
            </w:r>
            <w:r>
              <w:rPr>
                <w:rStyle w:val="30"/>
                <w:rFonts w:hint="default"/>
                <w:highlight w:val="none"/>
                <w:lang w:bidi="ar"/>
              </w:rPr>
              <w:t>查</w:t>
            </w:r>
          </w:p>
        </w:tc>
        <w:tc>
          <w:tcPr>
            <w:tcW w:w="1275"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18"/>
                <w:szCs w:val="18"/>
                <w:highlight w:val="none"/>
              </w:rPr>
            </w:pPr>
            <w:r>
              <w:rPr>
                <w:rFonts w:hint="eastAsia" w:ascii="宋体" w:hAnsi="宋体" w:eastAsia="宋体" w:cs="宋体"/>
                <w:i w:val="0"/>
                <w:color w:val="000000"/>
                <w:kern w:val="0"/>
                <w:sz w:val="18"/>
                <w:szCs w:val="18"/>
                <w:u w:val="none"/>
                <w:lang w:val="en-US" w:eastAsia="zh-CN" w:bidi="ar"/>
              </w:rPr>
              <w:t>05690301G042</w:t>
            </w:r>
          </w:p>
        </w:tc>
        <w:tc>
          <w:tcPr>
            <w:tcW w:w="576" w:type="dxa"/>
            <w:tcBorders>
              <w:tl2br w:val="nil"/>
              <w:tr2bl w:val="nil"/>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Calibri" w:hAnsi="Calibri" w:eastAsia="宋体" w:cs="Times New Roman"/>
                <w:color w:val="000000"/>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850"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36</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r>
              <w:rPr>
                <w:rFonts w:hint="eastAsia" w:ascii="Calibri" w:hAnsi="Calibri" w:eastAsia="宋体" w:cs="Times New Roman"/>
                <w:color w:val="000000"/>
                <w:sz w:val="18"/>
                <w:szCs w:val="18"/>
                <w:highlight w:val="none"/>
              </w:rPr>
              <w:t>18</w:t>
            </w:r>
          </w:p>
        </w:tc>
        <w:tc>
          <w:tcPr>
            <w:tcW w:w="709"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7"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566" w:type="dxa"/>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宋体"/>
                <w:color w:val="000000"/>
                <w:sz w:val="18"/>
                <w:szCs w:val="18"/>
                <w:highlight w:val="none"/>
              </w:rPr>
            </w:pP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kern w:val="0"/>
                <w:sz w:val="18"/>
                <w:szCs w:val="18"/>
                <w:highlight w:val="none"/>
                <w:lang w:bidi="ar"/>
              </w:rPr>
            </w:pPr>
          </w:p>
        </w:tc>
        <w:tc>
          <w:tcPr>
            <w:tcW w:w="567"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Calibri" w:hAnsi="Calibri" w:eastAsia="宋体" w:cs="Times New Roman"/>
                <w:color w:val="000000"/>
                <w:sz w:val="22"/>
                <w:szCs w:val="22"/>
                <w:highlight w:val="none"/>
              </w:rPr>
              <w:t>2</w:t>
            </w:r>
          </w:p>
        </w:tc>
        <w:tc>
          <w:tcPr>
            <w:tcW w:w="708" w:type="dxa"/>
            <w:vMerge w:val="continue"/>
            <w:tcBorders>
              <w:tl2br w:val="nil"/>
              <w:tr2bl w:val="nil"/>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s="Arial"/>
                <w:color w:val="00000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628" w:type="dxa"/>
            <w:gridSpan w:val="4"/>
            <w:tcBorders>
              <w:top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kern w:val="0"/>
                <w:sz w:val="18"/>
                <w:szCs w:val="18"/>
                <w:highlight w:val="none"/>
                <w:lang w:eastAsia="zh-CN"/>
              </w:rPr>
            </w:pPr>
            <w:r>
              <w:rPr>
                <w:rFonts w:hint="eastAsia" w:ascii="宋体" w:hAnsi="宋体" w:eastAsia="宋体" w:cs="Times New Roman"/>
                <w:b/>
                <w:sz w:val="18"/>
                <w:szCs w:val="18"/>
                <w:highlight w:val="none"/>
                <w:lang w:eastAsia="zh-CN"/>
              </w:rPr>
              <w:t>专业课小计</w:t>
            </w:r>
          </w:p>
        </w:tc>
        <w:tc>
          <w:tcPr>
            <w:tcW w:w="602" w:type="dxa"/>
            <w:tcBorders>
              <w:top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
                <w:sz w:val="18"/>
                <w:szCs w:val="18"/>
                <w:highlight w:val="none"/>
                <w:lang w:eastAsia="zh-CN"/>
              </w:rPr>
            </w:pP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kern w:val="0"/>
                <w:sz w:val="18"/>
                <w:szCs w:val="18"/>
                <w:highlight w:val="none"/>
                <w:lang w:bidi="ar"/>
              </w:rPr>
            </w:pPr>
          </w:p>
        </w:tc>
        <w:tc>
          <w:tcPr>
            <w:tcW w:w="57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110</w:t>
            </w:r>
          </w:p>
        </w:tc>
        <w:tc>
          <w:tcPr>
            <w:tcW w:w="85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1894</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940</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954</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17</w:t>
            </w:r>
          </w:p>
        </w:tc>
        <w:tc>
          <w:tcPr>
            <w:tcW w:w="56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w:t>
            </w: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kern w:val="0"/>
                <w:sz w:val="18"/>
                <w:szCs w:val="18"/>
                <w:highlight w:val="none"/>
                <w:lang w:bidi="ar"/>
              </w:rPr>
            </w:pP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b/>
                <w:color w:val="000000"/>
                <w:kern w:val="0"/>
                <w:sz w:val="18"/>
                <w:szCs w:val="18"/>
                <w:highlight w:val="none"/>
                <w:lang w:val="en-US" w:eastAsia="zh-CN" w:bidi="ar"/>
              </w:rPr>
            </w:pPr>
            <w:r>
              <w:rPr>
                <w:rFonts w:hint="eastAsia" w:ascii="宋体" w:hAnsi="宋体" w:eastAsia="宋体" w:cs="宋体"/>
                <w:b w:val="0"/>
                <w:bCs/>
                <w:color w:val="000000"/>
                <w:kern w:val="0"/>
                <w:sz w:val="18"/>
                <w:szCs w:val="18"/>
                <w:highlight w:val="none"/>
                <w:lang w:val="en-US" w:eastAsia="zh-CN" w:bidi="ar"/>
              </w:rPr>
              <w:t>23</w:t>
            </w: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b/>
                <w:kern w:val="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628" w:type="dxa"/>
            <w:gridSpan w:val="4"/>
            <w:tcBorders>
              <w:top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
                <w:sz w:val="18"/>
                <w:szCs w:val="18"/>
                <w:highlight w:val="none"/>
                <w:lang w:eastAsia="zh-CN"/>
              </w:rPr>
            </w:pPr>
            <w:r>
              <w:rPr>
                <w:rFonts w:hint="eastAsia" w:ascii="宋体" w:hAnsi="宋体" w:eastAsia="宋体" w:cs="Times New Roman"/>
                <w:b/>
                <w:sz w:val="18"/>
                <w:szCs w:val="18"/>
                <w:highlight w:val="none"/>
                <w:lang w:eastAsia="zh-CN"/>
              </w:rPr>
              <w:t>选修课（含公共选修课与专业选修）小计</w:t>
            </w:r>
          </w:p>
        </w:tc>
        <w:tc>
          <w:tcPr>
            <w:tcW w:w="602" w:type="dxa"/>
            <w:tcBorders>
              <w:top w:val="single" w:color="auto" w:sz="4" w:space="0"/>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b/>
                <w:sz w:val="18"/>
                <w:szCs w:val="18"/>
                <w:highlight w:val="none"/>
                <w:lang w:eastAsia="zh-CN"/>
              </w:rPr>
            </w:pP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color w:val="000000"/>
                <w:kern w:val="0"/>
                <w:sz w:val="18"/>
                <w:szCs w:val="18"/>
                <w:highlight w:val="none"/>
                <w:lang w:bidi="ar"/>
              </w:rPr>
            </w:pPr>
          </w:p>
        </w:tc>
        <w:tc>
          <w:tcPr>
            <w:tcW w:w="57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43</w:t>
            </w:r>
          </w:p>
        </w:tc>
        <w:tc>
          <w:tcPr>
            <w:tcW w:w="85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768</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387</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381</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0</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56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79" w:type="dxa"/>
            <w:vMerge w:val="continue"/>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w:t>
            </w:r>
          </w:p>
        </w:tc>
        <w:tc>
          <w:tcPr>
            <w:tcW w:w="70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b/>
                <w:kern w:val="0"/>
                <w:sz w:val="18"/>
                <w:szCs w:val="18"/>
                <w:highlight w:val="none"/>
              </w:rPr>
            </w:pPr>
          </w:p>
        </w:tc>
        <w:tc>
          <w:tcPr>
            <w:tcW w:w="598"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3628" w:type="dxa"/>
            <w:gridSpan w:val="4"/>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学分/学时/周课时合计</w:t>
            </w:r>
          </w:p>
        </w:tc>
        <w:tc>
          <w:tcPr>
            <w:tcW w:w="602" w:type="dxa"/>
            <w:tcBorders>
              <w:tl2br w:val="nil"/>
              <w:tr2bl w:val="nil"/>
            </w:tcBorders>
            <w:noWrap w:val="0"/>
            <w:vAlign w:val="center"/>
          </w:tcPr>
          <w:p>
            <w:pPr>
              <w:keepNext w:val="0"/>
              <w:keepLines w:val="0"/>
              <w:widowControl/>
              <w:suppressLineNumbers w:val="0"/>
              <w:adjustRightInd w:val="0"/>
              <w:snapToGrid w:val="0"/>
              <w:spacing w:before="0" w:beforeAutospacing="0" w:after="0" w:afterAutospacing="0" w:line="300" w:lineRule="exact"/>
              <w:ind w:left="0" w:right="0"/>
              <w:jc w:val="center"/>
              <w:rPr>
                <w:rFonts w:hint="eastAsia" w:ascii="宋体" w:hAnsi="宋体" w:eastAsia="宋体" w:cs="宋体"/>
                <w:b/>
                <w:kern w:val="0"/>
                <w:sz w:val="18"/>
                <w:szCs w:val="18"/>
                <w:highlight w:val="none"/>
              </w:rPr>
            </w:pPr>
          </w:p>
        </w:tc>
        <w:tc>
          <w:tcPr>
            <w:tcW w:w="127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57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207</w:t>
            </w:r>
          </w:p>
        </w:tc>
        <w:tc>
          <w:tcPr>
            <w:tcW w:w="85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3634</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1971</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1663</w:t>
            </w:r>
          </w:p>
        </w:tc>
        <w:tc>
          <w:tcPr>
            <w:tcW w:w="7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23</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22.5</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22</w:t>
            </w: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w:t>
            </w:r>
          </w:p>
        </w:tc>
        <w:tc>
          <w:tcPr>
            <w:tcW w:w="56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w:t>
            </w:r>
          </w:p>
        </w:tc>
        <w:tc>
          <w:tcPr>
            <w:tcW w:w="679" w:type="dxa"/>
            <w:tcBorders>
              <w:tl2br w:val="nil"/>
              <w:tr2bl w:val="nil"/>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5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24.5</w:t>
            </w:r>
          </w:p>
        </w:tc>
        <w:tc>
          <w:tcPr>
            <w:tcW w:w="708"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c>
          <w:tcPr>
            <w:tcW w:w="598"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Times New Roman"/>
                <w:sz w:val="18"/>
                <w:szCs w:val="18"/>
                <w:highlight w:val="none"/>
              </w:rPr>
            </w:pPr>
          </w:p>
        </w:tc>
      </w:tr>
    </w:tbl>
    <w:p>
      <w:pPr>
        <w:spacing w:line="360" w:lineRule="auto"/>
        <w:rPr>
          <w:rFonts w:hint="eastAsia"/>
          <w:szCs w:val="21"/>
          <w:highlight w:val="none"/>
          <w:lang w:eastAsia="zh-CN"/>
        </w:rPr>
      </w:pPr>
      <w:r>
        <w:rPr>
          <w:rFonts w:hint="eastAsia"/>
          <w:szCs w:val="21"/>
          <w:highlight w:val="none"/>
          <w:lang w:eastAsia="zh-CN"/>
        </w:rPr>
        <w:t>备注</w:t>
      </w:r>
      <w:r>
        <w:rPr>
          <w:rFonts w:hint="eastAsia"/>
          <w:szCs w:val="21"/>
          <w:highlight w:val="none"/>
        </w:rPr>
        <w:t>：1.</w:t>
      </w:r>
      <w:r>
        <w:rPr>
          <w:rFonts w:hint="eastAsia"/>
          <w:szCs w:val="21"/>
          <w:highlight w:val="none"/>
          <w:lang w:eastAsia="zh-CN"/>
        </w:rPr>
        <w:t>（）数字是指课外时间实践；</w:t>
      </w:r>
    </w:p>
    <w:p>
      <w:pPr>
        <w:spacing w:line="360" w:lineRule="auto"/>
        <w:rPr>
          <w:rFonts w:hint="eastAsia"/>
          <w:szCs w:val="21"/>
          <w:highlight w:val="none"/>
          <w:lang w:val="en-US" w:eastAsia="zh-CN"/>
        </w:rPr>
      </w:pPr>
      <w:r>
        <w:rPr>
          <w:rFonts w:hint="eastAsia"/>
          <w:szCs w:val="21"/>
          <w:highlight w:val="none"/>
          <w:lang w:val="en-US" w:eastAsia="zh-CN"/>
        </w:rPr>
        <w:t>2.公共选修课程由教务处统一组织开课。</w:t>
      </w:r>
    </w:p>
    <w:p>
      <w:pPr>
        <w:spacing w:line="360" w:lineRule="auto"/>
        <w:rPr>
          <w:rFonts w:hint="eastAsia"/>
          <w:szCs w:val="21"/>
          <w:highlight w:val="none"/>
          <w:lang w:val="en-US" w:eastAsia="zh-CN"/>
        </w:rPr>
      </w:pPr>
      <w:r>
        <w:rPr>
          <w:rFonts w:hint="eastAsia"/>
          <w:szCs w:val="21"/>
          <w:highlight w:val="none"/>
          <w:lang w:val="en-US" w:eastAsia="zh-CN"/>
        </w:rPr>
        <w:t>3.公共基础课程学时应当不少于总学时1/4，选修课教学时数占总学时的比例应当当不少于10%。</w:t>
      </w:r>
    </w:p>
    <w:p>
      <w:pPr>
        <w:spacing w:line="360" w:lineRule="auto"/>
        <w:rPr>
          <w:rFonts w:hint="eastAsia"/>
          <w:szCs w:val="21"/>
          <w:highlight w:val="none"/>
          <w:lang w:eastAsia="zh-CN"/>
        </w:rPr>
      </w:pPr>
      <w:r>
        <w:rPr>
          <w:rFonts w:hint="eastAsia"/>
          <w:szCs w:val="21"/>
          <w:highlight w:val="none"/>
          <w:lang w:val="en-US" w:eastAsia="zh-CN"/>
        </w:rPr>
        <w:t>4.</w:t>
      </w:r>
      <w:r>
        <w:rPr>
          <w:rFonts w:hint="eastAsia"/>
          <w:szCs w:val="21"/>
          <w:highlight w:val="none"/>
        </w:rPr>
        <w:t>第1学期，</w:t>
      </w:r>
      <w:r>
        <w:rPr>
          <w:rFonts w:hint="eastAsia"/>
          <w:szCs w:val="21"/>
        </w:rPr>
        <w:t>新生入学迟1周，军训2周，故为15周。</w:t>
      </w:r>
    </w:p>
    <w:p>
      <w:pPr>
        <w:spacing w:line="360" w:lineRule="auto"/>
        <w:rPr>
          <w:rFonts w:hint="eastAsia"/>
          <w:szCs w:val="21"/>
          <w:highlight w:val="none"/>
        </w:rPr>
      </w:pPr>
      <w:r>
        <w:rPr>
          <w:rFonts w:hint="eastAsia"/>
          <w:szCs w:val="21"/>
          <w:highlight w:val="none"/>
          <w:lang w:val="en-US" w:eastAsia="zh-CN"/>
        </w:rPr>
        <w:t>5</w:t>
      </w:r>
      <w:r>
        <w:rPr>
          <w:rFonts w:hint="eastAsia"/>
          <w:szCs w:val="21"/>
          <w:highlight w:val="none"/>
        </w:rPr>
        <w:t>.第7学期，有3周综合实训，</w:t>
      </w:r>
      <w:r>
        <w:rPr>
          <w:rFonts w:hint="eastAsia"/>
          <w:szCs w:val="21"/>
          <w:highlight w:val="none"/>
          <w:lang w:eastAsia="zh-CN"/>
        </w:rPr>
        <w:t>为</w:t>
      </w:r>
      <w:r>
        <w:rPr>
          <w:rFonts w:hint="eastAsia"/>
          <w:szCs w:val="21"/>
          <w:highlight w:val="none"/>
          <w:lang w:val="en-US" w:eastAsia="zh-CN"/>
        </w:rPr>
        <w:t>1+X考证准备，</w:t>
      </w:r>
      <w:r>
        <w:rPr>
          <w:rFonts w:hint="eastAsia"/>
          <w:szCs w:val="21"/>
          <w:highlight w:val="none"/>
        </w:rPr>
        <w:t>故只有15周。</w:t>
      </w:r>
    </w:p>
    <w:p>
      <w:pPr>
        <w:spacing w:line="360" w:lineRule="auto"/>
        <w:rPr>
          <w:rFonts w:hint="eastAsia"/>
          <w:szCs w:val="21"/>
          <w:highlight w:val="none"/>
          <w:lang w:eastAsia="zh-CN"/>
        </w:rPr>
      </w:pPr>
      <w:r>
        <w:rPr>
          <w:rFonts w:hint="eastAsia"/>
          <w:szCs w:val="21"/>
          <w:highlight w:val="none"/>
          <w:lang w:val="en-US" w:eastAsia="zh-CN"/>
        </w:rPr>
        <w:t>6</w:t>
      </w:r>
      <w:r>
        <w:rPr>
          <w:rFonts w:hint="eastAsia"/>
          <w:szCs w:val="21"/>
          <w:highlight w:val="none"/>
        </w:rPr>
        <w:t>.</w:t>
      </w:r>
      <w:r>
        <w:rPr>
          <w:rFonts w:hint="eastAsia"/>
          <w:szCs w:val="21"/>
          <w:highlight w:val="none"/>
          <w:lang w:val="en-US" w:eastAsia="zh-CN"/>
        </w:rPr>
        <w:t>.第9学期为跟岗实习，上午跟岗实习，下午为理论学习。</w:t>
      </w:r>
    </w:p>
    <w:p>
      <w:pPr>
        <w:spacing w:line="360" w:lineRule="auto"/>
        <w:rPr>
          <w:rFonts w:hint="eastAsia"/>
          <w:szCs w:val="21"/>
          <w:highlight w:val="none"/>
        </w:rPr>
      </w:pPr>
      <w:r>
        <w:rPr>
          <w:rFonts w:hint="eastAsia"/>
          <w:szCs w:val="21"/>
          <w:highlight w:val="none"/>
          <w:lang w:val="en-US" w:eastAsia="zh-CN"/>
        </w:rPr>
        <w:t>7第10学期为顶岗实习</w:t>
      </w:r>
      <w:r>
        <w:rPr>
          <w:rFonts w:hint="eastAsia"/>
          <w:szCs w:val="21"/>
          <w:highlight w:val="none"/>
        </w:rPr>
        <w:t>不低于18周，根据学校具体情况，安排在福利院、康复疗养院、老年公寓、社区、医院干部病房等单位进行，按照实习计划与大纲要求完成。</w:t>
      </w:r>
    </w:p>
    <w:p>
      <w:pPr>
        <w:spacing w:line="360" w:lineRule="auto"/>
        <w:rPr>
          <w:rFonts w:hint="default"/>
          <w:szCs w:val="21"/>
          <w:lang w:val="en-US" w:eastAsia="zh-CN"/>
        </w:rPr>
      </w:pPr>
      <w:r>
        <w:rPr>
          <w:rFonts w:hint="eastAsia"/>
          <w:szCs w:val="21"/>
          <w:highlight w:val="none"/>
          <w:lang w:val="en-US" w:eastAsia="zh-CN"/>
        </w:rPr>
        <w:t>8.</w:t>
      </w:r>
      <w:r>
        <w:rPr>
          <w:rFonts w:hint="eastAsia"/>
          <w:szCs w:val="21"/>
        </w:rPr>
        <w:t>实践教学在下表计算，该表没有体现。</w:t>
      </w:r>
    </w:p>
    <w:p>
      <w:pPr>
        <w:spacing w:line="420" w:lineRule="exact"/>
        <w:rPr>
          <w:rFonts w:ascii="宋体" w:hAnsi="宋体"/>
          <w:b/>
          <w:szCs w:val="21"/>
          <w:highlight w:val="none"/>
        </w:rPr>
      </w:pPr>
      <w:r>
        <w:rPr>
          <w:rFonts w:hint="eastAsia" w:ascii="宋体" w:hAnsi="宋体"/>
          <w:b/>
          <w:szCs w:val="21"/>
          <w:highlight w:val="none"/>
        </w:rPr>
        <w:t>（二）老年服务与管理专业课程设置表</w:t>
      </w:r>
      <w:r>
        <w:rPr>
          <w:rFonts w:ascii="宋体" w:hAnsi="宋体"/>
          <w:b/>
          <w:szCs w:val="21"/>
          <w:highlight w:val="none"/>
        </w:rPr>
        <w:t>[</w:t>
      </w:r>
      <w:r>
        <w:rPr>
          <w:rFonts w:hint="eastAsia" w:ascii="宋体" w:hAnsi="宋体"/>
          <w:b/>
          <w:szCs w:val="21"/>
          <w:highlight w:val="none"/>
        </w:rPr>
        <w:t>集中实践环节</w:t>
      </w:r>
      <w:r>
        <w:rPr>
          <w:rFonts w:ascii="宋体" w:hAnsi="宋体"/>
          <w:b/>
          <w:szCs w:val="21"/>
          <w:highlight w:val="none"/>
        </w:rPr>
        <w:t>]</w:t>
      </w:r>
    </w:p>
    <w:tbl>
      <w:tblPr>
        <w:tblStyle w:val="14"/>
        <w:tblW w:w="124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1" w:type="dxa"/>
          <w:bottom w:w="0" w:type="dxa"/>
          <w:right w:w="51" w:type="dxa"/>
        </w:tblCellMar>
      </w:tblPr>
      <w:tblGrid>
        <w:gridCol w:w="445"/>
        <w:gridCol w:w="360"/>
        <w:gridCol w:w="1080"/>
        <w:gridCol w:w="450"/>
        <w:gridCol w:w="2976"/>
        <w:gridCol w:w="735"/>
        <w:gridCol w:w="780"/>
        <w:gridCol w:w="735"/>
        <w:gridCol w:w="465"/>
        <w:gridCol w:w="480"/>
        <w:gridCol w:w="450"/>
        <w:gridCol w:w="495"/>
        <w:gridCol w:w="480"/>
        <w:gridCol w:w="510"/>
        <w:gridCol w:w="510"/>
        <w:gridCol w:w="480"/>
        <w:gridCol w:w="479"/>
        <w:gridCol w:w="5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375" w:hRule="exact"/>
          <w:jc w:val="center"/>
        </w:trPr>
        <w:tc>
          <w:tcPr>
            <w:tcW w:w="1885" w:type="dxa"/>
            <w:gridSpan w:val="3"/>
            <w:vMerge w:val="restart"/>
            <w:tcBorders>
              <w:top w:val="single" w:color="auto" w:sz="12" w:space="0"/>
              <w:left w:val="single" w:color="auto" w:sz="12"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课类</w:t>
            </w:r>
          </w:p>
        </w:tc>
        <w:tc>
          <w:tcPr>
            <w:tcW w:w="450" w:type="dxa"/>
            <w:vMerge w:val="restart"/>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序号</w:t>
            </w:r>
          </w:p>
        </w:tc>
        <w:tc>
          <w:tcPr>
            <w:tcW w:w="2976" w:type="dxa"/>
            <w:vMerge w:val="restart"/>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课程名称</w:t>
            </w:r>
          </w:p>
        </w:tc>
        <w:tc>
          <w:tcPr>
            <w:tcW w:w="735" w:type="dxa"/>
            <w:vMerge w:val="restart"/>
            <w:tcBorders>
              <w:top w:val="single" w:color="auto" w:sz="12"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实践</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周数</w:t>
            </w:r>
          </w:p>
        </w:tc>
        <w:tc>
          <w:tcPr>
            <w:tcW w:w="780" w:type="dxa"/>
            <w:vMerge w:val="restart"/>
            <w:tcBorders>
              <w:top w:val="single" w:color="auto" w:sz="12"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学时</w:t>
            </w:r>
          </w:p>
        </w:tc>
        <w:tc>
          <w:tcPr>
            <w:tcW w:w="735" w:type="dxa"/>
            <w:vMerge w:val="restart"/>
            <w:tcBorders>
              <w:top w:val="single" w:color="auto" w:sz="12"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学分</w:t>
            </w:r>
          </w:p>
        </w:tc>
        <w:tc>
          <w:tcPr>
            <w:tcW w:w="4886" w:type="dxa"/>
            <w:gridSpan w:val="10"/>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206" w:hRule="atLeast"/>
          <w:jc w:val="center"/>
        </w:trPr>
        <w:tc>
          <w:tcPr>
            <w:tcW w:w="1885" w:type="dxa"/>
            <w:gridSpan w:val="3"/>
            <w:vMerge w:val="continue"/>
            <w:tcBorders>
              <w:top w:val="single" w:color="auto" w:sz="12" w:space="0"/>
              <w:left w:val="single" w:color="auto" w:sz="12"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50" w:type="dxa"/>
            <w:vMerge w:val="continue"/>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6" w:type="dxa"/>
            <w:vMerge w:val="continue"/>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35" w:type="dxa"/>
            <w:vMerge w:val="continue"/>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80" w:type="dxa"/>
            <w:vMerge w:val="continue"/>
            <w:tcBorders>
              <w:top w:val="single" w:color="auto" w:sz="12"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35" w:type="dxa"/>
            <w:vMerge w:val="continue"/>
            <w:tcBorders>
              <w:top w:val="single" w:color="auto" w:sz="12"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4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一</w:t>
            </w:r>
          </w:p>
        </w:tc>
        <w:tc>
          <w:tcPr>
            <w:tcW w:w="94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二</w:t>
            </w:r>
          </w:p>
        </w:tc>
        <w:tc>
          <w:tcPr>
            <w:tcW w:w="990"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三</w:t>
            </w:r>
          </w:p>
        </w:tc>
        <w:tc>
          <w:tcPr>
            <w:tcW w:w="990"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kern w:val="2"/>
                <w:sz w:val="18"/>
                <w:szCs w:val="18"/>
                <w:lang w:val="en-US" w:eastAsia="zh-CN" w:bidi="ar"/>
              </w:rPr>
            </w:pPr>
            <w:r>
              <w:rPr>
                <w:rFonts w:hint="eastAsia" w:ascii="宋体" w:hAnsi="宋体" w:eastAsia="宋体" w:cs="宋体"/>
                <w:b/>
                <w:bCs w:val="0"/>
                <w:kern w:val="2"/>
                <w:sz w:val="18"/>
                <w:szCs w:val="18"/>
                <w:lang w:val="en-US" w:eastAsia="zh-CN" w:bidi="ar"/>
              </w:rPr>
              <w:t>四</w:t>
            </w:r>
          </w:p>
        </w:tc>
        <w:tc>
          <w:tcPr>
            <w:tcW w:w="1016" w:type="dxa"/>
            <w:gridSpan w:val="2"/>
            <w:tcBorders>
              <w:top w:val="single" w:color="auto" w:sz="6" w:space="0"/>
              <w:left w:val="single" w:color="auto" w:sz="4"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kern w:val="2"/>
                <w:sz w:val="18"/>
                <w:szCs w:val="18"/>
                <w:lang w:val="en-US" w:eastAsia="zh-CN" w:bidi="ar"/>
              </w:rPr>
            </w:pPr>
            <w:r>
              <w:rPr>
                <w:rFonts w:hint="eastAsia" w:ascii="宋体" w:hAnsi="宋体" w:eastAsia="宋体" w:cs="宋体"/>
                <w:b/>
                <w:bCs w:val="0"/>
                <w:kern w:val="2"/>
                <w:sz w:val="18"/>
                <w:szCs w:val="18"/>
                <w:lang w:val="en-US" w:eastAsia="zh-CN" w:bidi="ar"/>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299" w:hRule="exact"/>
          <w:jc w:val="center"/>
        </w:trPr>
        <w:tc>
          <w:tcPr>
            <w:tcW w:w="1885" w:type="dxa"/>
            <w:gridSpan w:val="3"/>
            <w:vMerge w:val="continue"/>
            <w:tcBorders>
              <w:top w:val="single" w:color="auto" w:sz="12" w:space="0"/>
              <w:left w:val="single" w:color="auto" w:sz="12" w:space="0"/>
              <w:bottom w:val="single" w:color="auto" w:sz="4"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50" w:type="dxa"/>
            <w:vMerge w:val="continue"/>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6" w:type="dxa"/>
            <w:vMerge w:val="continue"/>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35" w:type="dxa"/>
            <w:vMerge w:val="continue"/>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80" w:type="dxa"/>
            <w:vMerge w:val="continue"/>
            <w:tcBorders>
              <w:top w:val="single" w:color="auto" w:sz="12" w:space="0"/>
              <w:left w:val="single" w:color="auto" w:sz="6" w:space="0"/>
              <w:bottom w:val="single" w:color="auto" w:sz="6"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735" w:type="dxa"/>
            <w:vMerge w:val="continue"/>
            <w:tcBorders>
              <w:top w:val="single" w:color="auto" w:sz="12"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1</w:t>
            </w:r>
          </w:p>
        </w:tc>
        <w:tc>
          <w:tcPr>
            <w:tcW w:w="4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2</w:t>
            </w:r>
          </w:p>
        </w:tc>
        <w:tc>
          <w:tcPr>
            <w:tcW w:w="4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3</w:t>
            </w:r>
          </w:p>
        </w:tc>
        <w:tc>
          <w:tcPr>
            <w:tcW w:w="4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4</w:t>
            </w:r>
          </w:p>
        </w:tc>
        <w:tc>
          <w:tcPr>
            <w:tcW w:w="4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5</w:t>
            </w:r>
          </w:p>
        </w:tc>
        <w:tc>
          <w:tcPr>
            <w:tcW w:w="510" w:type="dxa"/>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6</w:t>
            </w:r>
          </w:p>
        </w:tc>
        <w:tc>
          <w:tcPr>
            <w:tcW w:w="51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18"/>
                <w:szCs w:val="18"/>
                <w:lang w:val="en-US" w:eastAsia="zh-CN" w:bidi="ar"/>
              </w:rPr>
            </w:pPr>
            <w:r>
              <w:rPr>
                <w:rFonts w:hint="eastAsia" w:ascii="宋体" w:hAnsi="宋体" w:eastAsia="宋体" w:cs="宋体"/>
                <w:b/>
                <w:bCs w:val="0"/>
                <w:kern w:val="2"/>
                <w:sz w:val="18"/>
                <w:szCs w:val="18"/>
                <w:lang w:val="en-US" w:eastAsia="zh-CN" w:bidi="ar"/>
              </w:rPr>
              <w:t>7</w:t>
            </w:r>
          </w:p>
        </w:tc>
        <w:tc>
          <w:tcPr>
            <w:tcW w:w="48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18"/>
                <w:szCs w:val="18"/>
                <w:lang w:val="en-US" w:eastAsia="zh-CN" w:bidi="ar"/>
              </w:rPr>
            </w:pPr>
            <w:r>
              <w:rPr>
                <w:rFonts w:hint="eastAsia" w:ascii="宋体" w:hAnsi="宋体" w:eastAsia="宋体" w:cs="宋体"/>
                <w:b/>
                <w:bCs w:val="0"/>
                <w:kern w:val="2"/>
                <w:sz w:val="18"/>
                <w:szCs w:val="18"/>
                <w:lang w:val="en-US" w:eastAsia="zh-CN" w:bidi="ar"/>
              </w:rPr>
              <w:t>8</w:t>
            </w:r>
          </w:p>
        </w:tc>
        <w:tc>
          <w:tcPr>
            <w:tcW w:w="47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18"/>
                <w:szCs w:val="18"/>
                <w:lang w:val="en-US" w:eastAsia="zh-CN" w:bidi="ar"/>
              </w:rPr>
            </w:pPr>
            <w:r>
              <w:rPr>
                <w:rFonts w:hint="eastAsia" w:ascii="宋体" w:hAnsi="宋体" w:eastAsia="宋体" w:cs="宋体"/>
                <w:b/>
                <w:bCs w:val="0"/>
                <w:kern w:val="2"/>
                <w:sz w:val="18"/>
                <w:szCs w:val="18"/>
                <w:lang w:val="en-US" w:eastAsia="zh-CN" w:bidi="ar"/>
              </w:rPr>
              <w:t>9</w:t>
            </w:r>
          </w:p>
        </w:tc>
        <w:tc>
          <w:tcPr>
            <w:tcW w:w="537"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kern w:val="2"/>
                <w:sz w:val="18"/>
                <w:szCs w:val="18"/>
                <w:lang w:val="en-US" w:eastAsia="zh-CN" w:bidi="ar"/>
              </w:rPr>
            </w:pPr>
            <w:r>
              <w:rPr>
                <w:rFonts w:hint="eastAsia" w:ascii="宋体" w:hAnsi="宋体" w:eastAsia="宋体" w:cs="宋体"/>
                <w:b/>
                <w:bCs w:val="0"/>
                <w:kern w:val="2"/>
                <w:sz w:val="18"/>
                <w:szCs w:val="18"/>
                <w:lang w:val="en-US" w:eastAsia="zh-CN" w:bidi="ar"/>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444" w:hRule="exact"/>
          <w:jc w:val="center"/>
        </w:trPr>
        <w:tc>
          <w:tcPr>
            <w:tcW w:w="1885" w:type="dxa"/>
            <w:gridSpan w:val="3"/>
            <w:tcBorders>
              <w:top w:val="single" w:color="auto" w:sz="4"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校内技能专周实训</w:t>
            </w:r>
          </w:p>
        </w:tc>
        <w:tc>
          <w:tcPr>
            <w:tcW w:w="4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w:t>
            </w:r>
          </w:p>
        </w:tc>
        <w:tc>
          <w:tcPr>
            <w:tcW w:w="297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综合实训</w:t>
            </w:r>
          </w:p>
        </w:tc>
        <w:tc>
          <w:tcPr>
            <w:tcW w:w="73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7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90</w:t>
            </w:r>
          </w:p>
        </w:tc>
        <w:tc>
          <w:tcPr>
            <w:tcW w:w="735" w:type="dxa"/>
            <w:tcBorders>
              <w:top w:val="single" w:color="auto" w:sz="6" w:space="0"/>
              <w:left w:val="single" w:color="auto" w:sz="4"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46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9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1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1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48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79" w:type="dxa"/>
            <w:tcBorders>
              <w:top w:val="single" w:color="auto" w:sz="6"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37" w:type="dxa"/>
            <w:tcBorders>
              <w:top w:val="single" w:color="auto" w:sz="6" w:space="0"/>
              <w:left w:val="single" w:color="auto" w:sz="4" w:space="0"/>
              <w:bottom w:val="single" w:color="auto" w:sz="4"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501" w:hRule="exact"/>
          <w:jc w:val="center"/>
        </w:trPr>
        <w:tc>
          <w:tcPr>
            <w:tcW w:w="445" w:type="dxa"/>
            <w:vMerge w:val="restart"/>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Autospacing="0" w:after="0" w:afterAutospacing="0" w:line="240" w:lineRule="exact"/>
              <w:ind w:left="113" w:right="113"/>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毕业综合实践</w:t>
            </w:r>
          </w:p>
        </w:tc>
        <w:tc>
          <w:tcPr>
            <w:tcW w:w="360" w:type="dxa"/>
            <w:vMerge w:val="restart"/>
            <w:tcBorders>
              <w:top w:val="single" w:color="auto" w:sz="4" w:space="0"/>
              <w:left w:val="single" w:color="auto" w:sz="4"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实习</w:t>
            </w:r>
          </w:p>
        </w:tc>
        <w:tc>
          <w:tcPr>
            <w:tcW w:w="108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见习</w:t>
            </w:r>
          </w:p>
        </w:tc>
        <w:tc>
          <w:tcPr>
            <w:tcW w:w="45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w:t>
            </w:r>
          </w:p>
        </w:tc>
        <w:tc>
          <w:tcPr>
            <w:tcW w:w="2976"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社会实践（社区和敬老院）（假期）</w:t>
            </w:r>
          </w:p>
        </w:tc>
        <w:tc>
          <w:tcPr>
            <w:tcW w:w="73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w:t>
            </w:r>
          </w:p>
        </w:tc>
        <w:tc>
          <w:tcPr>
            <w:tcW w:w="78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（120）</w:t>
            </w:r>
          </w:p>
        </w:tc>
        <w:tc>
          <w:tcPr>
            <w:tcW w:w="735" w:type="dxa"/>
            <w:tcBorders>
              <w:top w:val="single" w:color="auto" w:sz="4" w:space="0"/>
              <w:left w:val="single" w:color="auto" w:sz="4"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（4）</w:t>
            </w:r>
          </w:p>
        </w:tc>
        <w:tc>
          <w:tcPr>
            <w:tcW w:w="46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5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9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1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sz w:val="18"/>
                <w:szCs w:val="18"/>
                <w:lang w:val="en-US" w:eastAsia="zh-CN"/>
              </w:rPr>
            </w:pPr>
            <w:r>
              <w:rPr>
                <w:rFonts w:hint="eastAsia" w:ascii="宋体" w:hAnsi="宋体" w:eastAsia="宋体" w:cs="宋体"/>
                <w:kern w:val="2"/>
                <w:sz w:val="18"/>
                <w:szCs w:val="18"/>
                <w:lang w:val="en-US" w:eastAsia="zh-CN" w:bidi="ar"/>
              </w:rPr>
              <w:t>（4）</w:t>
            </w: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3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470" w:hRule="exact"/>
          <w:jc w:val="center"/>
        </w:trPr>
        <w:tc>
          <w:tcPr>
            <w:tcW w:w="445" w:type="dxa"/>
            <w:vMerge w:val="continue"/>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60" w:type="dxa"/>
            <w:vMerge w:val="continue"/>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auto" w:sz="4" w:space="0"/>
              <w:left w:val="single" w:color="auto" w:sz="4"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跟岗实习</w:t>
            </w:r>
          </w:p>
        </w:tc>
        <w:tc>
          <w:tcPr>
            <w:tcW w:w="45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2976"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跟岗实习</w:t>
            </w:r>
          </w:p>
        </w:tc>
        <w:tc>
          <w:tcPr>
            <w:tcW w:w="73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18</w:t>
            </w:r>
          </w:p>
        </w:tc>
        <w:tc>
          <w:tcPr>
            <w:tcW w:w="78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270</w:t>
            </w:r>
          </w:p>
        </w:tc>
        <w:tc>
          <w:tcPr>
            <w:tcW w:w="735" w:type="dxa"/>
            <w:tcBorders>
              <w:top w:val="single" w:color="auto" w:sz="4" w:space="0"/>
              <w:left w:val="single" w:color="auto" w:sz="4"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9</w:t>
            </w:r>
          </w:p>
        </w:tc>
        <w:tc>
          <w:tcPr>
            <w:tcW w:w="46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5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95"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10" w:type="dxa"/>
            <w:tcBorders>
              <w:top w:val="single" w:color="auto" w:sz="4" w:space="0"/>
              <w:left w:val="single" w:color="auto"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537"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420" w:hRule="exact"/>
          <w:jc w:val="center"/>
        </w:trPr>
        <w:tc>
          <w:tcPr>
            <w:tcW w:w="445" w:type="dxa"/>
            <w:vMerge w:val="continue"/>
            <w:tcBorders>
              <w:top w:val="single" w:color="auto" w:sz="4" w:space="0"/>
              <w:left w:val="single" w:color="auto" w:sz="12" w:space="0"/>
              <w:bottom w:val="single" w:color="auto" w:sz="4" w:space="0"/>
              <w:right w:val="single" w:color="auto" w:sz="4" w:space="0"/>
            </w:tcBorders>
            <w:noWrap w:val="0"/>
            <w:textDirection w:val="tbRlV"/>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80" w:type="dxa"/>
            <w:tcBorders>
              <w:top w:val="single" w:color="auto" w:sz="4" w:space="0"/>
              <w:left w:val="single" w:color="auto" w:sz="4"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顶岗实习</w:t>
            </w:r>
          </w:p>
        </w:tc>
        <w:tc>
          <w:tcPr>
            <w:tcW w:w="450" w:type="dxa"/>
            <w:tcBorders>
              <w:top w:val="single" w:color="auto" w:sz="4"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297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both"/>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顶岗实习</w:t>
            </w:r>
          </w:p>
        </w:tc>
        <w:tc>
          <w:tcPr>
            <w:tcW w:w="73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18</w:t>
            </w:r>
          </w:p>
        </w:tc>
        <w:tc>
          <w:tcPr>
            <w:tcW w:w="78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540</w:t>
            </w:r>
          </w:p>
        </w:tc>
        <w:tc>
          <w:tcPr>
            <w:tcW w:w="735" w:type="dxa"/>
            <w:tcBorders>
              <w:top w:val="single" w:color="auto" w:sz="6" w:space="0"/>
              <w:left w:val="single" w:color="auto" w:sz="4" w:space="0"/>
              <w:bottom w:val="single" w:color="auto" w:sz="4" w:space="0"/>
              <w:right w:val="single" w:color="auto" w:sz="6" w:space="0"/>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eastAsia" w:ascii="宋体" w:hAnsi="宋体" w:eastAsia="宋体" w:cs="宋体"/>
                <w:sz w:val="18"/>
                <w:szCs w:val="18"/>
                <w:lang w:val="en-US"/>
              </w:rPr>
            </w:pPr>
            <w:r>
              <w:rPr>
                <w:rFonts w:hint="eastAsia" w:ascii="宋体" w:hAnsi="宋体" w:eastAsia="宋体" w:cs="宋体"/>
                <w:kern w:val="2"/>
                <w:sz w:val="18"/>
                <w:szCs w:val="18"/>
                <w:lang w:val="en-US" w:eastAsia="zh-CN" w:bidi="ar"/>
              </w:rPr>
              <w:t>18</w:t>
            </w:r>
          </w:p>
        </w:tc>
        <w:tc>
          <w:tcPr>
            <w:tcW w:w="46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5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9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6"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10" w:type="dxa"/>
            <w:tcBorders>
              <w:top w:val="single" w:color="auto" w:sz="6" w:space="0"/>
              <w:left w:val="single" w:color="auto"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1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80" w:type="dxa"/>
            <w:tcBorders>
              <w:top w:val="single" w:color="auto" w:sz="6"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479" w:type="dxa"/>
            <w:tcBorders>
              <w:top w:val="single" w:color="auto" w:sz="6"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lang w:val="en-US"/>
              </w:rPr>
            </w:pPr>
          </w:p>
        </w:tc>
        <w:tc>
          <w:tcPr>
            <w:tcW w:w="537" w:type="dxa"/>
            <w:tcBorders>
              <w:top w:val="single" w:color="auto" w:sz="6" w:space="0"/>
              <w:left w:val="single" w:color="auto" w:sz="4" w:space="0"/>
              <w:bottom w:val="single" w:color="auto" w:sz="4"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cantSplit/>
          <w:trHeight w:val="557" w:hRule="atLeast"/>
          <w:jc w:val="center"/>
        </w:trPr>
        <w:tc>
          <w:tcPr>
            <w:tcW w:w="5311" w:type="dxa"/>
            <w:gridSpan w:val="5"/>
            <w:tcBorders>
              <w:top w:val="single" w:color="auto" w:sz="6" w:space="0"/>
              <w:left w:val="single" w:color="auto" w:sz="12"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firstLine="354" w:firstLineChars="196"/>
              <w:jc w:val="both"/>
              <w:rPr>
                <w:rFonts w:hint="eastAsia" w:ascii="宋体" w:hAnsi="宋体" w:eastAsia="宋体" w:cs="宋体"/>
                <w:sz w:val="18"/>
                <w:szCs w:val="18"/>
                <w:lang w:val="en-US"/>
              </w:rPr>
            </w:pPr>
            <w:r>
              <w:rPr>
                <w:rFonts w:hint="eastAsia" w:ascii="宋体" w:hAnsi="宋体" w:eastAsia="宋体" w:cs="宋体"/>
                <w:b/>
                <w:bCs w:val="0"/>
                <w:i/>
                <w:iCs w:val="0"/>
                <w:kern w:val="2"/>
                <w:sz w:val="18"/>
                <w:szCs w:val="18"/>
                <w:lang w:val="en-US" w:eastAsia="zh-CN" w:bidi="ar"/>
              </w:rPr>
              <w:t>学时/学分/实践周数合计</w:t>
            </w:r>
          </w:p>
        </w:tc>
        <w:tc>
          <w:tcPr>
            <w:tcW w:w="735"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宋体"/>
                <w:sz w:val="18"/>
                <w:szCs w:val="18"/>
                <w:lang w:val="en-US"/>
              </w:rPr>
            </w:pPr>
            <w:r>
              <w:rPr>
                <w:rFonts w:hint="eastAsia" w:ascii="宋体" w:hAnsi="宋体" w:cs="宋体"/>
                <w:b/>
                <w:bCs w:val="0"/>
                <w:kern w:val="2"/>
                <w:sz w:val="18"/>
                <w:szCs w:val="18"/>
                <w:lang w:val="en-US" w:eastAsia="zh-CN" w:bidi="ar"/>
              </w:rPr>
              <w:t>43</w:t>
            </w:r>
          </w:p>
        </w:tc>
        <w:tc>
          <w:tcPr>
            <w:tcW w:w="780"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900</w:t>
            </w:r>
          </w:p>
          <w:p>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（120）</w:t>
            </w:r>
          </w:p>
        </w:tc>
        <w:tc>
          <w:tcPr>
            <w:tcW w:w="735"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3</w:t>
            </w:r>
            <w:r>
              <w:rPr>
                <w:rFonts w:hint="eastAsia" w:ascii="宋体" w:hAnsi="宋体" w:cs="宋体"/>
                <w:b/>
                <w:bCs w:val="0"/>
                <w:kern w:val="2"/>
                <w:sz w:val="18"/>
                <w:szCs w:val="18"/>
                <w:lang w:val="en-US" w:eastAsia="zh-CN" w:bidi="ar"/>
              </w:rPr>
              <w:t>4</w:t>
            </w:r>
          </w:p>
        </w:tc>
        <w:tc>
          <w:tcPr>
            <w:tcW w:w="465"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p>
        </w:tc>
        <w:tc>
          <w:tcPr>
            <w:tcW w:w="480"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p>
        </w:tc>
        <w:tc>
          <w:tcPr>
            <w:tcW w:w="450"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p>
        </w:tc>
        <w:tc>
          <w:tcPr>
            <w:tcW w:w="495"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5"/>
                <w:szCs w:val="15"/>
                <w:lang w:val="en-US"/>
              </w:rPr>
            </w:pPr>
          </w:p>
        </w:tc>
        <w:tc>
          <w:tcPr>
            <w:tcW w:w="480"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p>
        </w:tc>
        <w:tc>
          <w:tcPr>
            <w:tcW w:w="510"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kern w:val="2"/>
                <w:sz w:val="18"/>
                <w:szCs w:val="18"/>
                <w:lang w:val="en-US" w:eastAsia="zh-CN" w:bidi="ar"/>
              </w:rPr>
              <w:t>（4）</w:t>
            </w:r>
          </w:p>
        </w:tc>
        <w:tc>
          <w:tcPr>
            <w:tcW w:w="510"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3</w:t>
            </w:r>
          </w:p>
        </w:tc>
        <w:tc>
          <w:tcPr>
            <w:tcW w:w="480"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p>
        </w:tc>
        <w:tc>
          <w:tcPr>
            <w:tcW w:w="479"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18</w:t>
            </w:r>
          </w:p>
        </w:tc>
        <w:tc>
          <w:tcPr>
            <w:tcW w:w="537" w:type="dxa"/>
            <w:tcBorders>
              <w:top w:val="single" w:color="auto" w:sz="6" w:space="0"/>
              <w:left w:val="single" w:color="auto" w:sz="4"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b/>
                <w:bCs w:val="0"/>
                <w:sz w:val="18"/>
                <w:szCs w:val="18"/>
                <w:lang w:val="en-US" w:eastAsia="zh-CN"/>
              </w:rPr>
            </w:pPr>
            <w:r>
              <w:rPr>
                <w:rFonts w:hint="eastAsia" w:ascii="宋体" w:hAnsi="宋体" w:eastAsia="宋体" w:cs="宋体"/>
                <w:b/>
                <w:bCs w:val="0"/>
                <w:sz w:val="18"/>
                <w:szCs w:val="18"/>
                <w:lang w:val="en-US" w:eastAsia="zh-CN"/>
              </w:rPr>
              <w:t>18</w:t>
            </w:r>
          </w:p>
        </w:tc>
      </w:tr>
    </w:tbl>
    <w:p>
      <w:pPr>
        <w:tabs>
          <w:tab w:val="left" w:pos="2625"/>
        </w:tabs>
        <w:spacing w:line="360" w:lineRule="auto"/>
        <w:ind w:firstLine="630" w:firstLineChars="300"/>
        <w:rPr>
          <w:rFonts w:hint="default" w:eastAsia="宋体"/>
          <w:szCs w:val="21"/>
          <w:highlight w:val="none"/>
          <w:lang w:val="en-US" w:eastAsia="zh-CN"/>
        </w:rPr>
      </w:pPr>
      <w:r>
        <w:rPr>
          <w:rFonts w:hint="eastAsia"/>
          <w:szCs w:val="21"/>
          <w:highlight w:val="none"/>
          <w:lang w:eastAsia="zh-CN"/>
        </w:rPr>
        <w:t>备注</w:t>
      </w:r>
      <w:r>
        <w:rPr>
          <w:rFonts w:hint="eastAsia"/>
          <w:szCs w:val="21"/>
          <w:highlight w:val="none"/>
        </w:rPr>
        <w:t>：跟岗实习上午实习，下午授课，故学分减半。</w:t>
      </w:r>
    </w:p>
    <w:p>
      <w:pPr>
        <w:tabs>
          <w:tab w:val="left" w:pos="2625"/>
        </w:tabs>
        <w:spacing w:line="360" w:lineRule="auto"/>
        <w:ind w:firstLine="211" w:firstLineChars="100"/>
        <w:rPr>
          <w:rFonts w:hint="eastAsia" w:ascii="宋体" w:hAnsi="宋体"/>
          <w:b/>
          <w:szCs w:val="21"/>
          <w:highlight w:val="none"/>
        </w:rPr>
      </w:pPr>
      <w:r>
        <w:rPr>
          <w:rFonts w:hint="eastAsia" w:ascii="宋体" w:hAnsi="宋体"/>
          <w:b/>
          <w:szCs w:val="21"/>
          <w:highlight w:val="none"/>
        </w:rPr>
        <w:t>（三）老年服务与管理专业集中实践环节课程教学主要内容与要求</w:t>
      </w:r>
    </w:p>
    <w:tbl>
      <w:tblPr>
        <w:tblStyle w:val="14"/>
        <w:tblW w:w="99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898"/>
        <w:gridCol w:w="4205"/>
        <w:gridCol w:w="624"/>
        <w:gridCol w:w="624"/>
        <w:gridCol w:w="912"/>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序号</w:t>
            </w:r>
          </w:p>
        </w:tc>
        <w:tc>
          <w:tcPr>
            <w:tcW w:w="1898"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课程名称</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内  容  与  要  求</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学期</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学时</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地点</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bCs w:val="0"/>
                <w:sz w:val="18"/>
                <w:szCs w:val="18"/>
                <w:lang w:val="en-US"/>
              </w:rPr>
            </w:pPr>
            <w:r>
              <w:rPr>
                <w:rFonts w:hint="eastAsia" w:ascii="宋体" w:hAnsi="宋体" w:eastAsia="宋体" w:cs="宋体"/>
                <w:b/>
                <w:bCs w:val="0"/>
                <w:kern w:val="2"/>
                <w:sz w:val="18"/>
                <w:szCs w:val="18"/>
                <w:lang w:val="en-US" w:eastAsia="zh-CN" w:bidi="ar"/>
              </w:rPr>
              <w:t>考  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lang w:val="en-US"/>
              </w:rPr>
            </w:pPr>
            <w:r>
              <w:rPr>
                <w:rFonts w:hint="default" w:ascii="Times New Roman" w:hAnsi="Times New Roman" w:eastAsia="宋体" w:cs="Times New Roman"/>
                <w:kern w:val="2"/>
                <w:sz w:val="21"/>
                <w:szCs w:val="24"/>
                <w:lang w:val="en-US" w:eastAsia="zh-CN" w:bidi="ar"/>
              </w:rPr>
              <w:t>1</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lang w:val="en-US"/>
              </w:rPr>
            </w:pPr>
            <w:r>
              <w:rPr>
                <w:rFonts w:hint="eastAsia" w:ascii="宋体" w:hAnsi="宋体" w:eastAsia="宋体" w:cs="宋体"/>
                <w:kern w:val="2"/>
                <w:sz w:val="18"/>
                <w:szCs w:val="18"/>
                <w:lang w:val="en-US" w:eastAsia="zh-CN" w:bidi="ar"/>
              </w:rPr>
              <w:t>老年健康照护技术</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lang w:val="en-US"/>
              </w:rPr>
            </w:pPr>
            <w:r>
              <w:rPr>
                <w:rFonts w:hint="eastAsia" w:ascii="Times New Roman" w:hAnsi="Times New Roman" w:eastAsia="宋体" w:cs="宋体"/>
                <w:kern w:val="2"/>
                <w:sz w:val="21"/>
                <w:szCs w:val="24"/>
                <w:lang w:val="en-US" w:eastAsia="zh-CN" w:bidi="ar"/>
              </w:rPr>
              <w:t>老年常见的生活照护技术</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lang w:val="en-US"/>
              </w:rPr>
            </w:pPr>
            <w:r>
              <w:rPr>
                <w:rFonts w:hint="eastAsia" w:ascii="宋体" w:hAnsi="宋体" w:eastAsia="宋体" w:cs="宋体"/>
                <w:sz w:val="18"/>
                <w:szCs w:val="18"/>
                <w:highlight w:val="none"/>
              </w:rPr>
              <w:t>6-7</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lang w:val="en-US"/>
              </w:rPr>
            </w:pPr>
            <w:r>
              <w:rPr>
                <w:rFonts w:hint="eastAsia" w:ascii="宋体" w:hAnsi="宋体" w:eastAsia="宋体" w:cs="宋体"/>
                <w:sz w:val="18"/>
                <w:szCs w:val="18"/>
                <w:highlight w:val="none"/>
              </w:rPr>
              <w:t>168</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lang w:val="en-US"/>
              </w:rPr>
            </w:pPr>
            <w:r>
              <w:rPr>
                <w:rFonts w:hint="eastAsia" w:ascii="Times New Roman" w:hAnsi="Times New Roman" w:eastAsia="宋体" w:cs="宋体"/>
                <w:kern w:val="2"/>
                <w:sz w:val="18"/>
                <w:szCs w:val="18"/>
                <w:lang w:val="en-US" w:eastAsia="zh-CN" w:bidi="ar"/>
              </w:rPr>
              <w:t>护理实训室</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lang w:val="en-US"/>
              </w:rPr>
            </w:pPr>
            <w:r>
              <w:rPr>
                <w:rFonts w:hint="eastAsia" w:ascii="Times New Roman" w:hAnsi="Times New Roman" w:eastAsia="宋体" w:cs="宋体"/>
                <w:kern w:val="2"/>
                <w:sz w:val="18"/>
                <w:szCs w:val="18"/>
                <w:lang w:val="en-US" w:eastAsia="zh-CN" w:bidi="ar"/>
              </w:rPr>
              <w:t>操作</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宋体"/>
                <w:kern w:val="2"/>
                <w:sz w:val="18"/>
                <w:szCs w:val="18"/>
                <w:lang w:val="en-US" w:eastAsia="zh-CN" w:bidi="ar"/>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default" w:ascii="Times New Roman" w:hAnsi="Times New Roman" w:eastAsia="宋体" w:cs="Times New Roman"/>
                <w:kern w:val="2"/>
                <w:sz w:val="18"/>
                <w:szCs w:val="18"/>
                <w:lang w:val="en-US" w:eastAsia="zh-CN" w:bidi="ar"/>
              </w:rPr>
              <w:t>2</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sz w:val="18"/>
                <w:szCs w:val="18"/>
                <w:lang w:val="en-US"/>
              </w:rPr>
            </w:pPr>
            <w:r>
              <w:rPr>
                <w:rFonts w:hint="eastAsia" w:ascii="宋体" w:hAnsi="宋体" w:eastAsia="宋体" w:cs="宋体"/>
                <w:bCs/>
                <w:kern w:val="2"/>
                <w:sz w:val="18"/>
                <w:szCs w:val="18"/>
                <w:lang w:val="en-US" w:eastAsia="zh-CN" w:bidi="ar"/>
              </w:rPr>
              <w:t>老年康复训练</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老年常见功能障碍的康复训练</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sz w:val="18"/>
                <w:szCs w:val="18"/>
                <w:lang w:val="en-US"/>
              </w:rPr>
            </w:pPr>
            <w:r>
              <w:rPr>
                <w:rFonts w:hint="eastAsia" w:ascii="宋体" w:hAnsi="宋体" w:eastAsia="宋体" w:cs="宋体"/>
                <w:sz w:val="18"/>
                <w:szCs w:val="18"/>
                <w:highlight w:val="none"/>
              </w:rPr>
              <w:t>7、9</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sz w:val="18"/>
                <w:szCs w:val="18"/>
                <w:lang w:val="en-US"/>
              </w:rPr>
            </w:pPr>
            <w:r>
              <w:rPr>
                <w:rFonts w:hint="eastAsia" w:ascii="宋体" w:hAnsi="宋体" w:eastAsia="宋体" w:cs="宋体"/>
                <w:sz w:val="18"/>
                <w:szCs w:val="18"/>
                <w:highlight w:val="none"/>
              </w:rPr>
              <w:t>104</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校内</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宋体"/>
                <w:kern w:val="2"/>
                <w:sz w:val="18"/>
                <w:szCs w:val="18"/>
                <w:lang w:val="en-US" w:eastAsia="zh-CN" w:bidi="ar"/>
              </w:rPr>
              <w:t>校外</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pacing w:val="-10"/>
                <w:sz w:val="18"/>
                <w:szCs w:val="18"/>
                <w:lang w:val="en-US"/>
              </w:rPr>
            </w:pPr>
            <w:r>
              <w:rPr>
                <w:rFonts w:hint="eastAsia" w:ascii="Times New Roman" w:hAnsi="Times New Roman" w:eastAsia="宋体" w:cs="宋体"/>
                <w:kern w:val="2"/>
                <w:sz w:val="18"/>
                <w:szCs w:val="18"/>
                <w:lang w:val="en-US" w:eastAsia="zh-CN" w:bidi="ar"/>
              </w:rPr>
              <w:t>操作</w:t>
            </w:r>
            <w:r>
              <w:rPr>
                <w:rFonts w:hint="default" w:ascii="Times New Roman" w:hAnsi="Times New Roman" w:eastAsia="宋体" w:cs="Times New Roman"/>
                <w:kern w:val="2"/>
                <w:sz w:val="18"/>
                <w:szCs w:val="18"/>
                <w:lang w:val="en-US" w:eastAsia="zh-CN" w:bidi="ar"/>
              </w:rPr>
              <w:t>+</w:t>
            </w:r>
            <w:r>
              <w:rPr>
                <w:rFonts w:hint="eastAsia" w:ascii="Times New Roman" w:hAnsi="Times New Roman" w:eastAsia="宋体" w:cs="宋体"/>
                <w:kern w:val="2"/>
                <w:sz w:val="18"/>
                <w:szCs w:val="18"/>
                <w:lang w:val="en-US" w:eastAsia="zh-CN" w:bidi="ar"/>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3</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sz w:val="18"/>
                <w:szCs w:val="18"/>
                <w:lang w:val="en-US"/>
              </w:rPr>
            </w:pPr>
            <w:r>
              <w:rPr>
                <w:rFonts w:hint="eastAsia" w:ascii="宋体" w:hAnsi="宋体" w:eastAsia="宋体" w:cs="宋体"/>
                <w:bCs/>
                <w:kern w:val="2"/>
                <w:sz w:val="18"/>
                <w:szCs w:val="18"/>
                <w:lang w:val="en-US" w:eastAsia="zh-CN" w:bidi="ar"/>
              </w:rPr>
              <w:t>老年综合能力评估</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老年人生活能力、精神状况等的评估</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6</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宋体" w:hAnsi="宋体" w:eastAsia="宋体" w:cs="宋体"/>
                <w:sz w:val="18"/>
                <w:szCs w:val="18"/>
                <w:highlight w:val="none"/>
                <w:lang w:val="en-US"/>
              </w:rPr>
            </w:pPr>
            <w:r>
              <w:rPr>
                <w:rFonts w:hint="eastAsia" w:ascii="宋体" w:hAnsi="宋体" w:eastAsia="宋体" w:cs="宋体"/>
                <w:sz w:val="18"/>
                <w:szCs w:val="18"/>
                <w:highlight w:val="none"/>
                <w:lang w:val="en-US" w:eastAsia="zh-CN"/>
              </w:rPr>
              <w:t>72</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校内实训室</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pacing w:val="-10"/>
                <w:sz w:val="18"/>
                <w:szCs w:val="18"/>
                <w:lang w:val="en-US"/>
              </w:rPr>
            </w:pPr>
            <w:r>
              <w:rPr>
                <w:rFonts w:hint="eastAsia" w:ascii="Times New Roman" w:hAnsi="Times New Roman" w:eastAsia="宋体" w:cs="宋体"/>
                <w:spacing w:val="-10"/>
                <w:kern w:val="2"/>
                <w:sz w:val="18"/>
                <w:szCs w:val="18"/>
                <w:lang w:val="en-US" w:eastAsia="zh-CN" w:bidi="ar"/>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4</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sz w:val="18"/>
                <w:szCs w:val="18"/>
                <w:lang w:val="en-US"/>
              </w:rPr>
            </w:pPr>
            <w:r>
              <w:rPr>
                <w:rFonts w:hint="eastAsia" w:ascii="宋体" w:hAnsi="宋体" w:eastAsia="宋体" w:cs="宋体"/>
                <w:bCs/>
                <w:kern w:val="2"/>
                <w:sz w:val="18"/>
                <w:szCs w:val="18"/>
                <w:lang w:val="en-US" w:eastAsia="zh-CN" w:bidi="ar"/>
              </w:rPr>
              <w:t>照护计划制定</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针对老人不同情况，制定相应的照护计划</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9</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36</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校外</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pacing w:val="-10"/>
                <w:sz w:val="18"/>
                <w:szCs w:val="18"/>
                <w:lang w:val="en-US"/>
              </w:rPr>
            </w:pPr>
            <w:r>
              <w:rPr>
                <w:rFonts w:hint="eastAsia" w:ascii="宋体" w:hAnsi="宋体" w:eastAsia="宋体" w:cs="宋体"/>
                <w:spacing w:val="-10"/>
                <w:kern w:val="2"/>
                <w:sz w:val="18"/>
                <w:szCs w:val="18"/>
                <w:lang w:val="en-US" w:eastAsia="zh-CN" w:bidi="ar"/>
              </w:rPr>
              <w:t>笔试+案例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5</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sz w:val="18"/>
                <w:szCs w:val="18"/>
                <w:lang w:val="en-US"/>
              </w:rPr>
            </w:pPr>
            <w:r>
              <w:rPr>
                <w:rFonts w:hint="eastAsia" w:ascii="宋体" w:hAnsi="宋体" w:eastAsia="宋体" w:cs="宋体"/>
                <w:bCs/>
                <w:kern w:val="2"/>
                <w:sz w:val="18"/>
                <w:szCs w:val="18"/>
                <w:lang w:val="en-US" w:eastAsia="zh-CN" w:bidi="ar"/>
              </w:rPr>
              <w:t>老年常用救护技术</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常见意外的处理</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5</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54</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校内实训室</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pacing w:val="-10"/>
                <w:sz w:val="18"/>
                <w:szCs w:val="18"/>
                <w:lang w:val="en-US"/>
              </w:rPr>
            </w:pPr>
            <w:r>
              <w:rPr>
                <w:rFonts w:hint="eastAsia" w:ascii="Times New Roman" w:hAnsi="Times New Roman" w:eastAsia="宋体" w:cs="宋体"/>
                <w:spacing w:val="-10"/>
                <w:kern w:val="2"/>
                <w:sz w:val="18"/>
                <w:szCs w:val="18"/>
                <w:lang w:val="en-US" w:eastAsia="zh-CN" w:bidi="ar"/>
              </w:rPr>
              <w:t>操作</w:t>
            </w:r>
            <w:r>
              <w:rPr>
                <w:rFonts w:hint="default" w:ascii="Times New Roman" w:hAnsi="Times New Roman" w:eastAsia="宋体" w:cs="Times New Roman"/>
                <w:spacing w:val="-10"/>
                <w:kern w:val="2"/>
                <w:sz w:val="18"/>
                <w:szCs w:val="18"/>
                <w:lang w:val="en-US" w:eastAsia="zh-CN" w:bidi="ar"/>
              </w:rPr>
              <w:t>+</w:t>
            </w:r>
            <w:r>
              <w:rPr>
                <w:rFonts w:hint="eastAsia" w:ascii="Times New Roman" w:hAnsi="Times New Roman" w:eastAsia="宋体" w:cs="宋体"/>
                <w:spacing w:val="-10"/>
                <w:kern w:val="2"/>
                <w:sz w:val="18"/>
                <w:szCs w:val="18"/>
                <w:lang w:val="en-US" w:eastAsia="zh-CN" w:bidi="ar"/>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6</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sz w:val="18"/>
                <w:szCs w:val="18"/>
                <w:lang w:val="en-US"/>
              </w:rPr>
            </w:pPr>
            <w:r>
              <w:rPr>
                <w:rFonts w:hint="eastAsia" w:ascii="宋体" w:hAnsi="宋体" w:eastAsia="宋体" w:cs="宋体"/>
                <w:bCs/>
                <w:kern w:val="2"/>
                <w:sz w:val="18"/>
                <w:szCs w:val="18"/>
                <w:lang w:val="en-US" w:eastAsia="zh-CN" w:bidi="ar"/>
              </w:rPr>
              <w:t>老年膳食营养与搭配</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针对老年人不同情况，制定相应的餐食</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9</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sz w:val="18"/>
                <w:szCs w:val="18"/>
                <w:highlight w:val="none"/>
              </w:rPr>
              <w:t>72</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校外</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pacing w:val="-10"/>
                <w:sz w:val="18"/>
                <w:szCs w:val="18"/>
                <w:lang w:val="en-US"/>
              </w:rPr>
            </w:pPr>
            <w:r>
              <w:rPr>
                <w:rFonts w:hint="eastAsia" w:ascii="Times New Roman" w:hAnsi="Times New Roman" w:eastAsia="宋体" w:cs="宋体"/>
                <w:spacing w:val="-10"/>
                <w:kern w:val="2"/>
                <w:sz w:val="18"/>
                <w:szCs w:val="18"/>
                <w:lang w:val="en-US" w:eastAsia="zh-CN" w:bidi="ar"/>
              </w:rPr>
              <w:t>笔试</w:t>
            </w:r>
            <w:r>
              <w:rPr>
                <w:rFonts w:hint="default" w:ascii="Times New Roman" w:hAnsi="Times New Roman" w:eastAsia="宋体" w:cs="Times New Roman"/>
                <w:spacing w:val="-10"/>
                <w:kern w:val="2"/>
                <w:sz w:val="18"/>
                <w:szCs w:val="18"/>
                <w:lang w:val="en-US" w:eastAsia="zh-CN" w:bidi="ar"/>
              </w:rPr>
              <w:t>+</w:t>
            </w:r>
            <w:r>
              <w:rPr>
                <w:rFonts w:hint="eastAsia" w:ascii="Times New Roman" w:hAnsi="Times New Roman" w:eastAsia="宋体" w:cs="宋体"/>
                <w:spacing w:val="-10"/>
                <w:kern w:val="2"/>
                <w:sz w:val="18"/>
                <w:szCs w:val="18"/>
                <w:lang w:val="en-US" w:eastAsia="zh-CN" w:bidi="ar"/>
              </w:rPr>
              <w:t>案例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7</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sz w:val="18"/>
                <w:szCs w:val="18"/>
                <w:lang w:val="en-US"/>
              </w:rPr>
            </w:pPr>
            <w:r>
              <w:rPr>
                <w:rFonts w:hint="eastAsia" w:ascii="宋体" w:hAnsi="宋体" w:eastAsia="宋体" w:cs="宋体"/>
                <w:bCs/>
                <w:kern w:val="2"/>
                <w:sz w:val="18"/>
                <w:szCs w:val="18"/>
                <w:lang w:val="en-US" w:eastAsia="zh-CN" w:bidi="ar"/>
              </w:rPr>
              <w:t>中医保健</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运用中国传统医学，进行保健指导</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sz w:val="18"/>
                <w:szCs w:val="18"/>
                <w:lang w:val="en-US"/>
              </w:rPr>
            </w:pPr>
            <w:r>
              <w:rPr>
                <w:rFonts w:hint="eastAsia" w:ascii="宋体" w:hAnsi="宋体" w:eastAsia="宋体" w:cs="宋体"/>
                <w:sz w:val="18"/>
                <w:szCs w:val="18"/>
                <w:highlight w:val="none"/>
              </w:rPr>
              <w:t>9</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sz w:val="18"/>
                <w:szCs w:val="18"/>
                <w:lang w:val="en-US"/>
              </w:rPr>
            </w:pPr>
            <w:r>
              <w:rPr>
                <w:rFonts w:hint="eastAsia" w:ascii="宋体" w:hAnsi="宋体" w:eastAsia="宋体" w:cs="宋体"/>
                <w:sz w:val="18"/>
                <w:szCs w:val="18"/>
                <w:highlight w:val="none"/>
              </w:rPr>
              <w:t>108</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校外</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pacing w:val="-10"/>
                <w:sz w:val="18"/>
                <w:szCs w:val="18"/>
                <w:lang w:val="en-US"/>
              </w:rPr>
            </w:pPr>
            <w:r>
              <w:rPr>
                <w:rFonts w:hint="eastAsia" w:ascii="Times New Roman" w:hAnsi="Times New Roman" w:eastAsia="宋体" w:cs="宋体"/>
                <w:spacing w:val="-10"/>
                <w:kern w:val="2"/>
                <w:sz w:val="18"/>
                <w:szCs w:val="18"/>
                <w:lang w:val="en-US" w:eastAsia="zh-CN" w:bidi="ar"/>
              </w:rPr>
              <w:t>操作</w:t>
            </w:r>
            <w:r>
              <w:rPr>
                <w:rFonts w:hint="default" w:ascii="Times New Roman" w:hAnsi="Times New Roman" w:eastAsia="宋体" w:cs="Times New Roman"/>
                <w:spacing w:val="-10"/>
                <w:kern w:val="2"/>
                <w:sz w:val="18"/>
                <w:szCs w:val="18"/>
                <w:lang w:val="en-US" w:eastAsia="zh-CN" w:bidi="ar"/>
              </w:rPr>
              <w:t>+</w:t>
            </w:r>
            <w:r>
              <w:rPr>
                <w:rFonts w:hint="eastAsia" w:ascii="Times New Roman" w:hAnsi="Times New Roman" w:eastAsia="宋体" w:cs="宋体"/>
                <w:spacing w:val="-10"/>
                <w:kern w:val="2"/>
                <w:sz w:val="18"/>
                <w:szCs w:val="18"/>
                <w:lang w:val="en-US" w:eastAsia="zh-CN" w:bidi="ar"/>
              </w:rPr>
              <w:t>笔试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47"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kern w:val="2"/>
                <w:sz w:val="18"/>
                <w:szCs w:val="18"/>
                <w:lang w:val="en-US" w:eastAsia="zh-CN" w:bidi="ar"/>
              </w:rPr>
            </w:pPr>
            <w:r>
              <w:rPr>
                <w:rFonts w:hint="default" w:ascii="Times New Roman" w:hAnsi="Times New Roman" w:eastAsia="宋体" w:cs="Times New Roman"/>
                <w:kern w:val="2"/>
                <w:sz w:val="18"/>
                <w:szCs w:val="18"/>
                <w:lang w:val="en-US" w:eastAsia="zh-CN" w:bidi="ar"/>
              </w:rPr>
              <w:t>8</w:t>
            </w:r>
          </w:p>
        </w:tc>
        <w:tc>
          <w:tcPr>
            <w:tcW w:w="1898" w:type="dxa"/>
            <w:tcBorders>
              <w:tl2br w:val="nil"/>
              <w:tr2bl w:val="nil"/>
            </w:tcBorders>
            <w:noWrap w:val="0"/>
            <w:vAlign w:val="center"/>
          </w:tcPr>
          <w:p>
            <w:pPr>
              <w:keepNext w:val="0"/>
              <w:keepLines w:val="0"/>
              <w:widowControl w:val="0"/>
              <w:suppressLineNumbers w:val="0"/>
              <w:adjustRightInd w:val="0"/>
              <w:snapToGrid w:val="0"/>
              <w:spacing w:before="0" w:beforeAutospacing="0" w:after="0" w:afterAutospacing="0" w:line="300" w:lineRule="exact"/>
              <w:ind w:left="0" w:leftChars="0" w:right="0" w:rightChars="0"/>
              <w:jc w:val="center"/>
              <w:rPr>
                <w:rFonts w:hint="default" w:ascii="Calibri" w:hAnsi="Calibri" w:eastAsia="宋体" w:cs="Times New Roman"/>
                <w:sz w:val="18"/>
                <w:szCs w:val="18"/>
                <w:lang w:val="en-US"/>
              </w:rPr>
            </w:pPr>
            <w:r>
              <w:rPr>
                <w:rFonts w:hint="eastAsia" w:ascii="宋体" w:hAnsi="宋体" w:eastAsia="宋体" w:cs="宋体"/>
                <w:bCs/>
                <w:kern w:val="2"/>
                <w:sz w:val="18"/>
                <w:szCs w:val="18"/>
                <w:lang w:val="en-US" w:eastAsia="zh-CN" w:bidi="ar"/>
              </w:rPr>
              <w:t>健康团体促进活动</w:t>
            </w:r>
          </w:p>
        </w:tc>
        <w:tc>
          <w:tcPr>
            <w:tcW w:w="420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both"/>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养老机构常见老人的活动项目</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sz w:val="18"/>
                <w:szCs w:val="18"/>
                <w:lang w:val="en-US"/>
              </w:rPr>
            </w:pPr>
            <w:r>
              <w:rPr>
                <w:rFonts w:hint="eastAsia" w:ascii="宋体" w:hAnsi="宋体" w:eastAsia="宋体" w:cs="宋体"/>
                <w:sz w:val="18"/>
                <w:szCs w:val="18"/>
                <w:highlight w:val="none"/>
              </w:rPr>
              <w:t>8</w:t>
            </w:r>
          </w:p>
        </w:tc>
        <w:tc>
          <w:tcPr>
            <w:tcW w:w="6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300" w:lineRule="exact"/>
              <w:ind w:left="0" w:right="0"/>
              <w:jc w:val="center"/>
              <w:rPr>
                <w:rFonts w:hint="default" w:ascii="Calibri" w:hAnsi="Calibri" w:eastAsia="宋体" w:cs="Times New Roman"/>
                <w:sz w:val="18"/>
                <w:szCs w:val="18"/>
                <w:lang w:val="en-US"/>
              </w:rPr>
            </w:pPr>
            <w:r>
              <w:rPr>
                <w:rFonts w:hint="eastAsia" w:ascii="宋体" w:hAnsi="宋体" w:eastAsia="宋体" w:cs="宋体"/>
                <w:sz w:val="18"/>
                <w:szCs w:val="18"/>
                <w:highlight w:val="none"/>
              </w:rPr>
              <w:t>108</w:t>
            </w:r>
          </w:p>
        </w:tc>
        <w:tc>
          <w:tcPr>
            <w:tcW w:w="912"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z w:val="18"/>
                <w:szCs w:val="18"/>
                <w:lang w:val="en-US"/>
              </w:rPr>
            </w:pPr>
            <w:r>
              <w:rPr>
                <w:rFonts w:hint="eastAsia" w:ascii="Times New Roman" w:hAnsi="Times New Roman" w:eastAsia="宋体" w:cs="宋体"/>
                <w:kern w:val="2"/>
                <w:sz w:val="18"/>
                <w:szCs w:val="18"/>
                <w:lang w:val="en-US" w:eastAsia="zh-CN" w:bidi="ar"/>
              </w:rPr>
              <w:t>校内</w:t>
            </w:r>
          </w:p>
        </w:tc>
        <w:tc>
          <w:tcPr>
            <w:tcW w:w="1055" w:type="dxa"/>
            <w:tcBorders>
              <w:tl2br w:val="nil"/>
              <w:tr2bl w:val="nil"/>
            </w:tcBorders>
            <w:noWrap w:val="0"/>
            <w:vAlign w:val="center"/>
          </w:tcPr>
          <w:p>
            <w:pPr>
              <w:keepNext w:val="0"/>
              <w:keepLines w:val="0"/>
              <w:widowControl w:val="0"/>
              <w:suppressLineNumbers w:val="0"/>
              <w:spacing w:before="0" w:beforeAutospacing="0" w:after="0" w:afterAutospacing="0" w:line="240" w:lineRule="exact"/>
              <w:ind w:left="0" w:leftChars="0" w:right="0" w:rightChars="0"/>
              <w:jc w:val="center"/>
              <w:rPr>
                <w:rFonts w:hint="default" w:ascii="Calibri" w:hAnsi="Calibri" w:eastAsia="宋体" w:cs="Times New Roman"/>
                <w:spacing w:val="-10"/>
                <w:sz w:val="18"/>
                <w:szCs w:val="18"/>
                <w:lang w:val="en-US"/>
              </w:rPr>
            </w:pPr>
            <w:r>
              <w:rPr>
                <w:rFonts w:hint="eastAsia" w:ascii="Times New Roman" w:hAnsi="Times New Roman" w:eastAsia="宋体" w:cs="宋体"/>
                <w:spacing w:val="-10"/>
                <w:kern w:val="2"/>
                <w:sz w:val="18"/>
                <w:szCs w:val="18"/>
                <w:lang w:val="en-US" w:eastAsia="zh-CN" w:bidi="ar"/>
              </w:rPr>
              <w:t>操作</w:t>
            </w:r>
          </w:p>
        </w:tc>
      </w:tr>
    </w:tbl>
    <w:p>
      <w:pPr>
        <w:spacing w:line="360" w:lineRule="auto"/>
        <w:rPr>
          <w:rFonts w:hint="eastAsia" w:ascii="宋体" w:hAnsi="宋体"/>
          <w:b/>
          <w:sz w:val="24"/>
          <w:highlight w:val="none"/>
        </w:rPr>
      </w:pPr>
      <w:r>
        <w:rPr>
          <w:rFonts w:hint="eastAsia" w:ascii="宋体" w:hAnsi="宋体"/>
          <w:b/>
          <w:sz w:val="24"/>
          <w:highlight w:val="none"/>
        </w:rPr>
        <w:t>（四）各类课程学时数分配表</w:t>
      </w:r>
    </w:p>
    <w:tbl>
      <w:tblPr>
        <w:tblStyle w:val="14"/>
        <w:tblW w:w="7935" w:type="dxa"/>
        <w:jc w:val="center"/>
        <w:tblLayout w:type="fixed"/>
        <w:tblCellMar>
          <w:top w:w="0" w:type="dxa"/>
          <w:left w:w="0" w:type="dxa"/>
          <w:bottom w:w="0" w:type="dxa"/>
          <w:right w:w="0" w:type="dxa"/>
        </w:tblCellMar>
      </w:tblPr>
      <w:tblGrid>
        <w:gridCol w:w="721"/>
        <w:gridCol w:w="1994"/>
        <w:gridCol w:w="900"/>
        <w:gridCol w:w="900"/>
        <w:gridCol w:w="900"/>
        <w:gridCol w:w="900"/>
        <w:gridCol w:w="1620"/>
      </w:tblGrid>
      <w:tr>
        <w:tblPrEx>
          <w:tblCellMar>
            <w:top w:w="0" w:type="dxa"/>
            <w:left w:w="0" w:type="dxa"/>
            <w:bottom w:w="0" w:type="dxa"/>
            <w:right w:w="0" w:type="dxa"/>
          </w:tblCellMar>
        </w:tblPrEx>
        <w:trPr>
          <w:trHeight w:val="284" w:hRule="atLeast"/>
          <w:jc w:val="center"/>
        </w:trPr>
        <w:tc>
          <w:tcPr>
            <w:tcW w:w="2715"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2"/>
                <w:lang w:val="en-US"/>
              </w:rPr>
            </w:pPr>
            <w:r>
              <w:rPr>
                <w:rFonts w:hint="eastAsia" w:ascii="Calibri" w:hAnsi="Calibri" w:eastAsia="宋体" w:cs="宋体"/>
                <w:b/>
                <w:bCs w:val="0"/>
                <w:kern w:val="2"/>
                <w:sz w:val="21"/>
                <w:szCs w:val="22"/>
                <w:lang w:val="en-US" w:eastAsia="zh-CN" w:bidi="ar"/>
              </w:rPr>
              <w:t>课程类别</w:t>
            </w:r>
          </w:p>
        </w:tc>
        <w:tc>
          <w:tcPr>
            <w:tcW w:w="2700" w:type="dxa"/>
            <w:gridSpan w:val="3"/>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2"/>
                <w:lang w:val="en-US"/>
              </w:rPr>
            </w:pPr>
            <w:r>
              <w:rPr>
                <w:rFonts w:hint="eastAsia" w:ascii="Calibri" w:hAnsi="Calibri" w:eastAsia="宋体" w:cs="宋体"/>
                <w:b/>
                <w:bCs w:val="0"/>
                <w:kern w:val="2"/>
                <w:sz w:val="21"/>
                <w:szCs w:val="22"/>
                <w:lang w:val="en-US" w:eastAsia="zh-CN" w:bidi="ar"/>
              </w:rPr>
              <w:t>学时数</w:t>
            </w:r>
          </w:p>
        </w:tc>
        <w:tc>
          <w:tcPr>
            <w:tcW w:w="9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2"/>
                <w:lang w:val="en-US"/>
              </w:rPr>
            </w:pPr>
            <w:r>
              <w:rPr>
                <w:rFonts w:hint="eastAsia" w:ascii="Calibri" w:hAnsi="Calibri" w:eastAsia="宋体" w:cs="宋体"/>
                <w:b/>
                <w:bCs w:val="0"/>
                <w:kern w:val="2"/>
                <w:sz w:val="21"/>
                <w:szCs w:val="22"/>
                <w:lang w:val="en-US" w:eastAsia="zh-CN" w:bidi="ar"/>
              </w:rPr>
              <w:t>学分数</w:t>
            </w:r>
          </w:p>
        </w:tc>
        <w:tc>
          <w:tcPr>
            <w:tcW w:w="16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2"/>
                <w:lang w:val="en-US"/>
              </w:rPr>
            </w:pPr>
            <w:r>
              <w:rPr>
                <w:rFonts w:hint="eastAsia" w:ascii="Calibri" w:hAnsi="Calibri" w:eastAsia="宋体" w:cs="宋体"/>
                <w:b/>
                <w:bCs w:val="0"/>
                <w:kern w:val="2"/>
                <w:sz w:val="21"/>
                <w:szCs w:val="22"/>
                <w:lang w:val="en-US" w:eastAsia="zh-CN" w:bidi="ar"/>
              </w:rPr>
              <w:t>学时数比例</w:t>
            </w:r>
          </w:p>
        </w:tc>
      </w:tr>
      <w:tr>
        <w:tblPrEx>
          <w:tblCellMar>
            <w:top w:w="0" w:type="dxa"/>
            <w:left w:w="0" w:type="dxa"/>
            <w:bottom w:w="0" w:type="dxa"/>
            <w:right w:w="0" w:type="dxa"/>
          </w:tblCellMar>
        </w:tblPrEx>
        <w:trPr>
          <w:trHeight w:val="284" w:hRule="atLeast"/>
          <w:jc w:val="center"/>
        </w:trPr>
        <w:tc>
          <w:tcPr>
            <w:tcW w:w="271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2"/>
                <w:lang w:val="en-US"/>
              </w:rPr>
            </w:pPr>
            <w:r>
              <w:rPr>
                <w:rFonts w:hint="eastAsia" w:ascii="Calibri" w:hAnsi="Calibri" w:eastAsia="宋体" w:cs="宋体"/>
                <w:b/>
                <w:bCs w:val="0"/>
                <w:kern w:val="2"/>
                <w:sz w:val="21"/>
                <w:szCs w:val="22"/>
                <w:lang w:val="en-US" w:eastAsia="zh-CN" w:bidi="ar"/>
              </w:rPr>
              <w:t>总学时</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理论</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2"/>
                <w:lang w:val="en-US"/>
              </w:rPr>
            </w:pPr>
            <w:r>
              <w:rPr>
                <w:rFonts w:hint="eastAsia" w:ascii="Calibri" w:hAnsi="Calibri" w:eastAsia="宋体" w:cs="宋体"/>
                <w:b/>
                <w:bCs w:val="0"/>
                <w:kern w:val="2"/>
                <w:sz w:val="21"/>
                <w:szCs w:val="22"/>
                <w:lang w:val="en-US" w:eastAsia="zh-CN" w:bidi="ar"/>
              </w:rPr>
              <w:t>学时</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实践</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2"/>
                <w:lang w:val="en-US"/>
              </w:rPr>
            </w:pPr>
            <w:r>
              <w:rPr>
                <w:rFonts w:hint="eastAsia" w:ascii="Calibri" w:hAnsi="Calibri" w:eastAsia="宋体" w:cs="宋体"/>
                <w:b/>
                <w:bCs w:val="0"/>
                <w:kern w:val="2"/>
                <w:sz w:val="21"/>
                <w:szCs w:val="22"/>
                <w:lang w:val="en-US" w:eastAsia="zh-CN" w:bidi="ar"/>
              </w:rPr>
              <w:t>学时</w:t>
            </w:r>
          </w:p>
        </w:tc>
        <w:tc>
          <w:tcPr>
            <w:tcW w:w="9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6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公共基础课</w:t>
            </w:r>
          </w:p>
        </w:tc>
        <w:tc>
          <w:tcPr>
            <w:tcW w:w="1994" w:type="dxa"/>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必修课</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highlight w:val="none"/>
                <w:lang w:val="en-US" w:eastAsia="zh-CN"/>
              </w:rPr>
              <w:t>1650</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highlight w:val="none"/>
                <w:lang w:val="en-US" w:eastAsia="zh-CN"/>
              </w:rPr>
              <w:t>986</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highlight w:val="none"/>
                <w:lang w:val="en-US" w:eastAsia="zh-CN"/>
              </w:rPr>
              <w:t>664</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highlight w:val="none"/>
                <w:lang w:val="en-US" w:eastAsia="zh-CN"/>
              </w:rPr>
            </w:pPr>
            <w:r>
              <w:rPr>
                <w:rFonts w:hint="eastAsia" w:ascii="Calibri" w:hAnsi="Calibri" w:eastAsia="宋体" w:cs="Times New Roman"/>
                <w:highlight w:val="none"/>
                <w:lang w:val="en-US" w:eastAsia="zh-CN"/>
              </w:rPr>
              <w:t>91.5</w:t>
            </w:r>
          </w:p>
        </w:tc>
        <w:tc>
          <w:tcPr>
            <w:tcW w:w="1620"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35.45%</w:t>
            </w:r>
          </w:p>
        </w:tc>
      </w:tr>
      <w:tr>
        <w:tblPrEx>
          <w:tblCellMar>
            <w:top w:w="0" w:type="dxa"/>
            <w:left w:w="0" w:type="dxa"/>
            <w:bottom w:w="0" w:type="dxa"/>
            <w:right w:w="0" w:type="dxa"/>
          </w:tblCellMar>
        </w:tblPrEx>
        <w:trPr>
          <w:trHeight w:val="28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选修课</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90</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45</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45</w:t>
            </w:r>
          </w:p>
        </w:tc>
        <w:tc>
          <w:tcPr>
            <w:tcW w:w="900"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5</w:t>
            </w:r>
          </w:p>
        </w:tc>
        <w:tc>
          <w:tcPr>
            <w:tcW w:w="1620"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1.93%</w:t>
            </w:r>
          </w:p>
        </w:tc>
      </w:tr>
      <w:tr>
        <w:tblPrEx>
          <w:tblCellMar>
            <w:top w:w="0" w:type="dxa"/>
            <w:left w:w="0" w:type="dxa"/>
            <w:bottom w:w="0" w:type="dxa"/>
            <w:right w:w="0" w:type="dxa"/>
          </w:tblCellMar>
        </w:tblPrEx>
        <w:trPr>
          <w:trHeight w:val="28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专业课</w:t>
            </w:r>
          </w:p>
        </w:tc>
        <w:tc>
          <w:tcPr>
            <w:tcW w:w="1994" w:type="dxa"/>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基础课</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604</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366</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238</w:t>
            </w:r>
          </w:p>
        </w:tc>
        <w:tc>
          <w:tcPr>
            <w:tcW w:w="900"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35</w:t>
            </w:r>
          </w:p>
        </w:tc>
        <w:tc>
          <w:tcPr>
            <w:tcW w:w="16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12.98%</w:t>
            </w:r>
          </w:p>
        </w:tc>
      </w:tr>
      <w:tr>
        <w:tblPrEx>
          <w:tblCellMar>
            <w:top w:w="0" w:type="dxa"/>
            <w:left w:w="0" w:type="dxa"/>
            <w:bottom w:w="0" w:type="dxa"/>
            <w:right w:w="0" w:type="dxa"/>
          </w:tblCellMar>
        </w:tblPrEx>
        <w:trPr>
          <w:trHeight w:val="28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Calibri" w:hAnsi="Calibri" w:eastAsia="宋体" w:cs="宋体"/>
                <w:b/>
                <w:bCs w:val="0"/>
                <w:kern w:val="2"/>
                <w:sz w:val="21"/>
                <w:szCs w:val="22"/>
                <w:lang w:val="en-US" w:eastAsia="zh-CN" w:bidi="ar"/>
              </w:rPr>
              <w:t>核心课</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612</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232</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380</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37</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13.15%</w:t>
            </w:r>
          </w:p>
        </w:tc>
      </w:tr>
      <w:tr>
        <w:tblPrEx>
          <w:tblCellMar>
            <w:top w:w="0" w:type="dxa"/>
            <w:left w:w="0" w:type="dxa"/>
            <w:bottom w:w="0" w:type="dxa"/>
            <w:right w:w="0" w:type="dxa"/>
          </w:tblCellMar>
        </w:tblPrEx>
        <w:trPr>
          <w:trHeight w:val="28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9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2"/>
                <w:lang w:val="en-US"/>
              </w:rPr>
            </w:pPr>
            <w:r>
              <w:rPr>
                <w:rFonts w:hint="eastAsia" w:ascii="Calibri" w:hAnsi="Calibri" w:eastAsia="宋体" w:cs="宋体"/>
                <w:b/>
                <w:bCs w:val="0"/>
                <w:kern w:val="2"/>
                <w:sz w:val="21"/>
                <w:szCs w:val="22"/>
                <w:lang w:val="en-US" w:eastAsia="zh-CN" w:bidi="ar"/>
              </w:rPr>
              <w:t>拓展课（选修）</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678</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342</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336</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38</w:t>
            </w:r>
          </w:p>
        </w:tc>
        <w:tc>
          <w:tcPr>
            <w:tcW w:w="16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14.57%</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18"/>
                <w:szCs w:val="22"/>
                <w:lang w:val="en-US"/>
              </w:rPr>
            </w:pPr>
            <w:r>
              <w:rPr>
                <w:rFonts w:hint="eastAsia" w:ascii="Calibri" w:hAnsi="Calibri" w:eastAsia="宋体" w:cs="宋体"/>
                <w:b/>
                <w:bCs w:val="0"/>
                <w:kern w:val="2"/>
                <w:sz w:val="21"/>
                <w:szCs w:val="22"/>
                <w:lang w:val="en-US" w:eastAsia="zh-CN" w:bidi="ar"/>
              </w:rPr>
              <w:t>集中实践</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1020</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Calibri" w:hAnsi="Calibri" w:eastAsia="宋体" w:cs="Times New Roman"/>
                <w:lang w:val="en-US" w:eastAsia="zh-CN"/>
              </w:rPr>
            </w:pPr>
            <w:r>
              <w:rPr>
                <w:rFonts w:hint="eastAsia" w:ascii="Calibri" w:hAnsi="Calibri" w:eastAsia="宋体" w:cs="Times New Roman"/>
                <w:lang w:val="en-US" w:eastAsia="zh-CN"/>
              </w:rPr>
              <w:t>0</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1020</w:t>
            </w:r>
          </w:p>
        </w:tc>
        <w:tc>
          <w:tcPr>
            <w:tcW w:w="900"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34</w:t>
            </w:r>
          </w:p>
        </w:tc>
        <w:tc>
          <w:tcPr>
            <w:tcW w:w="16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21.92%</w:t>
            </w:r>
          </w:p>
        </w:tc>
      </w:tr>
      <w:tr>
        <w:tblPrEx>
          <w:tblCellMar>
            <w:top w:w="0" w:type="dxa"/>
            <w:left w:w="0" w:type="dxa"/>
            <w:bottom w:w="0" w:type="dxa"/>
            <w:right w:w="0" w:type="dxa"/>
          </w:tblCellMar>
        </w:tblPrEx>
        <w:trPr>
          <w:trHeight w:val="284" w:hRule="atLeast"/>
          <w:jc w:val="center"/>
        </w:trPr>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b/>
                <w:bCs w:val="0"/>
                <w:lang w:val="en-US"/>
              </w:rPr>
            </w:pPr>
            <w:r>
              <w:rPr>
                <w:rFonts w:hint="eastAsia" w:ascii="Calibri" w:hAnsi="Calibri" w:eastAsia="宋体" w:cs="宋体"/>
                <w:b/>
                <w:bCs w:val="0"/>
                <w:kern w:val="2"/>
                <w:sz w:val="21"/>
                <w:szCs w:val="22"/>
                <w:lang w:val="en-US" w:eastAsia="zh-CN" w:bidi="ar"/>
              </w:rPr>
              <w:t>总</w:t>
            </w:r>
            <w:r>
              <w:rPr>
                <w:rFonts w:hint="default" w:ascii="Calibri" w:hAnsi="Calibri" w:eastAsia="宋体" w:cs="Times New Roman"/>
                <w:b/>
                <w:bCs w:val="0"/>
                <w:kern w:val="2"/>
                <w:sz w:val="21"/>
                <w:szCs w:val="22"/>
                <w:lang w:val="en-US" w:eastAsia="zh-CN" w:bidi="ar"/>
              </w:rPr>
              <w:t xml:space="preserve"> </w:t>
            </w:r>
            <w:r>
              <w:rPr>
                <w:rFonts w:hint="eastAsia" w:ascii="Calibri" w:hAnsi="Calibri" w:eastAsia="宋体" w:cs="宋体"/>
                <w:b/>
                <w:bCs w:val="0"/>
                <w:kern w:val="2"/>
                <w:sz w:val="21"/>
                <w:szCs w:val="22"/>
                <w:lang w:val="en-US" w:eastAsia="zh-CN" w:bidi="ar"/>
              </w:rPr>
              <w:t>计</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4654</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1971</w:t>
            </w:r>
          </w:p>
        </w:tc>
        <w:tc>
          <w:tcPr>
            <w:tcW w:w="9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2563</w:t>
            </w:r>
          </w:p>
        </w:tc>
        <w:tc>
          <w:tcPr>
            <w:tcW w:w="900" w:type="dxa"/>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241</w:t>
            </w:r>
          </w:p>
        </w:tc>
        <w:tc>
          <w:tcPr>
            <w:tcW w:w="16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Calibri" w:hAnsi="Calibri" w:eastAsia="宋体" w:cs="Times New Roman"/>
                <w:lang w:val="en-US" w:eastAsia="zh-CN"/>
              </w:rPr>
            </w:pPr>
            <w:r>
              <w:rPr>
                <w:rFonts w:hint="eastAsia" w:ascii="Calibri" w:hAnsi="Calibri" w:eastAsia="宋体" w:cs="Times New Roman"/>
                <w:lang w:val="en-US" w:eastAsia="zh-CN"/>
              </w:rPr>
              <w:t>100%</w:t>
            </w:r>
          </w:p>
        </w:tc>
      </w:tr>
    </w:tbl>
    <w:p>
      <w:pPr>
        <w:keepNext w:val="0"/>
        <w:keepLines w:val="0"/>
        <w:widowControl w:val="0"/>
        <w:suppressLineNumbers w:val="0"/>
        <w:spacing w:before="0" w:beforeAutospacing="0" w:after="0" w:afterAutospacing="0" w:line="400" w:lineRule="exact"/>
        <w:ind w:left="0" w:right="0"/>
        <w:jc w:val="both"/>
        <w:rPr>
          <w:rFonts w:hint="eastAsia" w:ascii="黑体" w:hAnsi="黑体" w:eastAsia="黑体"/>
          <w:bCs/>
          <w:sz w:val="24"/>
          <w:highlight w:val="none"/>
        </w:rPr>
      </w:pPr>
      <w:r>
        <w:rPr>
          <w:rFonts w:hint="eastAsia" w:ascii="宋体" w:hAnsi="宋体" w:eastAsia="宋体" w:cs="宋体"/>
          <w:b/>
          <w:bCs w:val="0"/>
          <w:kern w:val="2"/>
          <w:sz w:val="21"/>
          <w:szCs w:val="21"/>
          <w:lang w:val="en-US" w:eastAsia="zh-CN" w:bidi="ar"/>
        </w:rPr>
        <w:t>备注：公共基础课程学时应当不少于总学时的1/4，选修课教学时数占总学时的比例均应当不少于10%。</w:t>
      </w:r>
    </w:p>
    <w:sectPr>
      <w:pgSz w:w="16838" w:h="11906" w:orient="landscape"/>
      <w:pgMar w:top="1588" w:right="1418" w:bottom="1588"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18"/>
                              <w:rFonts w:hint="eastAsia"/>
                            </w:rPr>
                          </w:pPr>
                          <w:r>
                            <w:rPr>
                              <w:rFonts w:hint="eastAsia"/>
                            </w:rPr>
                            <w:fldChar w:fldCharType="begin"/>
                          </w:r>
                          <w:r>
                            <w:rPr>
                              <w:rStyle w:val="18"/>
                              <w:rFonts w:hint="eastAsia"/>
                            </w:rPr>
                            <w:instrText xml:space="preserve"> PAGE  \* MERGEFORMAT </w:instrText>
                          </w:r>
                          <w:r>
                            <w:rPr>
                              <w:rFonts w:hint="eastAsia"/>
                            </w:rPr>
                            <w:fldChar w:fldCharType="separate"/>
                          </w:r>
                          <w:r>
                            <w:t>- 13 -</w:t>
                          </w:r>
                          <w:r>
                            <w:rPr>
                              <w:rFonts w:hint="eastAsia"/>
                            </w:rPr>
                            <w:fldChar w:fldCharType="end"/>
                          </w:r>
                        </w:p>
                      </w:txbxContent>
                    </wps:txbx>
                    <wps:bodyPr wrap="none" lIns="0" tIns="0" rIns="0" bIns="0" upright="0">
                      <a:spAutoFit/>
                    </wps:bodyPr>
                  </wps:wsp>
                </a:graphicData>
              </a:graphic>
            </wp:anchor>
          </w:drawing>
        </mc:Choice>
        <mc:Fallback>
          <w:pict>
            <v:shape id="文本框20"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2EdY0q8BAABM&#10;AwAADgAAAAAAAAABACAAAAAeAQAAZHJzL2Uyb0RvYy54bWxQSwUGAAAAAAYABgBZAQAAPwUAAAAA&#10;">
              <v:fill on="f" focussize="0,0"/>
              <v:stroke on="f"/>
              <v:imagedata o:title=""/>
              <o:lock v:ext="edit" aspectratio="f"/>
              <v:textbox inset="0mm,0mm,0mm,0mm" style="mso-fit-shape-to-text:t;">
                <w:txbxContent>
                  <w:p>
                    <w:pPr>
                      <w:pStyle w:val="11"/>
                      <w:rPr>
                        <w:rStyle w:val="18"/>
                        <w:rFonts w:hint="eastAsia"/>
                      </w:rPr>
                    </w:pPr>
                    <w:r>
                      <w:rPr>
                        <w:rFonts w:hint="eastAsia"/>
                      </w:rPr>
                      <w:fldChar w:fldCharType="begin"/>
                    </w:r>
                    <w:r>
                      <w:rPr>
                        <w:rStyle w:val="18"/>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wps:txbx>
                    <wps:bodyPr wrap="none" lIns="0" tIns="0" rIns="0" bIns="0" upright="0">
                      <a:spAutoFit/>
                    </wps:bodyPr>
                  </wps:wsp>
                </a:graphicData>
              </a:graphic>
            </wp:anchor>
          </w:drawing>
        </mc:Choice>
        <mc:Fallback>
          <w:pict>
            <v:shape id="文本框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vuGsiwAQAA&#10;TA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B1"/>
    <w:rsid w:val="0002129E"/>
    <w:rsid w:val="00026C1D"/>
    <w:rsid w:val="000318E6"/>
    <w:rsid w:val="00040280"/>
    <w:rsid w:val="00042A0F"/>
    <w:rsid w:val="000454B9"/>
    <w:rsid w:val="000536A8"/>
    <w:rsid w:val="00057C64"/>
    <w:rsid w:val="00067D09"/>
    <w:rsid w:val="00085CA6"/>
    <w:rsid w:val="000A05F6"/>
    <w:rsid w:val="000A2006"/>
    <w:rsid w:val="000A23E9"/>
    <w:rsid w:val="000C00C7"/>
    <w:rsid w:val="000C0180"/>
    <w:rsid w:val="000D06FD"/>
    <w:rsid w:val="000D18DE"/>
    <w:rsid w:val="000D2D9C"/>
    <w:rsid w:val="000D3F41"/>
    <w:rsid w:val="000D515C"/>
    <w:rsid w:val="000E5013"/>
    <w:rsid w:val="000E59F0"/>
    <w:rsid w:val="000F3366"/>
    <w:rsid w:val="000F5447"/>
    <w:rsid w:val="00113E75"/>
    <w:rsid w:val="00115E67"/>
    <w:rsid w:val="00132001"/>
    <w:rsid w:val="00150E05"/>
    <w:rsid w:val="00151576"/>
    <w:rsid w:val="00151BC5"/>
    <w:rsid w:val="001548E6"/>
    <w:rsid w:val="00154991"/>
    <w:rsid w:val="00161D2A"/>
    <w:rsid w:val="001733B5"/>
    <w:rsid w:val="001770A8"/>
    <w:rsid w:val="001838B2"/>
    <w:rsid w:val="00185705"/>
    <w:rsid w:val="0018736D"/>
    <w:rsid w:val="001966A0"/>
    <w:rsid w:val="001A0A1A"/>
    <w:rsid w:val="001A1A6B"/>
    <w:rsid w:val="001A2D79"/>
    <w:rsid w:val="001A6D9E"/>
    <w:rsid w:val="001B0C40"/>
    <w:rsid w:val="001B118A"/>
    <w:rsid w:val="001B1F1B"/>
    <w:rsid w:val="001C26FE"/>
    <w:rsid w:val="001D6841"/>
    <w:rsid w:val="001D73AC"/>
    <w:rsid w:val="001E0A7F"/>
    <w:rsid w:val="001E1438"/>
    <w:rsid w:val="001E6BF0"/>
    <w:rsid w:val="001F00E1"/>
    <w:rsid w:val="0020125D"/>
    <w:rsid w:val="00211CDC"/>
    <w:rsid w:val="002165CE"/>
    <w:rsid w:val="002228C3"/>
    <w:rsid w:val="0023178C"/>
    <w:rsid w:val="0023298D"/>
    <w:rsid w:val="0023433D"/>
    <w:rsid w:val="00250777"/>
    <w:rsid w:val="0025146A"/>
    <w:rsid w:val="00255FEF"/>
    <w:rsid w:val="00260B08"/>
    <w:rsid w:val="00262ACA"/>
    <w:rsid w:val="0026499B"/>
    <w:rsid w:val="00266172"/>
    <w:rsid w:val="00266740"/>
    <w:rsid w:val="0027233D"/>
    <w:rsid w:val="00273AB9"/>
    <w:rsid w:val="00275804"/>
    <w:rsid w:val="002914B5"/>
    <w:rsid w:val="002B0BA9"/>
    <w:rsid w:val="002B6066"/>
    <w:rsid w:val="002C5255"/>
    <w:rsid w:val="002C59DA"/>
    <w:rsid w:val="002D1270"/>
    <w:rsid w:val="002D1320"/>
    <w:rsid w:val="002D176F"/>
    <w:rsid w:val="002D22F8"/>
    <w:rsid w:val="002D4F60"/>
    <w:rsid w:val="002D6367"/>
    <w:rsid w:val="002E4CF0"/>
    <w:rsid w:val="002F0D2C"/>
    <w:rsid w:val="002F2DCB"/>
    <w:rsid w:val="002F4772"/>
    <w:rsid w:val="002F62D0"/>
    <w:rsid w:val="0030496A"/>
    <w:rsid w:val="003261F9"/>
    <w:rsid w:val="00327E8E"/>
    <w:rsid w:val="003326B9"/>
    <w:rsid w:val="003367D1"/>
    <w:rsid w:val="003455D4"/>
    <w:rsid w:val="00346F3A"/>
    <w:rsid w:val="00352339"/>
    <w:rsid w:val="003671D4"/>
    <w:rsid w:val="00370CA3"/>
    <w:rsid w:val="00385BF5"/>
    <w:rsid w:val="003866B6"/>
    <w:rsid w:val="003924A4"/>
    <w:rsid w:val="003A5A0F"/>
    <w:rsid w:val="003A6832"/>
    <w:rsid w:val="003B0050"/>
    <w:rsid w:val="003D2346"/>
    <w:rsid w:val="003D2B42"/>
    <w:rsid w:val="003D78A9"/>
    <w:rsid w:val="003E58D4"/>
    <w:rsid w:val="003F6D93"/>
    <w:rsid w:val="00425E57"/>
    <w:rsid w:val="0043001A"/>
    <w:rsid w:val="00434D1A"/>
    <w:rsid w:val="00441306"/>
    <w:rsid w:val="00441E33"/>
    <w:rsid w:val="00443B31"/>
    <w:rsid w:val="0044499E"/>
    <w:rsid w:val="004500C8"/>
    <w:rsid w:val="00450B7B"/>
    <w:rsid w:val="00460217"/>
    <w:rsid w:val="004812A9"/>
    <w:rsid w:val="004845BD"/>
    <w:rsid w:val="00487105"/>
    <w:rsid w:val="00487606"/>
    <w:rsid w:val="00492079"/>
    <w:rsid w:val="0049319C"/>
    <w:rsid w:val="004A3754"/>
    <w:rsid w:val="004B3F16"/>
    <w:rsid w:val="004B5863"/>
    <w:rsid w:val="004B6FE7"/>
    <w:rsid w:val="004C08EB"/>
    <w:rsid w:val="004C0B6D"/>
    <w:rsid w:val="004C3421"/>
    <w:rsid w:val="004C6F39"/>
    <w:rsid w:val="004C70C9"/>
    <w:rsid w:val="004D5374"/>
    <w:rsid w:val="004E17A0"/>
    <w:rsid w:val="004E4A1C"/>
    <w:rsid w:val="004E5235"/>
    <w:rsid w:val="004F70D8"/>
    <w:rsid w:val="004F78BA"/>
    <w:rsid w:val="0051546D"/>
    <w:rsid w:val="00522D15"/>
    <w:rsid w:val="00522EA5"/>
    <w:rsid w:val="0052559C"/>
    <w:rsid w:val="00544075"/>
    <w:rsid w:val="0054789E"/>
    <w:rsid w:val="00552074"/>
    <w:rsid w:val="00562746"/>
    <w:rsid w:val="00565275"/>
    <w:rsid w:val="00567B2B"/>
    <w:rsid w:val="00573DA0"/>
    <w:rsid w:val="00576430"/>
    <w:rsid w:val="00576C85"/>
    <w:rsid w:val="005932B3"/>
    <w:rsid w:val="00595434"/>
    <w:rsid w:val="0059794C"/>
    <w:rsid w:val="005A0042"/>
    <w:rsid w:val="005A2285"/>
    <w:rsid w:val="005A4DCE"/>
    <w:rsid w:val="005B18DF"/>
    <w:rsid w:val="005C0CE9"/>
    <w:rsid w:val="005C41FD"/>
    <w:rsid w:val="005D5B4C"/>
    <w:rsid w:val="005D6E4A"/>
    <w:rsid w:val="005F1BA3"/>
    <w:rsid w:val="005F3861"/>
    <w:rsid w:val="0060513F"/>
    <w:rsid w:val="006105ED"/>
    <w:rsid w:val="00610EBF"/>
    <w:rsid w:val="00616E07"/>
    <w:rsid w:val="006206F6"/>
    <w:rsid w:val="00621EE2"/>
    <w:rsid w:val="006222CC"/>
    <w:rsid w:val="0062516C"/>
    <w:rsid w:val="0064042E"/>
    <w:rsid w:val="00642769"/>
    <w:rsid w:val="00650726"/>
    <w:rsid w:val="00671FEA"/>
    <w:rsid w:val="0067265F"/>
    <w:rsid w:val="00674E7E"/>
    <w:rsid w:val="006848A7"/>
    <w:rsid w:val="00686C5F"/>
    <w:rsid w:val="00687345"/>
    <w:rsid w:val="0069401D"/>
    <w:rsid w:val="006A1965"/>
    <w:rsid w:val="006A498A"/>
    <w:rsid w:val="006A7A90"/>
    <w:rsid w:val="006B0E02"/>
    <w:rsid w:val="006B3A1E"/>
    <w:rsid w:val="006B657F"/>
    <w:rsid w:val="006B7E68"/>
    <w:rsid w:val="006C1197"/>
    <w:rsid w:val="006C21B4"/>
    <w:rsid w:val="006E3650"/>
    <w:rsid w:val="006F0700"/>
    <w:rsid w:val="00701DFA"/>
    <w:rsid w:val="00701E23"/>
    <w:rsid w:val="007065C2"/>
    <w:rsid w:val="007218B8"/>
    <w:rsid w:val="0072511F"/>
    <w:rsid w:val="0072743B"/>
    <w:rsid w:val="00730020"/>
    <w:rsid w:val="00734ADA"/>
    <w:rsid w:val="00736A32"/>
    <w:rsid w:val="00737285"/>
    <w:rsid w:val="0073753F"/>
    <w:rsid w:val="00740042"/>
    <w:rsid w:val="00742A16"/>
    <w:rsid w:val="00744E40"/>
    <w:rsid w:val="00745307"/>
    <w:rsid w:val="00746BD8"/>
    <w:rsid w:val="00753F51"/>
    <w:rsid w:val="007619CA"/>
    <w:rsid w:val="00762581"/>
    <w:rsid w:val="0076396B"/>
    <w:rsid w:val="007673C1"/>
    <w:rsid w:val="0078655E"/>
    <w:rsid w:val="007942AB"/>
    <w:rsid w:val="00794652"/>
    <w:rsid w:val="0079473D"/>
    <w:rsid w:val="007B294C"/>
    <w:rsid w:val="007C312E"/>
    <w:rsid w:val="007C7642"/>
    <w:rsid w:val="007E395F"/>
    <w:rsid w:val="007E6AD4"/>
    <w:rsid w:val="007F0D3B"/>
    <w:rsid w:val="007F5D38"/>
    <w:rsid w:val="00804645"/>
    <w:rsid w:val="0080685C"/>
    <w:rsid w:val="00810D42"/>
    <w:rsid w:val="00814F7D"/>
    <w:rsid w:val="00816C8D"/>
    <w:rsid w:val="00830A99"/>
    <w:rsid w:val="00834B05"/>
    <w:rsid w:val="00837692"/>
    <w:rsid w:val="00842FF1"/>
    <w:rsid w:val="00855EAF"/>
    <w:rsid w:val="0086069F"/>
    <w:rsid w:val="0086422D"/>
    <w:rsid w:val="00864AF8"/>
    <w:rsid w:val="0086532B"/>
    <w:rsid w:val="008675A7"/>
    <w:rsid w:val="00867A50"/>
    <w:rsid w:val="00873C6A"/>
    <w:rsid w:val="008804E4"/>
    <w:rsid w:val="0088085C"/>
    <w:rsid w:val="008910ED"/>
    <w:rsid w:val="00892210"/>
    <w:rsid w:val="008A2FA1"/>
    <w:rsid w:val="008A747F"/>
    <w:rsid w:val="008B0661"/>
    <w:rsid w:val="008D2D53"/>
    <w:rsid w:val="008D43B1"/>
    <w:rsid w:val="008D4E0E"/>
    <w:rsid w:val="008E16A9"/>
    <w:rsid w:val="008E6768"/>
    <w:rsid w:val="008F0BF0"/>
    <w:rsid w:val="008F253D"/>
    <w:rsid w:val="008F5E5E"/>
    <w:rsid w:val="00901F89"/>
    <w:rsid w:val="00905301"/>
    <w:rsid w:val="00911E60"/>
    <w:rsid w:val="00912967"/>
    <w:rsid w:val="00914991"/>
    <w:rsid w:val="00914B44"/>
    <w:rsid w:val="00927073"/>
    <w:rsid w:val="00930E1E"/>
    <w:rsid w:val="00947FA7"/>
    <w:rsid w:val="00950810"/>
    <w:rsid w:val="009523E9"/>
    <w:rsid w:val="00955B40"/>
    <w:rsid w:val="00970080"/>
    <w:rsid w:val="00971402"/>
    <w:rsid w:val="0097356B"/>
    <w:rsid w:val="00985B08"/>
    <w:rsid w:val="00986722"/>
    <w:rsid w:val="009874AF"/>
    <w:rsid w:val="009900A6"/>
    <w:rsid w:val="009964C5"/>
    <w:rsid w:val="009B0A58"/>
    <w:rsid w:val="009C38D3"/>
    <w:rsid w:val="009C5EFF"/>
    <w:rsid w:val="009D3E6E"/>
    <w:rsid w:val="009D6BCF"/>
    <w:rsid w:val="009D7880"/>
    <w:rsid w:val="009E5381"/>
    <w:rsid w:val="009E5724"/>
    <w:rsid w:val="00A071F0"/>
    <w:rsid w:val="00A1013D"/>
    <w:rsid w:val="00A1133A"/>
    <w:rsid w:val="00A2234A"/>
    <w:rsid w:val="00A22565"/>
    <w:rsid w:val="00A23500"/>
    <w:rsid w:val="00A315B7"/>
    <w:rsid w:val="00A31BBC"/>
    <w:rsid w:val="00A41D31"/>
    <w:rsid w:val="00A4775C"/>
    <w:rsid w:val="00A4779C"/>
    <w:rsid w:val="00A517AC"/>
    <w:rsid w:val="00A64225"/>
    <w:rsid w:val="00A676D4"/>
    <w:rsid w:val="00A71D99"/>
    <w:rsid w:val="00A74A4F"/>
    <w:rsid w:val="00A80118"/>
    <w:rsid w:val="00A817C9"/>
    <w:rsid w:val="00A877FD"/>
    <w:rsid w:val="00A90244"/>
    <w:rsid w:val="00A91062"/>
    <w:rsid w:val="00A975C9"/>
    <w:rsid w:val="00AB3365"/>
    <w:rsid w:val="00AB72A7"/>
    <w:rsid w:val="00AC02B8"/>
    <w:rsid w:val="00AC03F6"/>
    <w:rsid w:val="00AC38C0"/>
    <w:rsid w:val="00AC3F96"/>
    <w:rsid w:val="00AC5730"/>
    <w:rsid w:val="00AD114A"/>
    <w:rsid w:val="00AD3573"/>
    <w:rsid w:val="00AD401C"/>
    <w:rsid w:val="00AD47CC"/>
    <w:rsid w:val="00AF5403"/>
    <w:rsid w:val="00B10EB8"/>
    <w:rsid w:val="00B21956"/>
    <w:rsid w:val="00B31A12"/>
    <w:rsid w:val="00B47021"/>
    <w:rsid w:val="00B75556"/>
    <w:rsid w:val="00B96290"/>
    <w:rsid w:val="00B96D9D"/>
    <w:rsid w:val="00B97BF5"/>
    <w:rsid w:val="00BA4501"/>
    <w:rsid w:val="00BA4E73"/>
    <w:rsid w:val="00BC4BBE"/>
    <w:rsid w:val="00BD2B95"/>
    <w:rsid w:val="00BD77FE"/>
    <w:rsid w:val="00BE1D94"/>
    <w:rsid w:val="00BE3771"/>
    <w:rsid w:val="00BE507B"/>
    <w:rsid w:val="00BE678E"/>
    <w:rsid w:val="00BF2010"/>
    <w:rsid w:val="00BF33ED"/>
    <w:rsid w:val="00C03809"/>
    <w:rsid w:val="00C045D5"/>
    <w:rsid w:val="00C10465"/>
    <w:rsid w:val="00C11223"/>
    <w:rsid w:val="00C164D0"/>
    <w:rsid w:val="00C226EB"/>
    <w:rsid w:val="00C30903"/>
    <w:rsid w:val="00C37C77"/>
    <w:rsid w:val="00C41273"/>
    <w:rsid w:val="00C53C2D"/>
    <w:rsid w:val="00C5743C"/>
    <w:rsid w:val="00C63A8A"/>
    <w:rsid w:val="00C66D47"/>
    <w:rsid w:val="00C67C8B"/>
    <w:rsid w:val="00C77861"/>
    <w:rsid w:val="00C77FE3"/>
    <w:rsid w:val="00CA7B97"/>
    <w:rsid w:val="00CB168A"/>
    <w:rsid w:val="00CB3935"/>
    <w:rsid w:val="00CB53E8"/>
    <w:rsid w:val="00CB6B24"/>
    <w:rsid w:val="00CC207C"/>
    <w:rsid w:val="00CC454C"/>
    <w:rsid w:val="00CC4A9A"/>
    <w:rsid w:val="00CC6630"/>
    <w:rsid w:val="00CC7597"/>
    <w:rsid w:val="00CD1E95"/>
    <w:rsid w:val="00CD7DE5"/>
    <w:rsid w:val="00CF3B1B"/>
    <w:rsid w:val="00D0042E"/>
    <w:rsid w:val="00D00A52"/>
    <w:rsid w:val="00D10B94"/>
    <w:rsid w:val="00D1127F"/>
    <w:rsid w:val="00D116DE"/>
    <w:rsid w:val="00D13318"/>
    <w:rsid w:val="00D21562"/>
    <w:rsid w:val="00D256D3"/>
    <w:rsid w:val="00D33170"/>
    <w:rsid w:val="00D34B31"/>
    <w:rsid w:val="00D45E2A"/>
    <w:rsid w:val="00D5369C"/>
    <w:rsid w:val="00D609FF"/>
    <w:rsid w:val="00D6280B"/>
    <w:rsid w:val="00D66156"/>
    <w:rsid w:val="00D763CE"/>
    <w:rsid w:val="00D82271"/>
    <w:rsid w:val="00D94AC0"/>
    <w:rsid w:val="00DA2B5E"/>
    <w:rsid w:val="00DA6D0E"/>
    <w:rsid w:val="00DD0D13"/>
    <w:rsid w:val="00DE1D28"/>
    <w:rsid w:val="00DE5D6D"/>
    <w:rsid w:val="00DF0A08"/>
    <w:rsid w:val="00DF3C63"/>
    <w:rsid w:val="00E03046"/>
    <w:rsid w:val="00E07DE6"/>
    <w:rsid w:val="00E10DBA"/>
    <w:rsid w:val="00E130A3"/>
    <w:rsid w:val="00E134BC"/>
    <w:rsid w:val="00E2037C"/>
    <w:rsid w:val="00E26C7E"/>
    <w:rsid w:val="00E37E03"/>
    <w:rsid w:val="00E46B0D"/>
    <w:rsid w:val="00E528E2"/>
    <w:rsid w:val="00E54FDB"/>
    <w:rsid w:val="00E7330D"/>
    <w:rsid w:val="00E9073A"/>
    <w:rsid w:val="00E9092F"/>
    <w:rsid w:val="00EB2232"/>
    <w:rsid w:val="00EB3B5E"/>
    <w:rsid w:val="00EC08D5"/>
    <w:rsid w:val="00ED53E9"/>
    <w:rsid w:val="00EE331D"/>
    <w:rsid w:val="00EE6F0D"/>
    <w:rsid w:val="00F02FE9"/>
    <w:rsid w:val="00F10E15"/>
    <w:rsid w:val="00F10E33"/>
    <w:rsid w:val="00F1530E"/>
    <w:rsid w:val="00F156D4"/>
    <w:rsid w:val="00F1728E"/>
    <w:rsid w:val="00F435CB"/>
    <w:rsid w:val="00F51B6A"/>
    <w:rsid w:val="00F55AD8"/>
    <w:rsid w:val="00F57DD7"/>
    <w:rsid w:val="00F6116E"/>
    <w:rsid w:val="00F61ED2"/>
    <w:rsid w:val="00F6275D"/>
    <w:rsid w:val="00F7188E"/>
    <w:rsid w:val="00F75E73"/>
    <w:rsid w:val="00F76996"/>
    <w:rsid w:val="00F77053"/>
    <w:rsid w:val="00F77526"/>
    <w:rsid w:val="00F954CF"/>
    <w:rsid w:val="00FA723D"/>
    <w:rsid w:val="00FA746C"/>
    <w:rsid w:val="00FC1CFE"/>
    <w:rsid w:val="00FD0C7E"/>
    <w:rsid w:val="00FD40AF"/>
    <w:rsid w:val="00FE4597"/>
    <w:rsid w:val="00FE6C8D"/>
    <w:rsid w:val="00FF1040"/>
    <w:rsid w:val="00FF175C"/>
    <w:rsid w:val="00FF7CB0"/>
    <w:rsid w:val="01876461"/>
    <w:rsid w:val="02655EE3"/>
    <w:rsid w:val="029425C6"/>
    <w:rsid w:val="035C498B"/>
    <w:rsid w:val="035C50EB"/>
    <w:rsid w:val="038125CA"/>
    <w:rsid w:val="093D2E21"/>
    <w:rsid w:val="09CB5065"/>
    <w:rsid w:val="09E84E15"/>
    <w:rsid w:val="0A940F64"/>
    <w:rsid w:val="0D0A7BC7"/>
    <w:rsid w:val="12467D2E"/>
    <w:rsid w:val="12E40256"/>
    <w:rsid w:val="13A3649E"/>
    <w:rsid w:val="15D8532C"/>
    <w:rsid w:val="15E93DBB"/>
    <w:rsid w:val="19E51528"/>
    <w:rsid w:val="1A8E2850"/>
    <w:rsid w:val="1BB676F6"/>
    <w:rsid w:val="1C453B29"/>
    <w:rsid w:val="1E2314F8"/>
    <w:rsid w:val="20B02A4E"/>
    <w:rsid w:val="20E14D98"/>
    <w:rsid w:val="216E218D"/>
    <w:rsid w:val="21D61785"/>
    <w:rsid w:val="21DA0B9C"/>
    <w:rsid w:val="22BA3C43"/>
    <w:rsid w:val="264F0E3E"/>
    <w:rsid w:val="270E6D79"/>
    <w:rsid w:val="2DF123BB"/>
    <w:rsid w:val="30132244"/>
    <w:rsid w:val="303B0BDC"/>
    <w:rsid w:val="30F64C0D"/>
    <w:rsid w:val="33D73EA6"/>
    <w:rsid w:val="34BA35F4"/>
    <w:rsid w:val="395804CB"/>
    <w:rsid w:val="3A432CEF"/>
    <w:rsid w:val="3A9F51F8"/>
    <w:rsid w:val="3EEB575B"/>
    <w:rsid w:val="3FE2528C"/>
    <w:rsid w:val="41F77150"/>
    <w:rsid w:val="43FF5C04"/>
    <w:rsid w:val="4B8872EB"/>
    <w:rsid w:val="4C8E4976"/>
    <w:rsid w:val="4D110114"/>
    <w:rsid w:val="516D7B9C"/>
    <w:rsid w:val="527C34E6"/>
    <w:rsid w:val="53306FE0"/>
    <w:rsid w:val="536A11C9"/>
    <w:rsid w:val="53E031B2"/>
    <w:rsid w:val="551713D0"/>
    <w:rsid w:val="5BD8321D"/>
    <w:rsid w:val="5FA4154F"/>
    <w:rsid w:val="60DE5BE2"/>
    <w:rsid w:val="683634CA"/>
    <w:rsid w:val="6B2C36E3"/>
    <w:rsid w:val="6B52208B"/>
    <w:rsid w:val="6D37112D"/>
    <w:rsid w:val="703C546D"/>
    <w:rsid w:val="72A85419"/>
    <w:rsid w:val="77644690"/>
    <w:rsid w:val="77C42E5B"/>
    <w:rsid w:val="7AC52823"/>
    <w:rsid w:val="7ACA304C"/>
    <w:rsid w:val="7B706011"/>
    <w:rsid w:val="7BCC7183"/>
    <w:rsid w:val="7C285A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Calibri" w:hAnsi="Calibri"/>
      <w:b/>
      <w:bCs/>
      <w:kern w:val="44"/>
      <w:sz w:val="44"/>
      <w:szCs w:val="44"/>
    </w:rPr>
  </w:style>
  <w:style w:type="character" w:default="1" w:styleId="16">
    <w:name w:val="Default Paragraph Font"/>
    <w:semiHidden/>
    <w:uiPriority w:val="0"/>
  </w:style>
  <w:style w:type="table" w:default="1" w:styleId="14">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annotation text"/>
    <w:basedOn w:val="1"/>
    <w:link w:val="37"/>
    <w:uiPriority w:val="0"/>
    <w:pPr>
      <w:jc w:val="left"/>
    </w:pPr>
  </w:style>
  <w:style w:type="paragraph" w:styleId="4">
    <w:name w:val="Body Text"/>
    <w:basedOn w:val="1"/>
    <w:link w:val="46"/>
    <w:uiPriority w:val="0"/>
    <w:pPr>
      <w:spacing w:after="120" w:afterLines="0"/>
    </w:pPr>
  </w:style>
  <w:style w:type="paragraph" w:styleId="5">
    <w:name w:val="Body Text Indent"/>
    <w:basedOn w:val="1"/>
    <w:link w:val="34"/>
    <w:uiPriority w:val="0"/>
    <w:pPr>
      <w:spacing w:after="120" w:afterLines="0"/>
      <w:ind w:left="420" w:leftChars="200"/>
    </w:pPr>
  </w:style>
  <w:style w:type="paragraph" w:styleId="6">
    <w:name w:val="toc 3"/>
    <w:basedOn w:val="1"/>
    <w:next w:val="1"/>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Plain Text"/>
    <w:basedOn w:val="1"/>
    <w:link w:val="31"/>
    <w:uiPriority w:val="0"/>
    <w:pPr>
      <w:widowControl/>
      <w:spacing w:before="100" w:beforeLines="0" w:beforeAutospacing="1" w:after="100" w:afterLines="0" w:afterAutospacing="1"/>
      <w:jc w:val="left"/>
    </w:pPr>
    <w:rPr>
      <w:rFonts w:ascii="宋体" w:hAnsi="宋体"/>
      <w:color w:val="000066"/>
      <w:kern w:val="0"/>
      <w:sz w:val="24"/>
    </w:rPr>
  </w:style>
  <w:style w:type="paragraph" w:styleId="8">
    <w:name w:val="Date"/>
    <w:basedOn w:val="1"/>
    <w:next w:val="1"/>
    <w:link w:val="48"/>
    <w:uiPriority w:val="0"/>
    <w:pPr>
      <w:ind w:left="100" w:leftChars="2500"/>
    </w:pPr>
  </w:style>
  <w:style w:type="paragraph" w:styleId="9">
    <w:name w:val="Body Text Indent 2"/>
    <w:basedOn w:val="1"/>
    <w:qFormat/>
    <w:uiPriority w:val="0"/>
    <w:pPr>
      <w:spacing w:line="360" w:lineRule="auto"/>
      <w:ind w:firstLine="428" w:firstLineChars="200"/>
    </w:pPr>
    <w:rPr>
      <w:rFonts w:ascii="宋体" w:hAnsi="宋体"/>
      <w:spacing w:val="2"/>
      <w:szCs w:val="21"/>
    </w:rPr>
  </w:style>
  <w:style w:type="paragraph" w:styleId="10">
    <w:name w:val="Balloon Text"/>
    <w:basedOn w:val="1"/>
    <w:link w:val="45"/>
    <w:qFormat/>
    <w:uiPriority w:val="0"/>
    <w:rPr>
      <w:sz w:val="18"/>
      <w:szCs w:val="18"/>
    </w:rPr>
  </w:style>
  <w:style w:type="paragraph" w:styleId="11">
    <w:name w:val="footer"/>
    <w:basedOn w:val="1"/>
    <w:link w:val="47"/>
    <w:uiPriority w:val="0"/>
    <w:pPr>
      <w:tabs>
        <w:tab w:val="center" w:pos="4153"/>
        <w:tab w:val="right" w:pos="8306"/>
      </w:tabs>
      <w:snapToGrid w:val="0"/>
      <w:jc w:val="left"/>
    </w:pPr>
    <w:rPr>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3"/>
    <w:next w:val="3"/>
    <w:link w:val="41"/>
    <w:semiHidden/>
    <w:uiPriority w:val="0"/>
    <w:rPr>
      <w:b/>
      <w:bCs/>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rFonts w:cs="Times New Roman"/>
      <w:b/>
      <w:bCs/>
    </w:rPr>
  </w:style>
  <w:style w:type="character" w:styleId="18">
    <w:name w:val="page number"/>
    <w:basedOn w:val="16"/>
    <w:uiPriority w:val="0"/>
  </w:style>
  <w:style w:type="character" w:styleId="19">
    <w:name w:val="Emphasis"/>
    <w:qFormat/>
    <w:uiPriority w:val="0"/>
    <w:rPr>
      <w:rFonts w:cs="Times New Roman"/>
      <w:color w:val="CC0000"/>
    </w:rPr>
  </w:style>
  <w:style w:type="character" w:styleId="20">
    <w:name w:val="Hyperlink"/>
    <w:uiPriority w:val="0"/>
    <w:rPr>
      <w:rFonts w:cs="Times New Roman"/>
      <w:color w:val="0000FF"/>
      <w:u w:val="single"/>
    </w:rPr>
  </w:style>
  <w:style w:type="character" w:styleId="21">
    <w:name w:val="annotation reference"/>
    <w:basedOn w:val="16"/>
    <w:qFormat/>
    <w:uiPriority w:val="0"/>
    <w:rPr>
      <w:sz w:val="21"/>
      <w:szCs w:val="21"/>
    </w:rPr>
  </w:style>
  <w:style w:type="paragraph" w:customStyle="1" w:styleId="2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3">
    <w:name w:val="Char Char Char Char"/>
    <w:basedOn w:val="1"/>
    <w:qFormat/>
    <w:uiPriority w:val="0"/>
    <w:pPr>
      <w:widowControl/>
      <w:spacing w:after="160" w:line="240" w:lineRule="exact"/>
      <w:jc w:val="left"/>
    </w:pPr>
  </w:style>
  <w:style w:type="paragraph" w:customStyle="1" w:styleId="24">
    <w:name w:val="Char Char1"/>
    <w:basedOn w:val="1"/>
    <w:next w:val="1"/>
    <w:uiPriority w:val="0"/>
    <w:pPr>
      <w:widowControl/>
      <w:spacing w:line="560" w:lineRule="exact"/>
      <w:ind w:firstLine="560" w:firstLineChars="200"/>
    </w:pPr>
    <w:rPr>
      <w:rFonts w:ascii="宋体" w:hAnsi="宋体"/>
      <w:sz w:val="28"/>
      <w:szCs w:val="28"/>
    </w:rPr>
  </w:style>
  <w:style w:type="paragraph" w:customStyle="1" w:styleId="25">
    <w:name w:val="Char Char Char Char Char Char2 Char Char Char Char"/>
    <w:basedOn w:val="1"/>
    <w:uiPriority w:val="0"/>
  </w:style>
  <w:style w:type="paragraph" w:customStyle="1" w:styleId="26">
    <w:name w:val="xl44"/>
    <w:basedOn w:val="1"/>
    <w:uiPriority w:val="0"/>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27">
    <w:name w:val="本文正文"/>
    <w:basedOn w:val="1"/>
    <w:link w:val="43"/>
    <w:semiHidden/>
    <w:qFormat/>
    <w:uiPriority w:val="0"/>
    <w:pPr>
      <w:widowControl/>
      <w:spacing w:line="480" w:lineRule="exact"/>
      <w:ind w:firstLine="200" w:firstLineChars="200"/>
      <w:jc w:val="left"/>
    </w:pPr>
    <w:rPr>
      <w:rFonts w:ascii="宋体" w:hAnsi="宋体" w:cs="宋体"/>
      <w:kern w:val="0"/>
      <w:sz w:val="24"/>
    </w:rPr>
  </w:style>
  <w:style w:type="paragraph" w:customStyle="1" w:styleId="28">
    <w:name w:val="TOC Heading"/>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29">
    <w:name w:val="Char Char Char Char Char Char"/>
    <w:basedOn w:val="1"/>
    <w:uiPriority w:val="0"/>
  </w:style>
  <w:style w:type="character" w:customStyle="1" w:styleId="30">
    <w:name w:val="font31"/>
    <w:basedOn w:val="16"/>
    <w:qFormat/>
    <w:uiPriority w:val="0"/>
    <w:rPr>
      <w:rFonts w:hint="eastAsia" w:ascii="宋体" w:hAnsi="宋体" w:eastAsia="宋体" w:cs="宋体"/>
      <w:color w:val="000000"/>
      <w:sz w:val="18"/>
      <w:szCs w:val="18"/>
      <w:u w:val="none"/>
    </w:rPr>
  </w:style>
  <w:style w:type="character" w:customStyle="1" w:styleId="31">
    <w:name w:val="纯文本 Char"/>
    <w:basedOn w:val="16"/>
    <w:link w:val="7"/>
    <w:qFormat/>
    <w:locked/>
    <w:uiPriority w:val="0"/>
    <w:rPr>
      <w:rFonts w:ascii="宋体" w:hAnsi="宋体"/>
      <w:color w:val="000066"/>
      <w:sz w:val="24"/>
      <w:szCs w:val="24"/>
    </w:rPr>
  </w:style>
  <w:style w:type="character" w:customStyle="1" w:styleId="32">
    <w:name w:val="font21"/>
    <w:basedOn w:val="16"/>
    <w:qFormat/>
    <w:uiPriority w:val="0"/>
    <w:rPr>
      <w:rFonts w:hint="eastAsia" w:ascii="宋体" w:hAnsi="宋体" w:eastAsia="宋体" w:cs="宋体"/>
      <w:color w:val="000000"/>
      <w:sz w:val="18"/>
      <w:szCs w:val="18"/>
      <w:u w:val="none"/>
    </w:rPr>
  </w:style>
  <w:style w:type="character" w:customStyle="1" w:styleId="33">
    <w:name w:val="font11"/>
    <w:basedOn w:val="16"/>
    <w:uiPriority w:val="0"/>
    <w:rPr>
      <w:rFonts w:hint="eastAsia" w:ascii="宋体" w:hAnsi="宋体" w:eastAsia="宋体" w:cs="宋体"/>
      <w:color w:val="000000"/>
      <w:sz w:val="18"/>
      <w:szCs w:val="18"/>
      <w:u w:val="none"/>
    </w:rPr>
  </w:style>
  <w:style w:type="character" w:customStyle="1" w:styleId="34">
    <w:name w:val="正文文本缩进 Char"/>
    <w:link w:val="5"/>
    <w:qFormat/>
    <w:locked/>
    <w:uiPriority w:val="0"/>
    <w:rPr>
      <w:kern w:val="2"/>
      <w:sz w:val="21"/>
      <w:szCs w:val="24"/>
    </w:rPr>
  </w:style>
  <w:style w:type="character" w:customStyle="1" w:styleId="35">
    <w:name w:val="标题 1 Char"/>
    <w:basedOn w:val="16"/>
    <w:link w:val="2"/>
    <w:uiPriority w:val="0"/>
    <w:rPr>
      <w:rFonts w:ascii="Calibri" w:hAnsi="Calibri"/>
      <w:b/>
      <w:bCs/>
      <w:kern w:val="44"/>
      <w:sz w:val="44"/>
      <w:szCs w:val="44"/>
    </w:rPr>
  </w:style>
  <w:style w:type="character" w:customStyle="1" w:styleId="36">
    <w:name w:val="页眉 Char"/>
    <w:basedOn w:val="16"/>
    <w:link w:val="12"/>
    <w:uiPriority w:val="0"/>
    <w:rPr>
      <w:kern w:val="2"/>
      <w:sz w:val="18"/>
      <w:szCs w:val="18"/>
    </w:rPr>
  </w:style>
  <w:style w:type="character" w:customStyle="1" w:styleId="37">
    <w:name w:val="批注文字 Char"/>
    <w:link w:val="3"/>
    <w:qFormat/>
    <w:locked/>
    <w:uiPriority w:val="0"/>
    <w:rPr>
      <w:kern w:val="2"/>
      <w:sz w:val="21"/>
      <w:szCs w:val="24"/>
    </w:rPr>
  </w:style>
  <w:style w:type="character" w:customStyle="1" w:styleId="38">
    <w:name w:val="apple-converted-space"/>
    <w:qFormat/>
    <w:uiPriority w:val="0"/>
    <w:rPr>
      <w:rFonts w:cs="Times New Roman"/>
    </w:rPr>
  </w:style>
  <w:style w:type="character" w:customStyle="1" w:styleId="39">
    <w:name w:val="纯文本 Char1"/>
    <w:qFormat/>
    <w:uiPriority w:val="0"/>
    <w:rPr>
      <w:rFonts w:ascii="宋体" w:hAnsi="Courier New" w:cs="Courier New"/>
      <w:kern w:val="2"/>
      <w:sz w:val="21"/>
      <w:szCs w:val="21"/>
    </w:rPr>
  </w:style>
  <w:style w:type="character" w:customStyle="1" w:styleId="40">
    <w:name w:val="ca-26"/>
    <w:qFormat/>
    <w:uiPriority w:val="99"/>
    <w:rPr>
      <w:rFonts w:ascii="宋体" w:hAnsi="宋体" w:eastAsia="宋体" w:cs="Times New Roman"/>
      <w:sz w:val="21"/>
      <w:szCs w:val="21"/>
    </w:rPr>
  </w:style>
  <w:style w:type="character" w:customStyle="1" w:styleId="41">
    <w:name w:val="批注主题 Char"/>
    <w:link w:val="13"/>
    <w:semiHidden/>
    <w:qFormat/>
    <w:locked/>
    <w:uiPriority w:val="0"/>
    <w:rPr>
      <w:b/>
      <w:bCs/>
      <w:kern w:val="2"/>
      <w:sz w:val="21"/>
      <w:szCs w:val="24"/>
    </w:rPr>
  </w:style>
  <w:style w:type="character" w:customStyle="1" w:styleId="42">
    <w:name w:val="font01"/>
    <w:basedOn w:val="16"/>
    <w:uiPriority w:val="0"/>
    <w:rPr>
      <w:rFonts w:hint="default" w:ascii="Times New Roman" w:hAnsi="Times New Roman" w:cs="Times New Roman"/>
      <w:color w:val="000000"/>
      <w:sz w:val="18"/>
      <w:szCs w:val="18"/>
      <w:u w:val="none"/>
    </w:rPr>
  </w:style>
  <w:style w:type="character" w:customStyle="1" w:styleId="43">
    <w:name w:val="本文正文 Char1"/>
    <w:basedOn w:val="16"/>
    <w:link w:val="27"/>
    <w:locked/>
    <w:uiPriority w:val="0"/>
    <w:rPr>
      <w:rFonts w:ascii="宋体" w:hAnsi="宋体" w:eastAsia="宋体" w:cs="宋体"/>
      <w:sz w:val="24"/>
      <w:szCs w:val="24"/>
      <w:lang w:val="en-US" w:eastAsia="zh-CN" w:bidi="ar-SA"/>
    </w:rPr>
  </w:style>
  <w:style w:type="character" w:customStyle="1" w:styleId="44">
    <w:name w:val="批注主题 Char1"/>
    <w:semiHidden/>
    <w:qFormat/>
    <w:locked/>
    <w:uiPriority w:val="0"/>
    <w:rPr>
      <w:rFonts w:eastAsia="宋体"/>
      <w:b/>
      <w:bCs/>
      <w:kern w:val="2"/>
      <w:sz w:val="21"/>
      <w:szCs w:val="24"/>
      <w:lang w:val="en-US" w:eastAsia="zh-CN" w:bidi="ar-SA"/>
    </w:rPr>
  </w:style>
  <w:style w:type="character" w:customStyle="1" w:styleId="45">
    <w:name w:val="批注框文本 Char"/>
    <w:link w:val="10"/>
    <w:qFormat/>
    <w:locked/>
    <w:uiPriority w:val="0"/>
    <w:rPr>
      <w:kern w:val="2"/>
      <w:sz w:val="18"/>
      <w:szCs w:val="18"/>
    </w:rPr>
  </w:style>
  <w:style w:type="character" w:customStyle="1" w:styleId="46">
    <w:name w:val="正文文本 Char"/>
    <w:link w:val="4"/>
    <w:qFormat/>
    <w:locked/>
    <w:uiPriority w:val="0"/>
    <w:rPr>
      <w:kern w:val="2"/>
      <w:sz w:val="21"/>
      <w:szCs w:val="24"/>
    </w:rPr>
  </w:style>
  <w:style w:type="character" w:customStyle="1" w:styleId="47">
    <w:name w:val="页脚 Char"/>
    <w:link w:val="11"/>
    <w:locked/>
    <w:uiPriority w:val="0"/>
    <w:rPr>
      <w:kern w:val="2"/>
      <w:sz w:val="18"/>
      <w:szCs w:val="18"/>
    </w:rPr>
  </w:style>
  <w:style w:type="character" w:customStyle="1" w:styleId="48">
    <w:name w:val="日期 Char"/>
    <w:link w:val="8"/>
    <w:qFormat/>
    <w:locked/>
    <w:uiPriority w:val="0"/>
    <w:rPr>
      <w:kern w:val="2"/>
      <w:sz w:val="21"/>
      <w:szCs w:val="24"/>
    </w:rPr>
  </w:style>
  <w:style w:type="character" w:customStyle="1" w:styleId="49">
    <w:name w:val="批注框文本 Char1"/>
    <w:semiHidden/>
    <w:locked/>
    <w:uiPriority w:val="0"/>
    <w:rPr>
      <w:rFonts w:ascii="Calibri" w:hAnsi="Calibri" w:cs="Times New Roman"/>
      <w:kern w:val="2"/>
      <w:sz w:val="18"/>
      <w:szCs w:val="18"/>
    </w:rPr>
  </w:style>
  <w:style w:type="character" w:customStyle="1" w:styleId="50">
    <w:name w:val="shenhui333121"/>
    <w:uiPriority w:val="0"/>
    <w:rPr>
      <w:rFonts w:ascii="??" w:hAnsi="??" w:cs="Times New Roman"/>
      <w:color w:val="33333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2225</Words>
  <Characters>12685</Characters>
  <Lines>105</Lines>
  <Paragraphs>29</Paragraphs>
  <TotalTime>12</TotalTime>
  <ScaleCrop>false</ScaleCrop>
  <LinksUpToDate>false</LinksUpToDate>
  <CharactersWithSpaces>14881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2019-09-03T12:28:00Z</dcterms:created>
  <dc:creator>hp</dc:creator>
  <cp:lastModifiedBy>胖胖</cp:lastModifiedBy>
  <cp:lastPrinted>2017-03-31T06:14:00Z</cp:lastPrinted>
  <dcterms:modified xsi:type="dcterms:W3CDTF">2020-08-08T14:06:41Z</dcterms:modified>
  <dc:title>关于制定2009级各专业人才培养方案的原则意见</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